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0" w:type="dxa"/>
          <w:right w:w="0" w:type="dxa"/>
        </w:tblCellMar>
        <w:tblLook w:val="0000" w:firstRow="0" w:lastRow="0" w:firstColumn="0" w:lastColumn="0" w:noHBand="0" w:noVBand="0"/>
      </w:tblPr>
      <w:tblGrid>
        <w:gridCol w:w="1152"/>
        <w:gridCol w:w="3677"/>
        <w:gridCol w:w="2957"/>
        <w:gridCol w:w="2453"/>
        <w:gridCol w:w="2654"/>
      </w:tblGrid>
      <w:tr w:rsidR="00A950ED" w:rsidRPr="00A950ED" w14:paraId="0E27190D" w14:textId="77777777" w:rsidTr="009F4C82">
        <w:trPr>
          <w:tblHeader/>
        </w:trPr>
        <w:tc>
          <w:tcPr>
            <w:tcW w:w="1152"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4BC97036" w14:textId="77777777" w:rsidR="00A950ED" w:rsidRPr="00A950ED" w:rsidRDefault="00A950ED" w:rsidP="0088534D">
            <w:pPr>
              <w:keepNext/>
              <w:adjustRightInd w:val="0"/>
              <w:spacing w:before="60" w:after="60"/>
              <w:jc w:val="center"/>
              <w:rPr>
                <w:b/>
                <w:bCs/>
                <w:color w:val="000000"/>
                <w:sz w:val="16"/>
                <w:szCs w:val="16"/>
              </w:rPr>
            </w:pPr>
            <w:bookmarkStart w:id="0" w:name="_GoBack"/>
            <w:bookmarkEnd w:id="0"/>
            <w:r w:rsidRPr="00A950ED">
              <w:rPr>
                <w:b/>
                <w:bCs/>
                <w:color w:val="000000"/>
                <w:sz w:val="16"/>
                <w:szCs w:val="16"/>
              </w:rPr>
              <w:t>Study</w:t>
            </w:r>
          </w:p>
        </w:tc>
        <w:tc>
          <w:tcPr>
            <w:tcW w:w="3677"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09E29266" w14:textId="77777777" w:rsidR="00A950ED" w:rsidRPr="00A950ED" w:rsidRDefault="00A950ED" w:rsidP="0088534D">
            <w:pPr>
              <w:keepNext/>
              <w:adjustRightInd w:val="0"/>
              <w:spacing w:before="60" w:after="60"/>
              <w:jc w:val="center"/>
              <w:rPr>
                <w:b/>
                <w:bCs/>
                <w:color w:val="000000"/>
                <w:sz w:val="16"/>
                <w:szCs w:val="16"/>
              </w:rPr>
            </w:pPr>
            <w:r w:rsidRPr="00A950ED">
              <w:rPr>
                <w:b/>
                <w:bCs/>
                <w:color w:val="000000"/>
                <w:sz w:val="16"/>
                <w:szCs w:val="16"/>
              </w:rPr>
              <w:t>Participants</w:t>
            </w:r>
          </w:p>
        </w:tc>
        <w:tc>
          <w:tcPr>
            <w:tcW w:w="2957"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5417112B" w14:textId="77777777" w:rsidR="00A950ED" w:rsidRPr="00A950ED" w:rsidRDefault="00A950ED" w:rsidP="0088534D">
            <w:pPr>
              <w:keepNext/>
              <w:adjustRightInd w:val="0"/>
              <w:spacing w:before="60" w:after="60"/>
              <w:jc w:val="center"/>
              <w:rPr>
                <w:b/>
                <w:bCs/>
                <w:color w:val="000000"/>
                <w:sz w:val="16"/>
                <w:szCs w:val="16"/>
              </w:rPr>
            </w:pPr>
            <w:r w:rsidRPr="00A950ED">
              <w:rPr>
                <w:b/>
                <w:bCs/>
                <w:color w:val="000000"/>
                <w:sz w:val="16"/>
                <w:szCs w:val="16"/>
              </w:rPr>
              <w:t>Intervention(s)</w:t>
            </w:r>
          </w:p>
        </w:tc>
        <w:tc>
          <w:tcPr>
            <w:tcW w:w="2453"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13FA8EB8" w14:textId="77777777" w:rsidR="00A950ED" w:rsidRPr="00A950ED" w:rsidRDefault="00A950ED" w:rsidP="0088534D">
            <w:pPr>
              <w:keepNext/>
              <w:adjustRightInd w:val="0"/>
              <w:spacing w:before="60" w:after="60"/>
              <w:jc w:val="center"/>
              <w:rPr>
                <w:b/>
                <w:bCs/>
                <w:color w:val="000000"/>
                <w:sz w:val="16"/>
                <w:szCs w:val="16"/>
              </w:rPr>
            </w:pPr>
            <w:r w:rsidRPr="00A950ED">
              <w:rPr>
                <w:b/>
                <w:bCs/>
                <w:color w:val="000000"/>
                <w:sz w:val="16"/>
                <w:szCs w:val="16"/>
              </w:rPr>
              <w:t>Intake</w:t>
            </w:r>
            <w:r w:rsidRPr="00A950ED">
              <w:rPr>
                <w:b/>
                <w:bCs/>
                <w:color w:val="000000"/>
                <w:sz w:val="16"/>
                <w:szCs w:val="16"/>
              </w:rPr>
              <w:br/>
              <w:t>Status Ascertainment</w:t>
            </w:r>
          </w:p>
        </w:tc>
        <w:tc>
          <w:tcPr>
            <w:tcW w:w="2654"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0E41D222" w14:textId="77777777" w:rsidR="00A950ED" w:rsidRPr="00A950ED" w:rsidRDefault="00A950ED" w:rsidP="0088534D">
            <w:pPr>
              <w:keepNext/>
              <w:adjustRightInd w:val="0"/>
              <w:spacing w:before="60" w:after="60"/>
              <w:jc w:val="center"/>
              <w:rPr>
                <w:b/>
                <w:bCs/>
                <w:color w:val="000000"/>
                <w:sz w:val="16"/>
                <w:szCs w:val="16"/>
              </w:rPr>
            </w:pPr>
            <w:r w:rsidRPr="00A950ED">
              <w:rPr>
                <w:b/>
                <w:bCs/>
                <w:color w:val="000000"/>
                <w:sz w:val="16"/>
                <w:szCs w:val="16"/>
              </w:rPr>
              <w:t>Findings - Outcomes and Comparison</w:t>
            </w:r>
          </w:p>
        </w:tc>
      </w:tr>
      <w:tr w:rsidR="00A950ED" w:rsidRPr="00A950ED" w14:paraId="4300B097"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CF8D221" w14:textId="77777777" w:rsidR="00A950ED" w:rsidRPr="00A950ED" w:rsidRDefault="00A950ED" w:rsidP="0088534D">
            <w:pPr>
              <w:adjustRightInd w:val="0"/>
              <w:spacing w:before="60" w:after="60"/>
              <w:rPr>
                <w:color w:val="000000"/>
                <w:sz w:val="16"/>
                <w:szCs w:val="16"/>
              </w:rPr>
            </w:pPr>
            <w:r w:rsidRPr="00A950ED">
              <w:rPr>
                <w:color w:val="000000"/>
                <w:sz w:val="16"/>
                <w:szCs w:val="16"/>
              </w:rPr>
              <w:t>Alli, 1992</w:t>
            </w:r>
            <w:r w:rsidR="00A56FB8">
              <w:rPr>
                <w:color w:val="000000"/>
                <w:sz w:val="16"/>
                <w:szCs w:val="16"/>
              </w:rPr>
              <w:fldChar w:fldCharType="begin"/>
            </w:r>
            <w:r w:rsidR="00A56FB8">
              <w:rPr>
                <w:color w:val="000000"/>
                <w:sz w:val="16"/>
                <w:szCs w:val="16"/>
              </w:rPr>
              <w:instrText xml:space="preserve"> ADDIN EN.CITE &lt;EndNote&gt;&lt;Cite ExcludeAuth="1" ExcludeYear="1"&gt;&lt;Author&gt;Alli&lt;/Author&gt;&lt;Year&gt;1992&lt;/Year&gt;&lt;RecNum&gt;6940&lt;/RecNum&gt;&lt;DisplayText&gt;&lt;style face="superscript" font="Times New Roman"&gt;1&lt;/style&gt;&lt;/DisplayText&gt;&lt;record&gt;&lt;rec-number&gt;6940&lt;/rec-number&gt;&lt;foreign-keys&gt;&lt;key app="EN" db-id="pvtaptp2cvrftwezfs5prs50t2et009d9r2r" timestamp="1485896540"&gt;6940&lt;/key&gt;&lt;/foreign-keys&gt;&lt;ref-type name="Journal Article"&gt;17&lt;/ref-type&gt;&lt;contributors&gt;&lt;authors&gt;&lt;author&gt;Alli, C.&lt;/author&gt;&lt;author&gt;Avanzini, F.&lt;/author&gt;&lt;author&gt;Bettelli, G.&lt;/author&gt;&lt;author&gt;Bonati, M.&lt;/author&gt;&lt;author&gt;Colombo, F.&lt;/author&gt;&lt;author&gt;Corso, R.&lt;/author&gt;&lt;author&gt;Di Tullio, M.&lt;/author&gt;&lt;author&gt;Gentile, M. G.&lt;/author&gt;&lt;author&gt;Sangalli, L.&lt;/author&gt;&lt;author&gt;Taioli, E.&lt;/author&gt;&lt;author&gt;et al.,&lt;/author&gt;&lt;/authors&gt;&lt;/contributors&gt;&lt;auth-address&gt;Istituto di Richerche Famacologiche Mario Negri, Milano, Italy.&lt;/auth-address&gt;&lt;titles&gt;&lt;title&gt;Feasibility of a long-term low-sodium diet in mild hypertension&lt;/title&gt;&lt;secondary-title&gt;J Hum Hypertens&lt;/secondary-title&gt;&lt;alt-title&gt;Journal of human hypertension&lt;/alt-title&gt;&lt;/titles&gt;&lt;periodical&gt;&lt;full-title&gt;J Hum Hypertens&lt;/full-title&gt;&lt;/periodical&gt;&lt;alt-periodical&gt;&lt;full-title&gt;Journal of Human Hypertension&lt;/full-title&gt;&lt;/alt-periodical&gt;&lt;pages&gt;281-6&lt;/pages&gt;&lt;volume&gt;6&lt;/volume&gt;&lt;number&gt;4&lt;/number&gt;&lt;edition&gt;1992/08/01&lt;/edition&gt;&lt;keywords&gt;&lt;keyword&gt;Adult&lt;/keyword&gt;&lt;keyword&gt;Blood Pressure/physiology&lt;/keyword&gt;&lt;keyword&gt;Diet, Sodium-Restricted/*standards&lt;/keyword&gt;&lt;keyword&gt;Feasibility Studies&lt;/keyword&gt;&lt;keyword&gt;Female&lt;/keyword&gt;&lt;keyword&gt;Humans&lt;/keyword&gt;&lt;keyword&gt;Hypertension/*diet therapy/physiopathology/urine&lt;/keyword&gt;&lt;keyword&gt;Male&lt;/keyword&gt;&lt;keyword&gt;Middle Aged&lt;/keyword&gt;&lt;keyword&gt;Sodium/urine&lt;/keyword&gt;&lt;keyword&gt;Time Factors&lt;/keyword&gt;&lt;/keywords&gt;&lt;dates&gt;&lt;year&gt;1992&lt;/year&gt;&lt;pub-dates&gt;&lt;date&gt;Aug&lt;/date&gt;&lt;/pub-dates&gt;&lt;/dates&gt;&lt;isbn&gt;0950-9240 (Print)&amp;#xD;0950-9240&lt;/isbn&gt;&lt;accession-num&gt;1433163&lt;/accession-num&gt;&lt;urls&gt;&lt;/urls&gt;&lt;custom1&gt;Reference mining&lt;/custom1&gt;&lt;custom4&gt;In DistillerSR&lt;/custom4&gt;&lt;remote-database-provider&gt;NLM&lt;/remote-database-provider&gt;&lt;language&gt;eng&lt;/language&gt;&lt;/record&gt;&lt;/Cite&gt;&lt;/EndNote&gt;</w:instrText>
            </w:r>
            <w:r w:rsidR="00A56FB8">
              <w:rPr>
                <w:color w:val="000000"/>
                <w:sz w:val="16"/>
                <w:szCs w:val="16"/>
              </w:rPr>
              <w:fldChar w:fldCharType="separate"/>
            </w:r>
            <w:r w:rsidR="00A56FB8" w:rsidRPr="00A56FB8">
              <w:rPr>
                <w:noProof/>
                <w:color w:val="000000"/>
                <w:sz w:val="16"/>
                <w:szCs w:val="16"/>
                <w:vertAlign w:val="superscript"/>
              </w:rPr>
              <w:t>1</w:t>
            </w:r>
            <w:r w:rsidR="00A56FB8">
              <w:rPr>
                <w:color w:val="000000"/>
                <w:sz w:val="16"/>
                <w:szCs w:val="16"/>
              </w:rPr>
              <w:fldChar w:fldCharType="end"/>
            </w:r>
            <w:r w:rsidRPr="00A950ED">
              <w:rPr>
                <w:color w:val="000000"/>
                <w:sz w:val="16"/>
                <w:szCs w:val="16"/>
              </w:rPr>
              <w:br/>
            </w:r>
            <w:r w:rsidRPr="00A950ED">
              <w:rPr>
                <w:color w:val="000000"/>
                <w:sz w:val="16"/>
                <w:szCs w:val="16"/>
              </w:rPr>
              <w:br/>
              <w:t>Location: Italy</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0A1FDA0"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77</w:t>
            </w:r>
            <w:r w:rsidRPr="00A950ED">
              <w:rPr>
                <w:color w:val="000000"/>
                <w:sz w:val="16"/>
                <w:szCs w:val="16"/>
              </w:rPr>
              <w:br/>
            </w:r>
            <w:r w:rsidRPr="00A950ED">
              <w:rPr>
                <w:color w:val="000000"/>
                <w:sz w:val="16"/>
                <w:szCs w:val="16"/>
              </w:rPr>
              <w:br/>
              <w:t>Intervention 1:</w:t>
            </w:r>
            <w:r w:rsidRPr="00A950ED">
              <w:rPr>
                <w:color w:val="000000"/>
                <w:sz w:val="16"/>
                <w:szCs w:val="16"/>
              </w:rPr>
              <w:br/>
              <w:t>% Male: 34.6</w:t>
            </w:r>
            <w:r w:rsidRPr="00A950ED">
              <w:rPr>
                <w:color w:val="000000"/>
                <w:sz w:val="16"/>
                <w:szCs w:val="16"/>
              </w:rPr>
              <w:br/>
              <w:t>Mean Age/Range/Age at Baseline: mean 44.3 (SD 10.2)</w:t>
            </w:r>
            <w:r w:rsidRPr="00A950ED">
              <w:rPr>
                <w:color w:val="000000"/>
                <w:sz w:val="16"/>
                <w:szCs w:val="16"/>
              </w:rPr>
              <w:br/>
              <w:t>Race: NR</w:t>
            </w:r>
            <w:r w:rsidRPr="00A950ED">
              <w:rPr>
                <w:color w:val="000000"/>
                <w:sz w:val="16"/>
                <w:szCs w:val="16"/>
              </w:rPr>
              <w:br/>
              <w:t>Systolic BP: 150.8</w:t>
            </w:r>
            <w:r w:rsidRPr="00A950ED">
              <w:rPr>
                <w:color w:val="000000"/>
                <w:sz w:val="16"/>
                <w:szCs w:val="16"/>
              </w:rPr>
              <w:br/>
              <w:t>Diastolic BP: 97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50</w:t>
            </w:r>
            <w:r w:rsidRPr="00A950ED">
              <w:rPr>
                <w:color w:val="000000"/>
                <w:sz w:val="16"/>
                <w:szCs w:val="16"/>
              </w:rPr>
              <w:br/>
              <w:t>Mean Age/Range/Age at Baseline: mean 51.7 (SD 11)</w:t>
            </w:r>
            <w:r w:rsidRPr="00A950ED">
              <w:rPr>
                <w:color w:val="000000"/>
                <w:sz w:val="16"/>
                <w:szCs w:val="16"/>
              </w:rPr>
              <w:br/>
              <w:t>Race: NR</w:t>
            </w:r>
            <w:r w:rsidRPr="00A950ED">
              <w:rPr>
                <w:color w:val="000000"/>
                <w:sz w:val="16"/>
                <w:szCs w:val="16"/>
              </w:rPr>
              <w:br/>
              <w:t>Systolic BP: 148.3</w:t>
            </w:r>
            <w:r w:rsidRPr="00A950ED">
              <w:rPr>
                <w:color w:val="000000"/>
                <w:sz w:val="16"/>
                <w:szCs w:val="16"/>
              </w:rPr>
              <w:br/>
              <w:t>Diastolic BP: 97.2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24.8</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Mild hypertension not previously known, not taking antihypertensive treatment or medications which interfered with BP; and they were not overweight (BMI&lt; 30).</w:t>
            </w:r>
            <w:r w:rsidRPr="00A950ED">
              <w:rPr>
                <w:color w:val="000000"/>
                <w:sz w:val="16"/>
                <w:szCs w:val="16"/>
              </w:rPr>
              <w:br/>
              <w:t>Exclusion: Evidence of cardiovascular complications or secondary hypertension (as per pathological history, physical examination, and lab tests).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218BC176"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Dietary instructions with the goal of lowering sodium intake</w:t>
            </w:r>
            <w:r w:rsidRPr="00A950ED">
              <w:rPr>
                <w:color w:val="000000"/>
                <w:sz w:val="16"/>
                <w:szCs w:val="16"/>
              </w:rPr>
              <w:br/>
              <w:t>Form of Administration: Dietary Modification: low-sodium diet</w:t>
            </w:r>
            <w:r w:rsidRPr="00A950ED">
              <w:rPr>
                <w:color w:val="000000"/>
                <w:sz w:val="16"/>
                <w:szCs w:val="16"/>
              </w:rPr>
              <w:br/>
              <w:t>Dose: NR</w:t>
            </w:r>
            <w:r w:rsidRPr="00A950ED">
              <w:rPr>
                <w:color w:val="000000"/>
                <w:sz w:val="16"/>
                <w:szCs w:val="16"/>
              </w:rPr>
              <w:br/>
              <w:t>Na/K ratio: 2.7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2.8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098999A5"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urine analysis with validation</w:t>
            </w:r>
            <w:r w:rsidRPr="00A950ED">
              <w:rPr>
                <w:color w:val="000000"/>
                <w:sz w:val="16"/>
                <w:szCs w:val="16"/>
              </w:rPr>
              <w:br/>
              <w:t>Best sodium measure recorded: At 1, 3, 6, 9 and 12 months.</w:t>
            </w:r>
            <w:r w:rsidRPr="00A950ED">
              <w:rPr>
                <w:color w:val="000000"/>
                <w:sz w:val="16"/>
                <w:szCs w:val="16"/>
              </w:rPr>
              <w:br/>
              <w:t>Sodium, Method of Validation: Completeness or urine collection was assessed on the basis of 24h creatinine excretion., Single 24-hour urine analysis with validation</w:t>
            </w:r>
            <w:r w:rsidRPr="00A950ED">
              <w:rPr>
                <w:color w:val="000000"/>
                <w:sz w:val="16"/>
                <w:szCs w:val="16"/>
              </w:rPr>
              <w:br/>
              <w:t>Sodium Status Intervention 1: 177 mEq</w:t>
            </w:r>
            <w:r w:rsidRPr="00A950ED">
              <w:rPr>
                <w:color w:val="000000"/>
                <w:sz w:val="16"/>
                <w:szCs w:val="16"/>
              </w:rPr>
              <w:br/>
              <w:t>Best potassium measure recorded: At 1, 3, 6, 9 and 12 months.</w:t>
            </w:r>
            <w:r w:rsidRPr="00A950ED">
              <w:rPr>
                <w:color w:val="000000"/>
                <w:sz w:val="16"/>
                <w:szCs w:val="16"/>
              </w:rPr>
              <w:br/>
              <w:t>Potassium, Method of Validation: Completeness or urine collection was assessed on the basis of 24h creatinine excretion.</w:t>
            </w:r>
            <w:r w:rsidRPr="00A950ED">
              <w:rPr>
                <w:color w:val="000000"/>
                <w:sz w:val="16"/>
                <w:szCs w:val="16"/>
              </w:rPr>
              <w:br/>
              <w:t>Potassium Status Intervention 1: 67.2 mEq</w:t>
            </w:r>
            <w:r w:rsidRPr="00A950ED">
              <w:rPr>
                <w:color w:val="000000"/>
                <w:sz w:val="16"/>
                <w:szCs w:val="16"/>
              </w:rPr>
              <w:br/>
            </w:r>
            <w:r w:rsidRPr="00A950ED">
              <w:rPr>
                <w:color w:val="000000"/>
                <w:sz w:val="16"/>
                <w:szCs w:val="16"/>
              </w:rPr>
              <w:br/>
              <w:t>How was blood pressure measured? BP taken in the supine position after 5 minutes at rest. SBP and DBP recorded at Korotkoff phases I and V. Three BP measurements were recorded at 1-minute intervals and the lowest value was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D8173E"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Mild HTN</w:t>
            </w:r>
            <w:r w:rsidRPr="00A950ED">
              <w:rPr>
                <w:color w:val="000000"/>
                <w:sz w:val="16"/>
                <w:szCs w:val="16"/>
              </w:rPr>
              <w:br/>
              <w:t>Diastolic BP-supine</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MD 4.00 (95% CI: 1.02 - 6.98)</w:t>
            </w:r>
            <w:r w:rsidRPr="00A950ED">
              <w:rPr>
                <w:color w:val="000000"/>
                <w:sz w:val="16"/>
                <w:szCs w:val="16"/>
              </w:rPr>
              <w:br/>
              <w:t>Systolic BP-supine</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MD 3.80 (95% CI: -2.70 - 10.30)</w:t>
            </w:r>
          </w:p>
        </w:tc>
      </w:tr>
      <w:tr w:rsidR="00A950ED" w:rsidRPr="00A950ED" w14:paraId="45ED2DCE"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C836F7E" w14:textId="77777777" w:rsidR="00A950ED" w:rsidRPr="00A950ED" w:rsidRDefault="00A950ED" w:rsidP="0088534D">
            <w:pPr>
              <w:adjustRightInd w:val="0"/>
              <w:spacing w:before="60" w:after="60"/>
              <w:rPr>
                <w:color w:val="000000"/>
                <w:sz w:val="16"/>
                <w:szCs w:val="16"/>
              </w:rPr>
            </w:pPr>
            <w:r w:rsidRPr="00A950ED">
              <w:rPr>
                <w:color w:val="000000"/>
                <w:sz w:val="16"/>
                <w:szCs w:val="16"/>
              </w:rPr>
              <w:t>Ambrosioni, 1982</w:t>
            </w:r>
            <w:r w:rsidR="00A56FB8">
              <w:rPr>
                <w:color w:val="000000"/>
                <w:sz w:val="16"/>
                <w:szCs w:val="16"/>
              </w:rPr>
              <w:fldChar w:fldCharType="begin"/>
            </w:r>
            <w:r w:rsidR="00A56FB8">
              <w:rPr>
                <w:color w:val="000000"/>
                <w:sz w:val="16"/>
                <w:szCs w:val="16"/>
              </w:rPr>
              <w:instrText xml:space="preserve"> ADDIN EN.CITE &lt;EndNote&gt;&lt;Cite ExcludeAuth="1" ExcludeYear="1"&gt;&lt;Author&gt;Ambrosioni&lt;/Author&gt;&lt;Year&gt;1982&lt;/Year&gt;&lt;RecNum&gt;6819&lt;/RecNum&gt;&lt;DisplayText&gt;&lt;style face="superscript" font="Times New Roman"&gt;2&lt;/style&gt;&lt;/DisplayText&gt;&lt;record&gt;&lt;rec-number&gt;6819&lt;/rec-number&gt;&lt;foreign-keys&gt;&lt;key app="EN" db-id="pvtaptp2cvrftwezfs5prs50t2et009d9r2r" timestamp="1479242384"&gt;6819&lt;/key&gt;&lt;/foreign-keys&gt;&lt;ref-type name="Journal Article"&gt;17&lt;/ref-type&gt;&lt;contributors&gt;&lt;authors&gt;&lt;author&gt;Ambrosioni, E.&lt;/author&gt;&lt;author&gt;Costa, F. V.&lt;/author&gt;&lt;author&gt;Borghi, C.&lt;/author&gt;&lt;author&gt;Montebugnoli, L.&lt;/author&gt;&lt;author&gt;Giordani, M. F.&lt;/author&gt;&lt;author&gt;Magnani, B.&lt;/author&gt;&lt;/authors&gt;&lt;/contributors&gt;&lt;titles&gt;&lt;title&gt;Effects of moderate salt restriction on intralymphocytic sodium and pressor response to stress in borderline hypertension&lt;/title&gt;&lt;secondary-title&gt;Hypertension&lt;/secondary-title&gt;&lt;/titles&gt;&lt;periodical&gt;&lt;full-title&gt;Hypertension&lt;/full-title&gt;&lt;/periodical&gt;&lt;pages&gt;789-94&lt;/pages&gt;&lt;volume&gt;4&lt;/volume&gt;&lt;number&gt;6&lt;/number&gt;&lt;keywords&gt;&lt;keyword&gt;Adolescent&lt;/keyword&gt;&lt;keyword&gt;Adult&lt;/keyword&gt;&lt;keyword&gt;Diet, Sodium-Restricted&lt;/keyword&gt;&lt;keyword&gt;Female&lt;/keyword&gt;&lt;keyword&gt;Humans&lt;/keyword&gt;&lt;keyword&gt;Hypertension/*diet therapy/etiology&lt;/keyword&gt;&lt;keyword&gt;Lymphocytes/*analysis&lt;/keyword&gt;&lt;keyword&gt;Male&lt;/keyword&gt;&lt;keyword&gt;Physical Exertion&lt;/keyword&gt;&lt;keyword&gt;Sodium/*blood&lt;/keyword&gt;&lt;keyword&gt;Stress, Psychological/*complications&lt;/keyword&gt;&lt;/keywords&gt;&lt;dates&gt;&lt;year&gt;1982&lt;/year&gt;&lt;pub-dates&gt;&lt;date&gt;Nov-Dec&lt;/date&gt;&lt;/pub-dates&gt;&lt;/dates&gt;&lt;isbn&gt;0194-911X (Print)&amp;#xD;0194-911X (Linking)&lt;/isbn&gt;&lt;accession-num&gt;7141605&lt;/accession-num&gt;&lt;urls&gt;&lt;related-urls&gt;&lt;url&gt;http://www.ncbi.nlm.nih.gov/pubmed/7141605&lt;/url&gt;&lt;url&gt;http://hyper.ahajournals.org/content/hypertensionaha/4/6/789.full.pdf&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2</w:t>
            </w:r>
            <w:r w:rsidR="00A56FB8">
              <w:rPr>
                <w:color w:val="000000"/>
                <w:sz w:val="16"/>
                <w:szCs w:val="16"/>
              </w:rPr>
              <w:fldChar w:fldCharType="end"/>
            </w:r>
            <w:r w:rsidRPr="00A950ED">
              <w:rPr>
                <w:color w:val="000000"/>
                <w:sz w:val="16"/>
                <w:szCs w:val="16"/>
              </w:rPr>
              <w:br/>
            </w:r>
            <w:r w:rsidRPr="00A950ED">
              <w:rPr>
                <w:color w:val="000000"/>
                <w:sz w:val="16"/>
                <w:szCs w:val="16"/>
              </w:rPr>
              <w:br/>
              <w:t>Location: Italy</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 xml:space="preserve">Design: </w:t>
            </w:r>
            <w:r w:rsidRPr="00A950ED">
              <w:rPr>
                <w:color w:val="000000"/>
                <w:sz w:val="16"/>
                <w:szCs w:val="16"/>
              </w:rPr>
              <w:lastRenderedPageBreak/>
              <w:t>Randomized Cross-over individual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Crossover: Length of washout period: NR days</w:t>
            </w:r>
            <w:r w:rsidRPr="00A950ED">
              <w:rPr>
                <w:color w:val="000000"/>
                <w:sz w:val="16"/>
                <w:szCs w:val="16"/>
              </w:rPr>
              <w:br/>
            </w:r>
            <w:r w:rsidRPr="00A950ED">
              <w:rPr>
                <w:color w:val="000000"/>
                <w:sz w:val="16"/>
                <w:szCs w:val="16"/>
              </w:rPr>
              <w:br/>
              <w:t>Study Years: 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2958F81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Both adults and children</w:t>
            </w:r>
            <w:r w:rsidRPr="00A950ED">
              <w:rPr>
                <w:color w:val="000000"/>
                <w:sz w:val="16"/>
                <w:szCs w:val="16"/>
              </w:rPr>
              <w:br/>
              <w:t>N: 25</w:t>
            </w:r>
            <w:r w:rsidRPr="00A950ED">
              <w:rPr>
                <w:color w:val="000000"/>
                <w:sz w:val="16"/>
                <w:szCs w:val="16"/>
              </w:rPr>
              <w:br/>
            </w:r>
            <w:r w:rsidRPr="00A950ED">
              <w:rPr>
                <w:color w:val="000000"/>
                <w:sz w:val="16"/>
                <w:szCs w:val="16"/>
              </w:rPr>
              <w:br/>
              <w:t>Participants:</w:t>
            </w:r>
            <w:r w:rsidRPr="00A950ED">
              <w:rPr>
                <w:color w:val="000000"/>
                <w:sz w:val="16"/>
                <w:szCs w:val="16"/>
              </w:rPr>
              <w:br/>
              <w:t>% Male: 55</w:t>
            </w:r>
            <w:r w:rsidRPr="00A950ED">
              <w:rPr>
                <w:color w:val="000000"/>
                <w:sz w:val="16"/>
                <w:szCs w:val="16"/>
              </w:rPr>
              <w:br/>
              <w:t>Mean Age/Range/Age at Baseline: 23+/-6</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r>
            <w:r w:rsidRPr="00A950ED">
              <w:rPr>
                <w:color w:val="000000"/>
                <w:sz w:val="16"/>
                <w:szCs w:val="16"/>
              </w:rPr>
              <w:lastRenderedPageBreak/>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young people with elevated BP</w:t>
            </w:r>
            <w:r w:rsidRPr="00A950ED">
              <w:rPr>
                <w:color w:val="000000"/>
                <w:sz w:val="16"/>
                <w:szCs w:val="16"/>
              </w:rPr>
              <w:br/>
              <w:t>Exclusion: NR</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553135A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Low sodium diet to achieve intake of 3-5g sodium chloride/d</w:t>
            </w:r>
            <w:r w:rsidRPr="00A950ED">
              <w:rPr>
                <w:color w:val="000000"/>
                <w:sz w:val="16"/>
                <w:szCs w:val="16"/>
              </w:rPr>
              <w:br/>
              <w:t>Form of Administration: Dietary Modification: Not described</w:t>
            </w:r>
            <w:r w:rsidRPr="00A950ED">
              <w:rPr>
                <w:color w:val="000000"/>
                <w:sz w:val="16"/>
                <w:szCs w:val="16"/>
              </w:rPr>
              <w:br/>
            </w:r>
            <w:r w:rsidRPr="00A950ED">
              <w:rPr>
                <w:color w:val="000000"/>
                <w:sz w:val="16"/>
                <w:szCs w:val="16"/>
              </w:rPr>
              <w:lastRenderedPageBreak/>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6-10g sodium chloride/d</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NR</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5BE36E0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Partial urines without validation</w:t>
            </w:r>
            <w:r w:rsidRPr="00A950ED">
              <w:rPr>
                <w:color w:val="000000"/>
                <w:sz w:val="16"/>
                <w:szCs w:val="16"/>
              </w:rPr>
              <w:br/>
              <w:t>Best sodium measure recorded: 6 consecutive overnight urines</w:t>
            </w:r>
            <w:r w:rsidRPr="00A950ED">
              <w:rPr>
                <w:color w:val="000000"/>
                <w:sz w:val="16"/>
                <w:szCs w:val="16"/>
              </w:rPr>
              <w:br/>
              <w:t>Sodium, Method of Validation: NR</w:t>
            </w:r>
            <w:r w:rsidRPr="00A950ED">
              <w:rPr>
                <w:color w:val="000000"/>
                <w:sz w:val="16"/>
                <w:szCs w:val="16"/>
              </w:rPr>
              <w:br/>
              <w:t>Sodium Status Intervention 1: NR</w:t>
            </w:r>
            <w:r w:rsidRPr="00A950ED">
              <w:rPr>
                <w:color w:val="000000"/>
                <w:sz w:val="16"/>
                <w:szCs w:val="16"/>
              </w:rPr>
              <w:br/>
              <w:t>Potassium Status Intervention 1: NR</w:t>
            </w:r>
            <w:r w:rsidRPr="00A950ED">
              <w:rPr>
                <w:color w:val="000000"/>
                <w:sz w:val="16"/>
                <w:szCs w:val="16"/>
              </w:rPr>
              <w:br/>
            </w:r>
            <w:r w:rsidRPr="00A950ED">
              <w:rPr>
                <w:color w:val="000000"/>
                <w:sz w:val="16"/>
                <w:szCs w:val="16"/>
              </w:rPr>
              <w:br/>
              <w:t xml:space="preserve">How was blood pressure measured? </w:t>
            </w:r>
            <w:r w:rsidRPr="00A950ED">
              <w:rPr>
                <w:color w:val="000000"/>
                <w:sz w:val="16"/>
                <w:szCs w:val="16"/>
              </w:rPr>
              <w:lastRenderedPageBreak/>
              <w:t>automatic device, Dinamap 845; casual readings were recorded after 1 minute and baseline recordings were obtained after 10 minutes. Measurements were performed at 1-minute intervals, seated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01DFA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Diastolic BP</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-1.80 (95% CI: -6.63 - 3.03)</w:t>
            </w:r>
            <w:r w:rsidRPr="00A950ED">
              <w:rPr>
                <w:color w:val="000000"/>
                <w:sz w:val="16"/>
                <w:szCs w:val="16"/>
              </w:rPr>
              <w:br/>
              <w:t>Systolic BP</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r>
            <w:r w:rsidRPr="00A950ED">
              <w:rPr>
                <w:color w:val="000000"/>
                <w:sz w:val="16"/>
                <w:szCs w:val="16"/>
              </w:rPr>
              <w:lastRenderedPageBreak/>
              <w:t>MD -5.00 (95% CI: -10.66 - 0.66)</w:t>
            </w:r>
          </w:p>
        </w:tc>
      </w:tr>
      <w:tr w:rsidR="00A950ED" w:rsidRPr="00A950ED" w14:paraId="2BE76920"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37031D8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Applegate, 1992</w:t>
            </w:r>
            <w:r w:rsidR="00A56FB8">
              <w:rPr>
                <w:color w:val="000000"/>
                <w:sz w:val="16"/>
                <w:szCs w:val="16"/>
              </w:rPr>
              <w:fldChar w:fldCharType="begin"/>
            </w:r>
            <w:r w:rsidR="00A56FB8">
              <w:rPr>
                <w:color w:val="000000"/>
                <w:sz w:val="16"/>
                <w:szCs w:val="16"/>
              </w:rPr>
              <w:instrText xml:space="preserve"> ADDIN EN.CITE &lt;EndNote&gt;&lt;Cite ExcludeAuth="1" ExcludeYear="1"&gt;&lt;Author&gt;Applegate&lt;/Author&gt;&lt;Year&gt;1992&lt;/Year&gt;&lt;RecNum&gt;6942&lt;/RecNum&gt;&lt;DisplayText&gt;&lt;style face="superscript" font="Times New Roman"&gt;3&lt;/style&gt;&lt;/DisplayText&gt;&lt;record&gt;&lt;rec-number&gt;6942&lt;/rec-number&gt;&lt;foreign-keys&gt;&lt;key app="EN" db-id="pvtaptp2cvrftwezfs5prs50t2et009d9r2r" timestamp="1485896541"&gt;6942&lt;/key&gt;&lt;/foreign-keys&gt;&lt;ref-type name="Journal Article"&gt;17&lt;/ref-type&gt;&lt;contributors&gt;&lt;authors&gt;&lt;author&gt;Applegate, W. B.&lt;/author&gt;&lt;author&gt;Miller, S. T.&lt;/author&gt;&lt;author&gt;Elam, J. T.&lt;/author&gt;&lt;author&gt;Cushman, W. C.&lt;/author&gt;&lt;author&gt;el Derwi, D.&lt;/author&gt;&lt;author&gt;Brewer, A.&lt;/author&gt;&lt;author&gt;Graney, M. J.&lt;/author&gt;&lt;/authors&gt;&lt;/contributors&gt;&lt;auth-address&gt;Department of Preventive Medicine, University of Tennessee, Memphis.&lt;/auth-address&gt;&lt;titles&gt;&lt;title&gt;Nonpharmacologic intervention to reduce blood pressure in older patients with mild hypertension&lt;/title&gt;&lt;secondary-title&gt;Arch Intern Med&lt;/secondary-title&gt;&lt;alt-title&gt;Archives of internal medicine&lt;/alt-title&gt;&lt;/titles&gt;&lt;periodical&gt;&lt;full-title&gt;Arch Intern Med&lt;/full-title&gt;&lt;/periodical&gt;&lt;pages&gt;1162-6&lt;/pages&gt;&lt;volume&gt;152&lt;/volume&gt;&lt;number&gt;6&lt;/number&gt;&lt;edition&gt;1992/06/01&lt;/edition&gt;&lt;keywords&gt;&lt;keyword&gt;Aged&lt;/keyword&gt;&lt;keyword&gt;Aged, 80 and over&lt;/keyword&gt;&lt;keyword&gt;Diet, Reducing&lt;/keyword&gt;&lt;keyword&gt;Diet, Sodium-Restricted&lt;/keyword&gt;&lt;keyword&gt;Exercise&lt;/keyword&gt;&lt;keyword&gt;Female&lt;/keyword&gt;&lt;keyword&gt;Humans&lt;/keyword&gt;&lt;keyword&gt;Hypertension/*therapy&lt;/keyword&gt;&lt;keyword&gt;Male&lt;/keyword&gt;&lt;keyword&gt;Middle Aged&lt;/keyword&gt;&lt;keyword&gt;Patient Compliance&lt;/keyword&gt;&lt;/keywords&gt;&lt;dates&gt;&lt;year&gt;1992&lt;/year&gt;&lt;pub-dates&gt;&lt;date&gt;Jun&lt;/date&gt;&lt;/pub-dates&gt;&lt;/dates&gt;&lt;isbn&gt;0003-9926 (Print)&amp;#xD;0003-9926&lt;/isbn&gt;&lt;accession-num&gt;1599343&lt;/accession-num&gt;&lt;urls&gt;&lt;related-urls&gt;&lt;url&gt;http://archinte.jamanetwork.com/pdfaccess.ashx?url=/data/journals/intemed/17212/archinte_152_6_005.pdf&lt;/url&gt;&lt;/related-urls&gt;&lt;/urls&gt;&lt;custom1&gt;Reference mining&lt;/custom1&gt;&lt;custom4&gt;In DistillerSR&lt;/custom4&gt;&lt;remote-database-provider&gt;NLM&lt;/remote-database-provider&gt;&lt;language&gt;eng&lt;/language&gt;&lt;/record&gt;&lt;/Cite&gt;&lt;/EndNote&gt;</w:instrText>
            </w:r>
            <w:r w:rsidR="00A56FB8">
              <w:rPr>
                <w:color w:val="000000"/>
                <w:sz w:val="16"/>
                <w:szCs w:val="16"/>
              </w:rPr>
              <w:fldChar w:fldCharType="separate"/>
            </w:r>
            <w:r w:rsidR="00A56FB8" w:rsidRPr="00A56FB8">
              <w:rPr>
                <w:noProof/>
                <w:color w:val="000000"/>
                <w:sz w:val="16"/>
                <w:szCs w:val="16"/>
                <w:vertAlign w:val="superscript"/>
              </w:rPr>
              <w:t>3</w:t>
            </w:r>
            <w:r w:rsidR="00A56FB8">
              <w:rPr>
                <w:color w:val="000000"/>
                <w:sz w:val="16"/>
                <w:szCs w:val="16"/>
              </w:rPr>
              <w:fldChar w:fldCharType="end"/>
            </w:r>
            <w:r w:rsidRPr="00A950ED">
              <w:rPr>
                <w:color w:val="000000"/>
                <w:sz w:val="16"/>
                <w:szCs w:val="16"/>
              </w:rPr>
              <w:br/>
            </w:r>
            <w:r w:rsidRPr="00A950ED">
              <w:rPr>
                <w:color w:val="000000"/>
                <w:sz w:val="16"/>
                <w:szCs w:val="16"/>
              </w:rPr>
              <w:br/>
              <w:t>Location: NR</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0D901717"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47</w:t>
            </w:r>
            <w:r w:rsidRPr="00A950ED">
              <w:rPr>
                <w:color w:val="000000"/>
                <w:sz w:val="16"/>
                <w:szCs w:val="16"/>
              </w:rPr>
              <w:br/>
            </w:r>
            <w:r w:rsidRPr="00A950ED">
              <w:rPr>
                <w:color w:val="000000"/>
                <w:sz w:val="16"/>
                <w:szCs w:val="16"/>
              </w:rPr>
              <w:br/>
              <w:t>Intervention 1:</w:t>
            </w:r>
            <w:r w:rsidRPr="00A950ED">
              <w:rPr>
                <w:color w:val="000000"/>
                <w:sz w:val="16"/>
                <w:szCs w:val="16"/>
              </w:rPr>
              <w:br/>
              <w:t>% Male: 43</w:t>
            </w:r>
            <w:r w:rsidRPr="00A950ED">
              <w:rPr>
                <w:color w:val="000000"/>
                <w:sz w:val="16"/>
                <w:szCs w:val="16"/>
              </w:rPr>
              <w:br/>
              <w:t>Mean Age/Range/Age at Baseline: mean 65 (SD 3.8)</w:t>
            </w:r>
            <w:r w:rsidRPr="00A950ED">
              <w:rPr>
                <w:color w:val="000000"/>
                <w:sz w:val="16"/>
                <w:szCs w:val="16"/>
              </w:rPr>
              <w:br/>
              <w:t>Race: white: 57%</w:t>
            </w:r>
            <w:r w:rsidRPr="00A950ED">
              <w:rPr>
                <w:color w:val="000000"/>
                <w:sz w:val="16"/>
                <w:szCs w:val="16"/>
              </w:rPr>
              <w:br/>
              <w:t>Systolic BP: 143</w:t>
            </w:r>
            <w:r w:rsidRPr="00A950ED">
              <w:rPr>
                <w:color w:val="000000"/>
                <w:sz w:val="16"/>
                <w:szCs w:val="16"/>
              </w:rPr>
              <w:br/>
              <w:t>Diastolic BP: 86</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89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46</w:t>
            </w:r>
            <w:r w:rsidRPr="00A950ED">
              <w:rPr>
                <w:color w:val="000000"/>
                <w:sz w:val="16"/>
                <w:szCs w:val="16"/>
              </w:rPr>
              <w:br/>
              <w:t>Mean Age/Range/Age at Baseline: mean 64 (SD 4.5)</w:t>
            </w:r>
            <w:r w:rsidRPr="00A950ED">
              <w:rPr>
                <w:color w:val="000000"/>
                <w:sz w:val="16"/>
                <w:szCs w:val="16"/>
              </w:rPr>
              <w:br/>
              <w:t>Race: white: 65%</w:t>
            </w:r>
            <w:r w:rsidRPr="00A950ED">
              <w:rPr>
                <w:color w:val="000000"/>
                <w:sz w:val="16"/>
                <w:szCs w:val="16"/>
              </w:rPr>
              <w:br/>
              <w:t>Systolic BP: 145</w:t>
            </w:r>
            <w:r w:rsidRPr="00A950ED">
              <w:rPr>
                <w:color w:val="000000"/>
                <w:sz w:val="16"/>
                <w:szCs w:val="16"/>
              </w:rPr>
              <w:br/>
              <w:t>Diastolic BP: 88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81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lastRenderedPageBreak/>
              <w:br/>
              <w:t>Inclusion: Ages 60-85, mild diastolic hypertension, modestly overweight (115% of ideal body weight), a Folstein Mini-Mental State score &gt; 22 out of 30, adequate physical health, adequate vision, willingness to participate.</w:t>
            </w:r>
            <w:r w:rsidRPr="00A950ED">
              <w:rPr>
                <w:color w:val="000000"/>
                <w:sz w:val="16"/>
                <w:szCs w:val="16"/>
              </w:rPr>
              <w:br/>
              <w:t>Exclusion: MI within the past year, prior diagnosis of angina pectoris or congestive heart failure, stroke within the last year, other serious CVD, or diabetes . Other serious chronic illnesses; a random serum glucose concentration&gt;= 12.2 mmol/L, a serum creatinine level of &gt; 150 umol/L, and a serum cholesterol level of more than 6.85 mmol/L; serious physical handicaps; disorders that might affect the implementation of dietary interventions; or use of medications that could impact BP.</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BD2816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Intervention focused on calorie and sodium reduction with increases in moderate levels of physical activity</w:t>
            </w:r>
            <w:r w:rsidRPr="00A950ED">
              <w:rPr>
                <w:color w:val="000000"/>
                <w:sz w:val="16"/>
                <w:szCs w:val="16"/>
              </w:rPr>
              <w:br/>
              <w:t>Form of Administration: Dietary Modification: Individual and group sessions</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05BC3C05"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urinary analysis without reported quality control measure, diet recall</w:t>
            </w:r>
            <w:r w:rsidRPr="00A950ED">
              <w:rPr>
                <w:color w:val="000000"/>
                <w:sz w:val="16"/>
                <w:szCs w:val="16"/>
              </w:rPr>
              <w:br/>
              <w:t>Best sodium measure recorded: 0, 2, 3, and 6 months.</w:t>
            </w:r>
            <w:r w:rsidRPr="00A950ED">
              <w:rPr>
                <w:color w:val="000000"/>
                <w:sz w:val="16"/>
                <w:szCs w:val="16"/>
              </w:rPr>
              <w:br/>
              <w:t>Sodium Status Intervention 1: 142.5 mmol/d</w:t>
            </w:r>
            <w:r w:rsidRPr="00A950ED">
              <w:rPr>
                <w:color w:val="000000"/>
                <w:sz w:val="16"/>
                <w:szCs w:val="16"/>
              </w:rPr>
              <w:br/>
            </w:r>
            <w:r w:rsidRPr="00A950ED">
              <w:rPr>
                <w:color w:val="000000"/>
                <w:sz w:val="16"/>
                <w:szCs w:val="16"/>
              </w:rPr>
              <w:br/>
              <w:t>How was blood pressure measured? After a 5-minute rest at each clinic visit, BP was measured in triplicate in the seated position by trained staff using random zero sphygmomanometers.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574464"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Mild HTN, modestly overweight</w:t>
            </w:r>
            <w:r w:rsidRPr="00A950ED">
              <w:rPr>
                <w:color w:val="000000"/>
                <w:sz w:val="16"/>
                <w:szCs w:val="16"/>
              </w:rPr>
              <w:br/>
              <w:t>Diastolic BP-sitting</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-4.90 (95% CI: NC - NC)</w:t>
            </w:r>
            <w:r w:rsidRPr="00A950ED">
              <w:rPr>
                <w:color w:val="000000"/>
                <w:sz w:val="16"/>
                <w:szCs w:val="16"/>
              </w:rPr>
              <w:br/>
              <w:t>Systolic BP-sitting</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-4.20 (95% CI: NC - NC)</w:t>
            </w:r>
          </w:p>
        </w:tc>
      </w:tr>
      <w:tr w:rsidR="00A950ED" w:rsidRPr="00A950ED" w14:paraId="1B4A7255"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7B8BE5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Arroll, 1995</w:t>
            </w:r>
            <w:r w:rsidR="00A56FB8">
              <w:rPr>
                <w:color w:val="000000"/>
                <w:sz w:val="16"/>
                <w:szCs w:val="16"/>
              </w:rPr>
              <w:fldChar w:fldCharType="begin"/>
            </w:r>
            <w:r w:rsidR="00A56FB8">
              <w:rPr>
                <w:color w:val="000000"/>
                <w:sz w:val="16"/>
                <w:szCs w:val="16"/>
              </w:rPr>
              <w:instrText xml:space="preserve"> ADDIN EN.CITE &lt;EndNote&gt;&lt;Cite ExcludeAuth="1" ExcludeYear="1"&gt;&lt;Author&gt;Arroll&lt;/Author&gt;&lt;Year&gt;1995&lt;/Year&gt;&lt;RecNum&gt;6862&lt;/RecNum&gt;&lt;DisplayText&gt;&lt;style face="superscript" font="Times New Roman"&gt;4&lt;/style&gt;&lt;/DisplayText&gt;&lt;record&gt;&lt;rec-number&gt;6862&lt;/rec-number&gt;&lt;foreign-keys&gt;&lt;key app="EN" db-id="pvtaptp2cvrftwezfs5prs50t2et009d9r2r" timestamp="1479244702"&gt;6862&lt;/key&gt;&lt;/foreign-keys&gt;&lt;ref-type name="Journal Article"&gt;17&lt;/ref-type&gt;&lt;contributors&gt;&lt;authors&gt;&lt;author&gt;Arroll, B.&lt;/author&gt;&lt;author&gt;Beaglehole, R.&lt;/author&gt;&lt;/authors&gt;&lt;/contributors&gt;&lt;auth-address&gt;Department of General Practice, University of Auckland School of Medicine.&lt;/auth-address&gt;&lt;titles&gt;&lt;title&gt;Salt restriction and physical activity in treated hypertensives&lt;/title&gt;&lt;secondary-title&gt;N Z Med J&lt;/secondary-title&gt;&lt;/titles&gt;&lt;pages&gt;266-8&lt;/pages&gt;&lt;volume&gt;108&lt;/volume&gt;&lt;number&gt;1003&lt;/number&gt;&lt;keywords&gt;&lt;keyword&gt;Combined Modality Therapy&lt;/keyword&gt;&lt;keyword&gt;*Exercise&lt;/keyword&gt;&lt;keyword&gt;Female&lt;/keyword&gt;&lt;keyword&gt;Humans&lt;/keyword&gt;&lt;keyword&gt;Hypertension/diet therapy/*therapy&lt;/keyword&gt;&lt;keyword&gt;Male&lt;/keyword&gt;&lt;keyword&gt;Middle Aged&lt;/keyword&gt;&lt;keyword&gt;Sodium Chloride, Dietary/*administration &amp;amp; dosage&lt;/keyword&gt;&lt;keyword&gt;Treatment Outcome&lt;/keyword&gt;&lt;/keywords&gt;&lt;dates&gt;&lt;year&gt;1995&lt;/year&gt;&lt;pub-dates&gt;&lt;date&gt;Jul 14&lt;/date&gt;&lt;/pub-dates&gt;&lt;/dates&gt;&lt;isbn&gt;0028-8446 (Print)&amp;#xD;0028-8446 (Linking)&lt;/isbn&gt;&lt;accession-num&gt;7637923&lt;/accession-num&gt;&lt;urls&gt;&lt;related-urls&gt;&lt;url&gt;http://www.ncbi.nlm.nih.gov/pubmed/7637923&lt;/url&gt;&lt;/related-urls&gt;&lt;/urls&gt;&lt;custom1&gt;Reference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4</w:t>
            </w:r>
            <w:r w:rsidR="00A56FB8">
              <w:rPr>
                <w:color w:val="000000"/>
                <w:sz w:val="16"/>
                <w:szCs w:val="16"/>
              </w:rPr>
              <w:fldChar w:fldCharType="end"/>
            </w:r>
            <w:r w:rsidRPr="00A950ED">
              <w:rPr>
                <w:color w:val="000000"/>
                <w:sz w:val="16"/>
                <w:szCs w:val="16"/>
              </w:rPr>
              <w:br/>
            </w:r>
            <w:r w:rsidRPr="00A950ED">
              <w:rPr>
                <w:color w:val="000000"/>
                <w:sz w:val="16"/>
                <w:szCs w:val="16"/>
              </w:rPr>
              <w:br/>
              <w:t>Location: Australia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Factorial Design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56A5DDB"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87</w:t>
            </w:r>
            <w:r w:rsidRPr="00A950ED">
              <w:rPr>
                <w:color w:val="000000"/>
                <w:sz w:val="16"/>
                <w:szCs w:val="16"/>
              </w:rPr>
              <w:br/>
            </w:r>
            <w:r w:rsidRPr="00A950ED">
              <w:rPr>
                <w:color w:val="000000"/>
                <w:sz w:val="16"/>
                <w:szCs w:val="16"/>
              </w:rPr>
              <w:br/>
              <w:t>Participants:</w:t>
            </w:r>
            <w:r w:rsidRPr="00A950ED">
              <w:rPr>
                <w:color w:val="000000"/>
                <w:sz w:val="16"/>
                <w:szCs w:val="16"/>
              </w:rPr>
              <w:br/>
              <w:t>% Male: 52</w:t>
            </w:r>
            <w:r w:rsidRPr="00A950ED">
              <w:rPr>
                <w:color w:val="000000"/>
                <w:sz w:val="16"/>
                <w:szCs w:val="16"/>
              </w:rPr>
              <w:br/>
              <w:t>Mean Age/Range/Age at Baseline: mean 55</w:t>
            </w:r>
            <w:r w:rsidRPr="00A950ED">
              <w:rPr>
                <w:color w:val="000000"/>
                <w:sz w:val="16"/>
                <w:szCs w:val="16"/>
              </w:rPr>
              <w:br/>
              <w:t>Race: NR</w:t>
            </w:r>
            <w:r w:rsidRPr="00A950ED">
              <w:rPr>
                <w:color w:val="000000"/>
                <w:sz w:val="16"/>
                <w:szCs w:val="16"/>
              </w:rPr>
              <w:br/>
              <w:t>Systolic BP: 144.6</w:t>
            </w:r>
            <w:r w:rsidRPr="00A950ED">
              <w:rPr>
                <w:color w:val="000000"/>
                <w:sz w:val="16"/>
                <w:szCs w:val="16"/>
              </w:rPr>
              <w:br/>
              <w:t>Diastolic BP: 89.4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Essential hypertension with a SBP &gt; 115 mm Hg or a DBP &gt; 70 mm Hg (on medication); ages 20 - 69 years inclusive; a sedentary lifestyle and under the care of a primary care physician</w:t>
            </w:r>
            <w:r w:rsidRPr="00A950ED">
              <w:rPr>
                <w:color w:val="000000"/>
                <w:sz w:val="16"/>
                <w:szCs w:val="16"/>
              </w:rPr>
              <w:br/>
              <w:t>Exclusion: Symptomatic coronary heart disease, immobility that restricted walking; current DBP &gt;105 mm Hg or a SBP greater &gt; 180 mm Hg; regularly performing regular moderate physical activity.</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4C9F5D05"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NR</w:t>
            </w:r>
            <w:r w:rsidRPr="00A950ED">
              <w:rPr>
                <w:color w:val="000000"/>
                <w:sz w:val="16"/>
                <w:szCs w:val="16"/>
              </w:rPr>
              <w:br/>
              <w:t>Form of Administration: Dietary Modification: Education and instruction on reducing salt in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Exercise + salt restriction</w:t>
            </w:r>
            <w:r w:rsidRPr="00A950ED">
              <w:rPr>
                <w:color w:val="000000"/>
                <w:sz w:val="16"/>
                <w:szCs w:val="16"/>
              </w:rPr>
              <w:br/>
              <w:t>Description: NR</w:t>
            </w:r>
            <w:r w:rsidRPr="00A950ED">
              <w:rPr>
                <w:color w:val="000000"/>
                <w:sz w:val="16"/>
                <w:szCs w:val="16"/>
              </w:rPr>
              <w:br/>
              <w:t>Form of Administration: Other: Education and instruction on reducing salt in diet + physical activity</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r>
            <w:r w:rsidRPr="00A950ED">
              <w:rPr>
                <w:color w:val="000000"/>
                <w:sz w:val="16"/>
                <w:szCs w:val="16"/>
              </w:rPr>
              <w:lastRenderedPageBreak/>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8C0671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urinary analysis without reported quality control measure</w:t>
            </w:r>
            <w:r w:rsidRPr="00A950ED">
              <w:rPr>
                <w:color w:val="000000"/>
                <w:sz w:val="16"/>
                <w:szCs w:val="16"/>
              </w:rPr>
              <w:br/>
              <w:t>Best sodium measure recorded: 3 times 3 months apart</w:t>
            </w:r>
            <w:r w:rsidRPr="00A950ED">
              <w:rPr>
                <w:color w:val="000000"/>
                <w:sz w:val="16"/>
                <w:szCs w:val="16"/>
              </w:rPr>
              <w:br/>
              <w:t>Sodium Status Intervention 1: median 107 mmol/24h</w:t>
            </w:r>
            <w:r w:rsidRPr="00A950ED">
              <w:rPr>
                <w:color w:val="000000"/>
                <w:sz w:val="16"/>
                <w:szCs w:val="16"/>
              </w:rPr>
              <w:br/>
              <w:t>Sodium Status Intervention 2: median 105.5 mmol/24h</w:t>
            </w:r>
            <w:r w:rsidRPr="00A950ED">
              <w:rPr>
                <w:color w:val="000000"/>
                <w:sz w:val="16"/>
                <w:szCs w:val="16"/>
              </w:rPr>
              <w:br/>
            </w:r>
            <w:r w:rsidRPr="00A950ED">
              <w:rPr>
                <w:color w:val="000000"/>
                <w:sz w:val="16"/>
                <w:szCs w:val="16"/>
              </w:rPr>
              <w:br/>
              <w:t>How was blood pressure measured? BP measured using a Hawksley random zero sphygmomanometers. Three consecutive measurements taken and an average of the last two readings was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3F3113"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Treated hypertensive</w:t>
            </w:r>
            <w:r w:rsidRPr="00A950ED">
              <w:rPr>
                <w:color w:val="000000"/>
                <w:sz w:val="16"/>
                <w:szCs w:val="16"/>
              </w:rPr>
              <w:br/>
              <w:t>Diastolic BP-sitting</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-4.50 (95% CI: -8.24 - -0.76)</w:t>
            </w:r>
            <w:r w:rsidRPr="00A950ED">
              <w:rPr>
                <w:color w:val="000000"/>
                <w:sz w:val="16"/>
                <w:szCs w:val="16"/>
              </w:rPr>
              <w:br/>
              <w:t>Systolic BP-sitting</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-2.80 (95% CI: -9.04 - 3.44)</w:t>
            </w:r>
          </w:p>
        </w:tc>
      </w:tr>
      <w:tr w:rsidR="00A950ED" w:rsidRPr="00A950ED" w14:paraId="14178628"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210E4D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Australian National Health and Medical Research Council Dietary Salt Study Management Committee, 1989</w:t>
            </w:r>
            <w:r w:rsidR="00A56FB8">
              <w:rPr>
                <w:color w:val="000000"/>
                <w:sz w:val="16"/>
                <w:szCs w:val="16"/>
              </w:rPr>
              <w:fldChar w:fldCharType="begin">
                <w:fldData xml:space="preserve">PEVuZE5vdGU+PENpdGUgRXhjbHVkZUF1dGg9IjEiIEV4Y2x1ZGVZZWFyPSIxIj48QXV0aG9yPkF1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PEVuZE5vdGU+PENpdGUgRXhjbHVkZUF1dGg9IjEiIEV4Y2x1ZGVZZWFyPSIxIj48QXV0aG9yPkF1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5</w:t>
            </w:r>
            <w:r w:rsidR="00A56FB8">
              <w:rPr>
                <w:color w:val="000000"/>
                <w:sz w:val="16"/>
                <w:szCs w:val="16"/>
              </w:rPr>
              <w:fldChar w:fldCharType="end"/>
            </w:r>
            <w:r w:rsidRPr="00A950ED">
              <w:rPr>
                <w:color w:val="000000"/>
                <w:sz w:val="16"/>
                <w:szCs w:val="16"/>
              </w:rPr>
              <w:br/>
            </w:r>
            <w:r w:rsidRPr="00A950ED">
              <w:rPr>
                <w:color w:val="000000"/>
                <w:sz w:val="16"/>
                <w:szCs w:val="16"/>
              </w:rPr>
              <w:br/>
              <w:t>Location: Australia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2</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2D2814A0"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108</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149.1</w:t>
            </w:r>
            <w:r w:rsidRPr="00A950ED">
              <w:rPr>
                <w:color w:val="000000"/>
                <w:sz w:val="16"/>
                <w:szCs w:val="16"/>
              </w:rPr>
              <w:br/>
              <w:t>Diastolic BP: 91.4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93</w:t>
            </w:r>
            <w:r w:rsidRPr="00A950ED">
              <w:rPr>
                <w:color w:val="000000"/>
                <w:sz w:val="16"/>
                <w:szCs w:val="16"/>
              </w:rPr>
              <w:br/>
              <w:t>Mean Age/Range/Age at Baseline: 58.4</w:t>
            </w:r>
            <w:r w:rsidRPr="00A950ED">
              <w:rPr>
                <w:color w:val="000000"/>
                <w:sz w:val="16"/>
                <w:szCs w:val="16"/>
              </w:rPr>
              <w:br/>
              <w:t>Race: NR</w:t>
            </w:r>
            <w:r w:rsidRPr="00A950ED">
              <w:rPr>
                <w:color w:val="000000"/>
                <w:sz w:val="16"/>
                <w:szCs w:val="16"/>
              </w:rPr>
              <w:br/>
              <w:t>Systolic BP: 152.8</w:t>
            </w:r>
            <w:r w:rsidRPr="00A950ED">
              <w:rPr>
                <w:color w:val="000000"/>
                <w:sz w:val="16"/>
                <w:szCs w:val="16"/>
              </w:rPr>
              <w:br/>
              <w:t>Diastolic BP: 95.4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DBP at four run-in visits between 90 and 100 mm Hg, with no single measure above 110 mm Hg or below 85 mm Hg, and gave written informed consent.</w:t>
            </w:r>
            <w:r w:rsidRPr="00A950ED">
              <w:rPr>
                <w:color w:val="000000"/>
                <w:sz w:val="16"/>
                <w:szCs w:val="16"/>
              </w:rPr>
              <w:br/>
              <w:t>Exclusion: Being treated for hypertension, a secondary cause of hypertension, hypertension complications, evidence of other cardiovascular disease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75AC1603"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Other: Low sodium</w:t>
            </w:r>
            <w:r w:rsidRPr="00A950ED">
              <w:rPr>
                <w:color w:val="000000"/>
                <w:sz w:val="16"/>
                <w:szCs w:val="16"/>
              </w:rPr>
              <w:br/>
              <w:t>Description: NR</w:t>
            </w:r>
            <w:r w:rsidRPr="00A950ED">
              <w:rPr>
                <w:color w:val="000000"/>
                <w:sz w:val="16"/>
                <w:szCs w:val="16"/>
              </w:rPr>
              <w:br/>
              <w:t>Form of Administration: Other: placebo</w:t>
            </w:r>
            <w:r w:rsidRPr="00A950ED">
              <w:rPr>
                <w:color w:val="000000"/>
                <w:sz w:val="16"/>
                <w:szCs w:val="16"/>
              </w:rPr>
              <w:br/>
              <w:t>Dose: Diet containing less than 80 mmol sodium/day + 8 placebo pills daily</w:t>
            </w:r>
            <w:r w:rsidRPr="00A950ED">
              <w:rPr>
                <w:color w:val="000000"/>
                <w:sz w:val="16"/>
                <w:szCs w:val="16"/>
              </w:rPr>
              <w:br/>
              <w:t>Na/K ratio: 1.4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Normal Sodium</w:t>
            </w:r>
            <w:r w:rsidRPr="00A950ED">
              <w:rPr>
                <w:color w:val="000000"/>
                <w:sz w:val="16"/>
                <w:szCs w:val="16"/>
              </w:rPr>
              <w:br/>
              <w:t>Description: 153 mmol/day</w:t>
            </w:r>
            <w:r w:rsidRPr="00A950ED">
              <w:rPr>
                <w:color w:val="000000"/>
                <w:sz w:val="16"/>
                <w:szCs w:val="16"/>
              </w:rPr>
              <w:br/>
              <w:t>Form of Administration: Sodium supplement</w:t>
            </w:r>
            <w:r w:rsidRPr="00A950ED">
              <w:rPr>
                <w:color w:val="000000"/>
                <w:sz w:val="16"/>
                <w:szCs w:val="16"/>
              </w:rPr>
              <w:br/>
              <w:t>Dose: Diet containing less than 80 mmol sodium/day + 8 slow-release sodium chloride [10 mmol] pills daily)</w:t>
            </w:r>
            <w:r w:rsidRPr="00A950ED">
              <w:rPr>
                <w:color w:val="000000"/>
                <w:sz w:val="16"/>
                <w:szCs w:val="16"/>
              </w:rPr>
              <w:br/>
              <w:t>Na/K ratio: 2.4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65D573C3"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urinary analysis without reported quality control measure</w:t>
            </w:r>
            <w:r w:rsidRPr="00A950ED">
              <w:rPr>
                <w:color w:val="000000"/>
                <w:sz w:val="16"/>
                <w:szCs w:val="16"/>
              </w:rPr>
              <w:br/>
              <w:t>Best sodium measure recorded: 3 times, every 2 weeks</w:t>
            </w:r>
            <w:r w:rsidRPr="00A950ED">
              <w:rPr>
                <w:color w:val="000000"/>
                <w:sz w:val="16"/>
                <w:szCs w:val="16"/>
              </w:rPr>
              <w:br/>
              <w:t>Sodium Status Intervention 1: 90 mmol/day</w:t>
            </w:r>
            <w:r w:rsidRPr="00A950ED">
              <w:rPr>
                <w:color w:val="000000"/>
                <w:sz w:val="16"/>
                <w:szCs w:val="16"/>
              </w:rPr>
              <w:br/>
              <w:t>Potassium measure: Single 24-hour urine analysis without validation</w:t>
            </w:r>
            <w:r w:rsidRPr="00A950ED">
              <w:rPr>
                <w:color w:val="000000"/>
                <w:sz w:val="16"/>
                <w:szCs w:val="16"/>
              </w:rPr>
              <w:br/>
              <w:t>Best potassium measure recorded: 3 times, every 2 weeks</w:t>
            </w:r>
            <w:r w:rsidRPr="00A950ED">
              <w:rPr>
                <w:color w:val="000000"/>
                <w:sz w:val="16"/>
                <w:szCs w:val="16"/>
              </w:rPr>
              <w:br/>
              <w:t>Potassium Status Intervention 1: 71 mmol/day</w:t>
            </w:r>
            <w:r w:rsidRPr="00A950ED">
              <w:rPr>
                <w:color w:val="000000"/>
                <w:sz w:val="16"/>
                <w:szCs w:val="16"/>
              </w:rPr>
              <w:br/>
            </w:r>
            <w:r w:rsidRPr="00A950ED">
              <w:rPr>
                <w:color w:val="000000"/>
                <w:sz w:val="16"/>
                <w:szCs w:val="16"/>
              </w:rPr>
              <w:br/>
              <w:t>How was blood pressure measured? Seated BP measurements were made after 5 min rest using a sphygmomanometry with oscillometric detection. A large cuff was applied to the left arm and four measurements were taken with intervals of 1 min. The first value was discarded and the mean of the other three measures were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C6F7A6"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Mild HTN</w:t>
            </w:r>
            <w:r w:rsidRPr="00A950ED">
              <w:rPr>
                <w:color w:val="000000"/>
                <w:sz w:val="16"/>
                <w:szCs w:val="16"/>
              </w:rPr>
              <w:br/>
              <w:t>Diastolic BP-sitting</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-2.80 (95% CI: -4.46 - -1.14)</w:t>
            </w:r>
            <w:r w:rsidRPr="00A950ED">
              <w:rPr>
                <w:color w:val="000000"/>
                <w:sz w:val="16"/>
                <w:szCs w:val="16"/>
              </w:rPr>
              <w:br/>
              <w:t>Systolic BP-sitting</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-5.50 (95% CI: -8.41 - -2.59)</w:t>
            </w:r>
          </w:p>
        </w:tc>
      </w:tr>
      <w:tr w:rsidR="00A950ED" w:rsidRPr="00A950ED" w14:paraId="2CEAEBEC"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58260C1" w14:textId="77777777" w:rsidR="00A950ED" w:rsidRPr="00A950ED" w:rsidRDefault="00A950ED" w:rsidP="0088534D">
            <w:pPr>
              <w:adjustRightInd w:val="0"/>
              <w:spacing w:before="60" w:after="60"/>
              <w:rPr>
                <w:color w:val="000000"/>
                <w:sz w:val="16"/>
                <w:szCs w:val="16"/>
              </w:rPr>
            </w:pPr>
            <w:r w:rsidRPr="00A950ED">
              <w:rPr>
                <w:color w:val="000000"/>
                <w:sz w:val="16"/>
                <w:szCs w:val="16"/>
              </w:rPr>
              <w:t>Barcelo, 1993</w:t>
            </w:r>
            <w:r w:rsidR="00A56FB8">
              <w:rPr>
                <w:color w:val="000000"/>
                <w:sz w:val="16"/>
                <w:szCs w:val="16"/>
              </w:rPr>
              <w:fldChar w:fldCharType="begin"/>
            </w:r>
            <w:r w:rsidR="00A56FB8">
              <w:rPr>
                <w:color w:val="000000"/>
                <w:sz w:val="16"/>
                <w:szCs w:val="16"/>
              </w:rPr>
              <w:instrText xml:space="preserve"> ADDIN EN.CITE &lt;EndNote&gt;&lt;Cite ExcludeAuth="1" ExcludeYear="1"&gt;&lt;Author&gt;Barcelo&lt;/Author&gt;&lt;Year&gt;1993&lt;/Year&gt;&lt;RecNum&gt;6731&lt;/RecNum&gt;&lt;DisplayText&gt;&lt;style face="superscript" font="Times New Roman"&gt;6&lt;/style&gt;&lt;/DisplayText&gt;&lt;record&gt;&lt;rec-number&gt;6731&lt;/rec-number&gt;&lt;foreign-keys&gt;&lt;key app="EN" db-id="pvtaptp2cvrftwezfs5prs50t2et009d9r2r" timestamp="1478220866"&gt;6731&lt;/key&gt;&lt;/foreign-keys&gt;&lt;ref-type name="Journal Article"&gt;17&lt;/ref-type&gt;&lt;contributors&gt;&lt;authors&gt;&lt;author&gt;Barcelo, P.&lt;/author&gt;&lt;author&gt;Wuhl, O.&lt;/author&gt;&lt;author&gt;Servitge, E.&lt;/author&gt;&lt;author&gt;Rousaud, A.&lt;/author&gt;&lt;author&gt;Pak, C. Y.&lt;/author&gt;&lt;/authors&gt;&lt;/contributors&gt;&lt;auth-address&gt;Fundacio Puigvert, Hospital Sta. Creu i S. Pau Universitat Autonoma, Barcelona, Spain.&lt;/auth-address&gt;&lt;titles&gt;&lt;title&gt;Randomized double-blind study of potassium citrate in idiopathic hypocitraturic calcium nephrolithiasis&lt;/title&gt;&lt;secondary-title&gt;J Urol&lt;/secondary-title&gt;&lt;/titles&gt;&lt;periodical&gt;&lt;full-title&gt;J Urol&lt;/full-title&gt;&lt;abbr-1&gt;The Journal of urology&lt;/abbr-1&gt;&lt;/periodical&gt;&lt;pages&gt;1761-4&lt;/pages&gt;&lt;volume&gt;150&lt;/volume&gt;&lt;number&gt;6&lt;/number&gt;&lt;keywords&gt;&lt;keyword&gt;Adult&lt;/keyword&gt;&lt;keyword&gt;Calcium Oxalate/analysis&lt;/keyword&gt;&lt;keyword&gt;Calcium Phosphates/analysis&lt;/keyword&gt;&lt;keyword&gt;Citrates/*therapeutic use/*urine&lt;/keyword&gt;&lt;keyword&gt;Citric Acid&lt;/keyword&gt;&lt;keyword&gt;Double-Blind Method&lt;/keyword&gt;&lt;keyword&gt;Female&lt;/keyword&gt;&lt;keyword&gt;Follow-Up Studies&lt;/keyword&gt;&lt;keyword&gt;Humans&lt;/keyword&gt;&lt;keyword&gt;Kidney Calculi/chemistry/epidemiology/*prevention &amp;amp; control&lt;/keyword&gt;&lt;keyword&gt;Male&lt;/keyword&gt;&lt;keyword&gt;Time Factors&lt;/keyword&gt;&lt;/keywords&gt;&lt;dates&gt;&lt;year&gt;1993&lt;/year&gt;&lt;pub-dates&gt;&lt;date&gt;Dec&lt;/date&gt;&lt;/pub-dates&gt;&lt;/dates&gt;&lt;isbn&gt;0022-5347 (Print)&amp;#xD;0022-5347 (Linking)&lt;/isbn&gt;&lt;accession-num&gt;8230497&lt;/accession-num&gt;&lt;urls&gt;&lt;related-urls&gt;&lt;url&gt;http://www.ncbi.nlm.nih.gov/pubmed/8230497&lt;/url&gt;&lt;/related-urls&gt;&lt;/urls&gt;&lt;custom1&gt;Reference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6</w:t>
            </w:r>
            <w:r w:rsidR="00A56FB8">
              <w:rPr>
                <w:color w:val="000000"/>
                <w:sz w:val="16"/>
                <w:szCs w:val="16"/>
              </w:rPr>
              <w:fldChar w:fldCharType="end"/>
            </w:r>
            <w:r w:rsidRPr="00A950ED">
              <w:rPr>
                <w:color w:val="000000"/>
                <w:sz w:val="16"/>
                <w:szCs w:val="16"/>
              </w:rPr>
              <w:br/>
            </w:r>
            <w:r w:rsidRPr="00A950ED">
              <w:rPr>
                <w:color w:val="000000"/>
                <w:sz w:val="16"/>
                <w:szCs w:val="16"/>
              </w:rPr>
              <w:br/>
              <w:t>Location: NR</w:t>
            </w:r>
            <w:r w:rsidRPr="00A950ED">
              <w:rPr>
                <w:color w:val="000000"/>
                <w:sz w:val="16"/>
                <w:szCs w:val="16"/>
              </w:rPr>
              <w:br/>
            </w:r>
            <w:r w:rsidRPr="00A950ED">
              <w:rPr>
                <w:color w:val="000000"/>
                <w:sz w:val="16"/>
                <w:szCs w:val="16"/>
              </w:rPr>
              <w:br/>
              <w:t xml:space="preserve">Setting: </w:t>
            </w:r>
            <w:r w:rsidRPr="00A950ED">
              <w:rPr>
                <w:color w:val="000000"/>
                <w:sz w:val="16"/>
                <w:szCs w:val="16"/>
              </w:rPr>
              <w:lastRenderedPageBreak/>
              <w:t>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55C6BD1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57</w:t>
            </w:r>
            <w:r w:rsidRPr="00A950ED">
              <w:rPr>
                <w:color w:val="000000"/>
                <w:sz w:val="16"/>
                <w:szCs w:val="16"/>
              </w:rPr>
              <w:br/>
            </w:r>
            <w:r w:rsidRPr="00A950ED">
              <w:rPr>
                <w:color w:val="000000"/>
                <w:sz w:val="16"/>
                <w:szCs w:val="16"/>
              </w:rPr>
              <w:br/>
              <w:t>Participants:</w:t>
            </w:r>
            <w:r w:rsidRPr="00A950ED">
              <w:rPr>
                <w:color w:val="000000"/>
                <w:sz w:val="16"/>
                <w:szCs w:val="16"/>
              </w:rPr>
              <w:br/>
              <w:t>% Male: 43.8</w:t>
            </w:r>
            <w:r w:rsidRPr="00A950ED">
              <w:rPr>
                <w:color w:val="000000"/>
                <w:sz w:val="16"/>
                <w:szCs w:val="16"/>
              </w:rPr>
              <w:br/>
            </w:r>
            <w:r w:rsidRPr="00A950ED">
              <w:rPr>
                <w:color w:val="000000"/>
                <w:sz w:val="16"/>
                <w:szCs w:val="16"/>
              </w:rPr>
              <w:lastRenderedPageBreak/>
              <w:t>Mean Age/Range/Age at Baseline: mean 44 (SD 11)</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0</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Documented active calcium nephrolithiasis concomitant with an isolated hypocitraturic abnormality</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44518B5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potassium supplement to increase potassium levels</w:t>
            </w:r>
            <w:r w:rsidRPr="00A950ED">
              <w:rPr>
                <w:color w:val="000000"/>
                <w:sz w:val="16"/>
                <w:szCs w:val="16"/>
              </w:rPr>
              <w:br/>
              <w:t xml:space="preserve">Description: Potassium tablets + advised to </w:t>
            </w:r>
            <w:r w:rsidRPr="00A950ED">
              <w:rPr>
                <w:color w:val="000000"/>
                <w:sz w:val="16"/>
                <w:szCs w:val="16"/>
              </w:rPr>
              <w:lastRenderedPageBreak/>
              <w:t>increased ingestion of fluids (2 to 3 1. a day) and reduced sodium intake</w:t>
            </w:r>
            <w:r w:rsidRPr="00A950ED">
              <w:rPr>
                <w:color w:val="000000"/>
                <w:sz w:val="16"/>
                <w:szCs w:val="16"/>
              </w:rPr>
              <w:br/>
              <w:t>Form of Administration: Oral potassium supplement</w:t>
            </w:r>
            <w:r w:rsidRPr="00A950ED">
              <w:rPr>
                <w:color w:val="000000"/>
                <w:sz w:val="16"/>
                <w:szCs w:val="16"/>
              </w:rPr>
              <w:br/>
              <w:t>Dose: 20 mEq. (4 tablets) potassium citrate 3 times a day right after meals.</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Placebo + advised to increased ingestion of fluids (2 to 3 1. a day) and reduced sodium intake</w:t>
            </w:r>
            <w:r w:rsidRPr="00A950ED">
              <w:rPr>
                <w:color w:val="000000"/>
                <w:sz w:val="16"/>
                <w:szCs w:val="16"/>
              </w:rPr>
              <w:br/>
              <w:t>Form of Administration: Placebo</w:t>
            </w:r>
            <w:r w:rsidRPr="00A950ED">
              <w:rPr>
                <w:color w:val="000000"/>
                <w:sz w:val="16"/>
                <w:szCs w:val="16"/>
              </w:rPr>
              <w:br/>
              <w:t>Dose: placebo tablets as potassium citrate groups and at the same dosage and schedule.</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075BCDA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w:t>
            </w:r>
            <w:r w:rsidRPr="00A950ED">
              <w:rPr>
                <w:color w:val="000000"/>
                <w:sz w:val="16"/>
                <w:szCs w:val="16"/>
              </w:rPr>
              <w:br/>
              <w:t xml:space="preserve">Best sodium measure recorded: Taken at baseline, at 3 months, 6 months, then every 6 months for the </w:t>
            </w:r>
            <w:r w:rsidRPr="00A950ED">
              <w:rPr>
                <w:color w:val="000000"/>
                <w:sz w:val="16"/>
                <w:szCs w:val="16"/>
              </w:rPr>
              <w:lastRenderedPageBreak/>
              <w:t>remainder of the 3 years</w:t>
            </w:r>
            <w:r w:rsidRPr="00A950ED">
              <w:rPr>
                <w:color w:val="000000"/>
                <w:sz w:val="16"/>
                <w:szCs w:val="16"/>
              </w:rPr>
              <w:br/>
              <w:t>Sodium, Method of Validation: Single 24-hour urine analysis with validation</w:t>
            </w:r>
            <w:r w:rsidRPr="00A950ED">
              <w:rPr>
                <w:color w:val="000000"/>
                <w:sz w:val="16"/>
                <w:szCs w:val="16"/>
              </w:rPr>
              <w:br/>
              <w:t>Best potassium measure recorded: Taken at baseline, at 3 months, 6 months, then every 6 months for the remainder of the 3 years</w:t>
            </w:r>
            <w:r w:rsidRPr="00A950ED">
              <w:rPr>
                <w:color w:val="000000"/>
                <w:sz w:val="16"/>
                <w:szCs w:val="16"/>
              </w:rPr>
              <w:br/>
              <w:t>Potassium Status Intervention 1: 3.36 mmol/day</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EDE80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Nethrolithiasis+hypocitraturia</w:t>
            </w:r>
            <w:r w:rsidRPr="00A950ED">
              <w:rPr>
                <w:color w:val="000000"/>
                <w:sz w:val="16"/>
                <w:szCs w:val="16"/>
              </w:rPr>
              <w:br/>
              <w:t>Decrease quality of life</w:t>
            </w:r>
            <w:r w:rsidRPr="00A950ED">
              <w:rPr>
                <w:color w:val="000000"/>
                <w:sz w:val="16"/>
                <w:szCs w:val="16"/>
              </w:rPr>
              <w:br/>
              <w:t>Follow-Up Time: 36 months</w:t>
            </w:r>
            <w:r w:rsidRPr="00A950ED">
              <w:rPr>
                <w:color w:val="000000"/>
                <w:sz w:val="16"/>
                <w:szCs w:val="16"/>
              </w:rPr>
              <w:br/>
              <w:t xml:space="preserve">Comparison: Intervention 1 vs </w:t>
            </w:r>
            <w:r w:rsidRPr="00A950ED">
              <w:rPr>
                <w:color w:val="000000"/>
                <w:sz w:val="16"/>
                <w:szCs w:val="16"/>
              </w:rPr>
              <w:lastRenderedPageBreak/>
              <w:t>Comparator</w:t>
            </w:r>
            <w:r w:rsidRPr="00A950ED">
              <w:rPr>
                <w:color w:val="000000"/>
                <w:sz w:val="16"/>
                <w:szCs w:val="16"/>
              </w:rPr>
              <w:br/>
              <w:t>RR 0.48 (95% CI: 0.05 - 5.03)</w:t>
            </w:r>
            <w:r w:rsidRPr="00A950ED">
              <w:rPr>
                <w:color w:val="000000"/>
                <w:sz w:val="16"/>
                <w:szCs w:val="16"/>
              </w:rPr>
              <w:br/>
              <w:t>Stone formation rate (number per patient year)</w:t>
            </w:r>
            <w:r w:rsidRPr="00A950ED">
              <w:rPr>
                <w:color w:val="000000"/>
                <w:sz w:val="16"/>
                <w:szCs w:val="16"/>
              </w:rPr>
              <w:br/>
              <w:t>Follow-Up Time: 36 months</w:t>
            </w:r>
            <w:r w:rsidRPr="00A950ED">
              <w:rPr>
                <w:color w:val="000000"/>
                <w:sz w:val="16"/>
                <w:szCs w:val="16"/>
              </w:rPr>
              <w:br/>
              <w:t>Comparison: Intervention 1 vs Comparator</w:t>
            </w:r>
            <w:r w:rsidRPr="00A950ED">
              <w:rPr>
                <w:color w:val="000000"/>
                <w:sz w:val="16"/>
                <w:szCs w:val="16"/>
              </w:rPr>
              <w:br/>
              <w:t>MD -1.00 (95% CI: -1.16 - -0.84)</w:t>
            </w:r>
          </w:p>
        </w:tc>
      </w:tr>
      <w:tr w:rsidR="00A950ED" w:rsidRPr="00A950ED" w14:paraId="607E66D0"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B6989F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Barros, 2015</w:t>
            </w:r>
            <w:r w:rsidR="00A56FB8">
              <w:rPr>
                <w:color w:val="000000"/>
                <w:sz w:val="16"/>
                <w:szCs w:val="16"/>
              </w:rPr>
              <w:fldChar w:fldCharType="begin">
                <w:fldData xml:space="preserve">PEVuZE5vdGU+PENpdGUgRXhjbHVkZUF1dGg9IjEiIEV4Y2x1ZGVZZWFyPSIxIj48QXV0aG9yPkJh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PEVuZE5vdGU+PENpdGUgRXhjbHVkZUF1dGg9IjEiIEV4Y2x1ZGVZZWFyPSIxIj48QXV0aG9yPkJh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7</w:t>
            </w:r>
            <w:r w:rsidR="00A56FB8">
              <w:rPr>
                <w:color w:val="000000"/>
                <w:sz w:val="16"/>
                <w:szCs w:val="16"/>
              </w:rPr>
              <w:fldChar w:fldCharType="end"/>
            </w:r>
            <w:r w:rsidRPr="00A950ED">
              <w:rPr>
                <w:color w:val="000000"/>
                <w:sz w:val="16"/>
                <w:szCs w:val="16"/>
              </w:rPr>
              <w:br/>
            </w:r>
            <w:r w:rsidRPr="00A950ED">
              <w:rPr>
                <w:color w:val="000000"/>
                <w:sz w:val="16"/>
                <w:szCs w:val="16"/>
              </w:rPr>
              <w:br/>
              <w:t>Location: South America (Argentina, Brazil, Chile, and Colombia)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2012</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2ADF6CCD"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38</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142.95</w:t>
            </w:r>
            <w:r w:rsidRPr="00A950ED">
              <w:rPr>
                <w:color w:val="000000"/>
                <w:sz w:val="16"/>
                <w:szCs w:val="16"/>
              </w:rPr>
              <w:br/>
              <w:t>Diastolic BP: 86.79</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29.38</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34.3</w:t>
            </w:r>
            <w:r w:rsidRPr="00A950ED">
              <w:rPr>
                <w:color w:val="000000"/>
                <w:sz w:val="16"/>
                <w:szCs w:val="16"/>
              </w:rPr>
              <w:br/>
              <w:t>Mean Age/Range/Age at Baseline: mean 55.5 SD (7.4)</w:t>
            </w:r>
            <w:r w:rsidRPr="00A950ED">
              <w:rPr>
                <w:color w:val="000000"/>
                <w:sz w:val="16"/>
                <w:szCs w:val="16"/>
              </w:rPr>
              <w:br/>
              <w:t>Race: NR</w:t>
            </w:r>
            <w:r w:rsidRPr="00A950ED">
              <w:rPr>
                <w:color w:val="000000"/>
                <w:sz w:val="16"/>
                <w:szCs w:val="16"/>
              </w:rPr>
              <w:br/>
              <w:t>Systolic BP: 143.44</w:t>
            </w:r>
            <w:r w:rsidRPr="00A950ED">
              <w:rPr>
                <w:color w:val="000000"/>
                <w:sz w:val="16"/>
                <w:szCs w:val="16"/>
              </w:rPr>
              <w:br/>
              <w:t>Diastolic BP: 91.19</w:t>
            </w:r>
            <w:r w:rsidRPr="00A950ED">
              <w:rPr>
                <w:color w:val="000000"/>
                <w:sz w:val="16"/>
                <w:szCs w:val="16"/>
              </w:rPr>
              <w:br/>
              <w:t>Magnesium: NR</w:t>
            </w:r>
            <w:r w:rsidRPr="00A950ED">
              <w:rPr>
                <w:color w:val="000000"/>
                <w:sz w:val="16"/>
                <w:szCs w:val="16"/>
              </w:rPr>
              <w:br/>
            </w:r>
            <w:r w:rsidRPr="00A950ED">
              <w:rPr>
                <w:color w:val="000000"/>
                <w:sz w:val="16"/>
                <w:szCs w:val="16"/>
              </w:rPr>
              <w:lastRenderedPageBreak/>
              <w:t>Calcium: NR</w:t>
            </w:r>
            <w:r w:rsidRPr="00A950ED">
              <w:rPr>
                <w:color w:val="000000"/>
                <w:sz w:val="16"/>
                <w:szCs w:val="16"/>
              </w:rPr>
              <w:br/>
              <w:t>Other Minerals: NR</w:t>
            </w:r>
            <w:r w:rsidRPr="00A950ED">
              <w:rPr>
                <w:color w:val="000000"/>
                <w:sz w:val="16"/>
                <w:szCs w:val="16"/>
              </w:rPr>
              <w:br/>
              <w:t>Mean BMI: 31</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Hypertensive individuals between ages 20 and 65 years. Patients lived in the metropolitan region of Goiânia, Brazil, on stable doses of antihypertensive drugs for at least 30 days, with uncontrolled hypertension (BP _ 140 x 90 mmHg) in their last visit.</w:t>
            </w:r>
            <w:r w:rsidRPr="00A950ED">
              <w:rPr>
                <w:color w:val="000000"/>
                <w:sz w:val="16"/>
                <w:szCs w:val="16"/>
              </w:rPr>
              <w:br/>
              <w:t>Exclusion: Acute or subacute (up to 3 months before the beginning) and unstable chronic diseases. Those having their meals prepared with a salt different from that provided in the study more than once a week.</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585DCFA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Light salt</w:t>
            </w:r>
            <w:r w:rsidRPr="00A950ED">
              <w:rPr>
                <w:color w:val="000000"/>
                <w:sz w:val="16"/>
                <w:szCs w:val="16"/>
              </w:rPr>
              <w:br/>
              <w:t>Description: Instructed to consume only the provided salt throughout this study.  Instructed to reduce sodium-rich food consumption throughout the study period.</w:t>
            </w:r>
            <w:r w:rsidRPr="00A950ED">
              <w:rPr>
                <w:color w:val="000000"/>
                <w:sz w:val="16"/>
                <w:szCs w:val="16"/>
              </w:rPr>
              <w:br/>
              <w:t>Form of Administration: Salt substitute</w:t>
            </w:r>
            <w:r w:rsidRPr="00A950ED">
              <w:rPr>
                <w:color w:val="000000"/>
                <w:sz w:val="16"/>
                <w:szCs w:val="16"/>
              </w:rPr>
              <w:br/>
              <w:t>Dose: 28 small plastic bags containing the daily amount of salt. Light salt composition (per gram) was as follows: 130 mg of sodium, 346 mg of potassium and 44 mcg of iodine</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Instructed to consume only the provided salt throughout this study.  Instructed to reduce sodium-rich food consumption throughout the study period.</w:t>
            </w:r>
            <w:r w:rsidRPr="00A950ED">
              <w:rPr>
                <w:color w:val="000000"/>
                <w:sz w:val="16"/>
                <w:szCs w:val="16"/>
              </w:rPr>
              <w:br/>
              <w:t>Form of Administration: Usual diet</w:t>
            </w:r>
            <w:r w:rsidRPr="00A950ED">
              <w:rPr>
                <w:color w:val="000000"/>
                <w:sz w:val="16"/>
                <w:szCs w:val="16"/>
              </w:rPr>
              <w:br/>
              <w:t xml:space="preserve">Dose: 28 small plastic bags containing the daily amount of salt.  Regular salt contained </w:t>
            </w:r>
            <w:r w:rsidRPr="00A950ED">
              <w:rPr>
                <w:color w:val="000000"/>
                <w:sz w:val="16"/>
                <w:szCs w:val="16"/>
              </w:rPr>
              <w:lastRenderedPageBreak/>
              <w:t>(per gram) 390 mg of sodium and 25 mcg of iodine.</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 month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1F4626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urinary analysis without reported quality control measure</w:t>
            </w:r>
            <w:r w:rsidRPr="00A950ED">
              <w:rPr>
                <w:color w:val="000000"/>
                <w:sz w:val="16"/>
                <w:szCs w:val="16"/>
              </w:rPr>
              <w:br/>
              <w:t>Best sodium measure recorded: 2 times 1 month apart</w:t>
            </w:r>
            <w:r w:rsidRPr="00A950ED">
              <w:rPr>
                <w:color w:val="000000"/>
                <w:sz w:val="16"/>
                <w:szCs w:val="16"/>
              </w:rPr>
              <w:br/>
              <w:t>Sodium Status Intervention 1: 127.11 mEq/day</w:t>
            </w:r>
            <w:r w:rsidRPr="00A950ED">
              <w:rPr>
                <w:color w:val="000000"/>
                <w:sz w:val="16"/>
                <w:szCs w:val="16"/>
              </w:rPr>
              <w:br/>
              <w:t>Potassium measure: Single 24-hour urine analysis without validation</w:t>
            </w:r>
            <w:r w:rsidRPr="00A950ED">
              <w:rPr>
                <w:color w:val="000000"/>
                <w:sz w:val="16"/>
                <w:szCs w:val="16"/>
              </w:rPr>
              <w:br/>
              <w:t>Best potassium measure recorded: 2 times 1 month apart</w:t>
            </w:r>
            <w:r w:rsidRPr="00A950ED">
              <w:rPr>
                <w:color w:val="000000"/>
                <w:sz w:val="16"/>
                <w:szCs w:val="16"/>
              </w:rPr>
              <w:br/>
              <w:t>Potassium Status Intervention 1: 48.05 mEq/day</w:t>
            </w:r>
            <w:r w:rsidRPr="00A950ED">
              <w:rPr>
                <w:color w:val="000000"/>
                <w:sz w:val="16"/>
                <w:szCs w:val="16"/>
              </w:rPr>
              <w:br/>
            </w:r>
            <w:r w:rsidRPr="00A950ED">
              <w:rPr>
                <w:color w:val="000000"/>
                <w:sz w:val="16"/>
                <w:szCs w:val="16"/>
              </w:rPr>
              <w:br/>
              <w:t>How was blood pressure measured? Casual BP taken by the same researcher, at least three times and at 1-minute intervals, until the differences between the measurements were lower than 4 mmHg. The mean of the mean of the last two values was considered, obtained by using a semi-automatic digital device.</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700BB8"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HTN on antihypertensives</w:t>
            </w:r>
            <w:r w:rsidRPr="00A950ED">
              <w:rPr>
                <w:color w:val="000000"/>
                <w:sz w:val="16"/>
                <w:szCs w:val="16"/>
              </w:rPr>
              <w:br/>
              <w:t>Diastolic BP-NS</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-6.80 (95% CI: -14.11 - 0.51)</w:t>
            </w:r>
            <w:r w:rsidRPr="00A950ED">
              <w:rPr>
                <w:color w:val="000000"/>
                <w:sz w:val="16"/>
                <w:szCs w:val="16"/>
              </w:rPr>
              <w:br/>
              <w:t>Systolic BP-NS</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-10.08 (95% CI: -22.23 - 2.07)</w:t>
            </w:r>
            <w:r w:rsidRPr="00A950ED">
              <w:rPr>
                <w:color w:val="000000"/>
                <w:sz w:val="16"/>
                <w:szCs w:val="16"/>
              </w:rPr>
              <w:br/>
              <w:t>Decreased quality of life</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RR NC (95% CI: NC - NC)</w:t>
            </w:r>
          </w:p>
        </w:tc>
      </w:tr>
      <w:tr w:rsidR="00A950ED" w:rsidRPr="00A950ED" w14:paraId="754FF24B"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C3B12A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Beard, 1982</w:t>
            </w:r>
            <w:r w:rsidR="00A56FB8">
              <w:rPr>
                <w:color w:val="000000"/>
                <w:sz w:val="16"/>
                <w:szCs w:val="16"/>
              </w:rPr>
              <w:fldChar w:fldCharType="begin"/>
            </w:r>
            <w:r w:rsidR="00A56FB8">
              <w:rPr>
                <w:color w:val="000000"/>
                <w:sz w:val="16"/>
                <w:szCs w:val="16"/>
              </w:rPr>
              <w:instrText xml:space="preserve"> ADDIN EN.CITE &lt;EndNote&gt;&lt;Cite ExcludeAuth="1" ExcludeYear="1"&gt;&lt;Author&gt;Beard&lt;/Author&gt;&lt;Year&gt;1982&lt;/Year&gt;&lt;RecNum&gt;6821&lt;/RecNum&gt;&lt;DisplayText&gt;&lt;style face="superscript" font="Times New Roman"&gt;8&lt;/style&gt;&lt;/DisplayText&gt;&lt;record&gt;&lt;rec-number&gt;6821&lt;/rec-number&gt;&lt;foreign-keys&gt;&lt;key app="EN" db-id="pvtaptp2cvrftwezfs5prs50t2et009d9r2r" timestamp="1479242471"&gt;6821&lt;/key&gt;&lt;/foreign-keys&gt;&lt;ref-type name="Journal Article"&gt;17&lt;/ref-type&gt;&lt;contributors&gt;&lt;authors&gt;&lt;author&gt;Beard, T. C.&lt;/author&gt;&lt;author&gt;Cooke, H. M.&lt;/author&gt;&lt;author&gt;Gray, W. R.&lt;/author&gt;&lt;author&gt;Barge, R.&lt;/author&gt;&lt;/authors&gt;&lt;/contributors&gt;&lt;titles&gt;&lt;title&gt;Randomised controlled trial of a no-added-sodium diet for mild hypertension&lt;/title&gt;&lt;secondary-title&gt;Lancet&lt;/secondary-title&gt;&lt;/titles&gt;&lt;periodical&gt;&lt;full-title&gt;Lancet&lt;/full-title&gt;&lt;/periodical&gt;&lt;pages&gt;455-8&lt;/pages&gt;&lt;volume&gt;2&lt;/volume&gt;&lt;number&gt;8296&lt;/number&gt;&lt;keywords&gt;&lt;keyword&gt;Adult&lt;/keyword&gt;&lt;keyword&gt;Aged&lt;/keyword&gt;&lt;keyword&gt;Blood Pressure&lt;/keyword&gt;&lt;keyword&gt;Body Weight&lt;/keyword&gt;&lt;keyword&gt;Clinical Trials as Topic&lt;/keyword&gt;&lt;keyword&gt;*Diet, Sodium-Restricted&lt;/keyword&gt;&lt;keyword&gt;Double-Blind Method&lt;/keyword&gt;&lt;keyword&gt;Female&lt;/keyword&gt;&lt;keyword&gt;Humans&lt;/keyword&gt;&lt;keyword&gt;Hypertension/*diet therapy/prevention &amp;amp; control&lt;/keyword&gt;&lt;keyword&gt;Male&lt;/keyword&gt;&lt;keyword&gt;Middle Aged&lt;/keyword&gt;&lt;keyword&gt;Quality of Life&lt;/keyword&gt;&lt;keyword&gt;Random Allocation&lt;/keyword&gt;&lt;/keywords&gt;&lt;dates&gt;&lt;year&gt;1982&lt;/year&gt;&lt;pub-dates&gt;&lt;date&gt;Aug 28&lt;/date&gt;&lt;/pub-dates&gt;&lt;/dates&gt;&lt;isbn&gt;0140-6736 (Print)&amp;#xD;0140-6736 (Linking)&lt;/isbn&gt;&lt;accession-num&gt;6125636&lt;/accession-num&gt;&lt;urls&gt;&lt;related-urls&gt;&lt;url&gt;http://www.ncbi.nlm.nih.gov/pubmed/6125636&lt;/url&gt;&lt;/related-urls&gt;&lt;/urls&gt;&lt;custom1&gt;Reference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8</w:t>
            </w:r>
            <w:r w:rsidR="00A56FB8">
              <w:rPr>
                <w:color w:val="000000"/>
                <w:sz w:val="16"/>
                <w:szCs w:val="16"/>
              </w:rPr>
              <w:fldChar w:fldCharType="end"/>
            </w:r>
            <w:r w:rsidRPr="00A950ED">
              <w:rPr>
                <w:color w:val="000000"/>
                <w:sz w:val="16"/>
                <w:szCs w:val="16"/>
              </w:rPr>
              <w:br/>
            </w:r>
            <w:r w:rsidRPr="00A950ED">
              <w:rPr>
                <w:color w:val="000000"/>
                <w:sz w:val="16"/>
                <w:szCs w:val="16"/>
              </w:rPr>
              <w:br/>
              <w:t>Location: Australia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1476962"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113</w:t>
            </w:r>
            <w:r w:rsidRPr="00A950ED">
              <w:rPr>
                <w:color w:val="000000"/>
                <w:sz w:val="16"/>
                <w:szCs w:val="16"/>
              </w:rPr>
              <w:br/>
            </w:r>
            <w:r w:rsidRPr="00A950ED">
              <w:rPr>
                <w:color w:val="000000"/>
                <w:sz w:val="16"/>
                <w:szCs w:val="16"/>
              </w:rPr>
              <w:br/>
              <w:t>Intervention 1:</w:t>
            </w:r>
            <w:r w:rsidRPr="00A950ED">
              <w:rPr>
                <w:color w:val="000000"/>
                <w:sz w:val="16"/>
                <w:szCs w:val="16"/>
              </w:rPr>
              <w:br/>
              <w:t>% Male: 60</w:t>
            </w:r>
            <w:r w:rsidRPr="00A950ED">
              <w:rPr>
                <w:color w:val="000000"/>
                <w:sz w:val="16"/>
                <w:szCs w:val="16"/>
              </w:rPr>
              <w:br/>
              <w:t>Mean Age/Range/Age at Baseline: Mean 48.4</w:t>
            </w:r>
            <w:r w:rsidRPr="00A950ED">
              <w:rPr>
                <w:color w:val="000000"/>
                <w:sz w:val="16"/>
                <w:szCs w:val="16"/>
              </w:rPr>
              <w:br/>
              <w:t>Race: white: 100%</w:t>
            </w:r>
            <w:r w:rsidRPr="00A950ED">
              <w:rPr>
                <w:color w:val="000000"/>
                <w:sz w:val="16"/>
                <w:szCs w:val="16"/>
              </w:rPr>
              <w:br/>
              <w:t>Systolic BP: 142.3</w:t>
            </w:r>
            <w:r w:rsidRPr="00A950ED">
              <w:rPr>
                <w:color w:val="000000"/>
                <w:sz w:val="16"/>
                <w:szCs w:val="16"/>
              </w:rPr>
              <w:br/>
              <w:t>Diastolic BP: 131.0</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79.98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53</w:t>
            </w:r>
            <w:r w:rsidRPr="00A950ED">
              <w:rPr>
                <w:color w:val="000000"/>
                <w:sz w:val="16"/>
                <w:szCs w:val="16"/>
              </w:rPr>
              <w:br/>
              <w:t>Mean Age/Range/Age at Baseline: mean 49.6</w:t>
            </w:r>
            <w:r w:rsidRPr="00A950ED">
              <w:rPr>
                <w:color w:val="000000"/>
                <w:sz w:val="16"/>
                <w:szCs w:val="16"/>
              </w:rPr>
              <w:br/>
              <w:t>Race: white: 100%</w:t>
            </w:r>
            <w:r w:rsidRPr="00A950ED">
              <w:rPr>
                <w:color w:val="000000"/>
                <w:sz w:val="16"/>
                <w:szCs w:val="16"/>
              </w:rPr>
              <w:br/>
              <w:t>Systolic BP: 138.9</w:t>
            </w:r>
            <w:r w:rsidRPr="00A950ED">
              <w:rPr>
                <w:color w:val="000000"/>
                <w:sz w:val="16"/>
                <w:szCs w:val="16"/>
              </w:rPr>
              <w:br/>
              <w:t>Diastolic BP: 86.2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77.81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r>
            <w:r w:rsidRPr="00A950ED">
              <w:rPr>
                <w:color w:val="000000"/>
                <w:sz w:val="16"/>
                <w:szCs w:val="16"/>
              </w:rPr>
              <w:lastRenderedPageBreak/>
              <w:t>% with history of Kidney stones: NR</w:t>
            </w:r>
            <w:r w:rsidRPr="00A950ED">
              <w:rPr>
                <w:color w:val="000000"/>
                <w:sz w:val="16"/>
                <w:szCs w:val="16"/>
              </w:rPr>
              <w:br/>
            </w:r>
            <w:r w:rsidRPr="00A950ED">
              <w:rPr>
                <w:color w:val="000000"/>
                <w:sz w:val="16"/>
                <w:szCs w:val="16"/>
              </w:rPr>
              <w:br/>
              <w:t>Inclusion: Individuals aged 25-69 years, receiving antihypertensive medication and who had a premedication DBP between 95 and 109 mm Hg and SBP under 200 mm Hg</w:t>
            </w:r>
            <w:r w:rsidRPr="00A950ED">
              <w:rPr>
                <w:color w:val="000000"/>
                <w:sz w:val="16"/>
                <w:szCs w:val="16"/>
              </w:rPr>
              <w:br/>
              <w:t>Exclusion: Women who were pregnant  or taking an oral contraceptive. Men and women with severe intercurrent illness, serum creatinine &gt;0-20 mmol/l, or history of antihypertensive medication for less than 3 months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BA2B0D7"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No-added-sodium diet</w:t>
            </w:r>
            <w:r w:rsidRPr="00A950ED">
              <w:rPr>
                <w:color w:val="000000"/>
                <w:sz w:val="16"/>
                <w:szCs w:val="16"/>
              </w:rPr>
              <w:br/>
              <w:t>Form of Administration: Dietary Modification: No-added-sodium diet. Shopping guides, small group discussions, recipe exchanges, nutritional counseling</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salt intake</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B66F295"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urinary analysis without reported quality control measure, Patients answered a final questionnaire on lifestyle and health; the diet group reported compliance and future intentions.</w:t>
            </w:r>
            <w:r w:rsidRPr="00A950ED">
              <w:rPr>
                <w:color w:val="000000"/>
                <w:sz w:val="16"/>
                <w:szCs w:val="16"/>
              </w:rPr>
              <w:br/>
              <w:t>Best sodium measure recorded: 5 times, at baseline, 2, 4, 6, and 11 weeks.</w:t>
            </w:r>
            <w:r w:rsidRPr="00A950ED">
              <w:rPr>
                <w:color w:val="000000"/>
                <w:sz w:val="16"/>
                <w:szCs w:val="16"/>
              </w:rPr>
              <w:br/>
              <w:t>Sodium Status Intervention 1: 37.0 mmol/24h</w:t>
            </w:r>
            <w:r w:rsidRPr="00A950ED">
              <w:rPr>
                <w:color w:val="000000"/>
                <w:sz w:val="16"/>
                <w:szCs w:val="16"/>
              </w:rPr>
              <w:br/>
              <w:t>Potassium measure: Single 24-hour urine analysis without validation, Patients answered a final questionnaire on lifestyle and health; the diet group reported compliance and future intentions.</w:t>
            </w:r>
            <w:r w:rsidRPr="00A950ED">
              <w:rPr>
                <w:color w:val="000000"/>
                <w:sz w:val="16"/>
                <w:szCs w:val="16"/>
              </w:rPr>
              <w:br/>
              <w:t>Best potassium measure recorded: 5 times, at baseline, 2, 4, 6, and 11 weeks.</w:t>
            </w:r>
            <w:r w:rsidRPr="00A950ED">
              <w:rPr>
                <w:color w:val="000000"/>
                <w:sz w:val="16"/>
                <w:szCs w:val="16"/>
              </w:rPr>
              <w:br/>
              <w:t>Potassium Status Intervention 1: 79.9 mmol/24h</w:t>
            </w:r>
            <w:r w:rsidRPr="00A950ED">
              <w:rPr>
                <w:color w:val="000000"/>
                <w:sz w:val="16"/>
                <w:szCs w:val="16"/>
              </w:rPr>
              <w:br/>
            </w:r>
            <w:r w:rsidRPr="00A950ED">
              <w:rPr>
                <w:color w:val="000000"/>
                <w:sz w:val="16"/>
                <w:szCs w:val="16"/>
              </w:rPr>
              <w:br/>
              <w:t xml:space="preserve">How was blood pressure measured? Casual sitting BP (average of two readings) was measured to the closest 2 mm Hg with the Hawksley random-zero machine, using a 13 cm x 35 cm bag and the 5th-phase DBP.  These readings were taken by one of two nurses whose results had shown good agreement and internal </w:t>
            </w:r>
            <w:r w:rsidRPr="00A950ED">
              <w:rPr>
                <w:color w:val="000000"/>
                <w:sz w:val="16"/>
                <w:szCs w:val="16"/>
              </w:rPr>
              <w:lastRenderedPageBreak/>
              <w:t>consistency in practice sessions.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752D1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HTN on antihypertensives</w:t>
            </w:r>
            <w:r w:rsidRPr="00A950ED">
              <w:rPr>
                <w:color w:val="000000"/>
                <w:sz w:val="16"/>
                <w:szCs w:val="16"/>
              </w:rPr>
              <w:br/>
              <w:t>Diastolic BP-sitting</w:t>
            </w:r>
            <w:r w:rsidRPr="00A950ED">
              <w:rPr>
                <w:color w:val="000000"/>
                <w:sz w:val="16"/>
                <w:szCs w:val="16"/>
              </w:rPr>
              <w:br/>
              <w:t>Follow-Up Time: 12 weeks</w:t>
            </w:r>
            <w:r w:rsidRPr="00A950ED">
              <w:rPr>
                <w:color w:val="000000"/>
                <w:sz w:val="16"/>
                <w:szCs w:val="16"/>
              </w:rPr>
              <w:br/>
              <w:t>Comparison: Intervention 1 vs Comparator</w:t>
            </w:r>
            <w:r w:rsidRPr="00A950ED">
              <w:rPr>
                <w:color w:val="000000"/>
                <w:sz w:val="16"/>
                <w:szCs w:val="16"/>
              </w:rPr>
              <w:br/>
              <w:t>MD -1.30 (95% CI: -5.04 - 2.44)</w:t>
            </w:r>
            <w:r w:rsidRPr="00A950ED">
              <w:rPr>
                <w:color w:val="000000"/>
                <w:sz w:val="16"/>
                <w:szCs w:val="16"/>
              </w:rPr>
              <w:br/>
              <w:t>Systolic BP-sitting</w:t>
            </w:r>
            <w:r w:rsidRPr="00A950ED">
              <w:rPr>
                <w:color w:val="000000"/>
                <w:sz w:val="16"/>
                <w:szCs w:val="16"/>
              </w:rPr>
              <w:br/>
              <w:t>Follow-Up Time: 12 weeks</w:t>
            </w:r>
            <w:r w:rsidRPr="00A950ED">
              <w:rPr>
                <w:color w:val="000000"/>
                <w:sz w:val="16"/>
                <w:szCs w:val="16"/>
              </w:rPr>
              <w:br/>
              <w:t>Comparison: Intervention 1 vs Comparator</w:t>
            </w:r>
            <w:r w:rsidRPr="00A950ED">
              <w:rPr>
                <w:color w:val="000000"/>
                <w:sz w:val="16"/>
                <w:szCs w:val="16"/>
              </w:rPr>
              <w:br/>
              <w:t>MD -1.80 (95% CI: -8.63 - 5.03)</w:t>
            </w:r>
            <w:r w:rsidRPr="00A950ED">
              <w:rPr>
                <w:color w:val="000000"/>
                <w:sz w:val="16"/>
                <w:szCs w:val="16"/>
              </w:rPr>
              <w:br/>
              <w:t>Average drug consumption (number of pills per day) relative to baseline</w:t>
            </w:r>
            <w:r w:rsidRPr="00A950ED">
              <w:rPr>
                <w:color w:val="000000"/>
                <w:sz w:val="16"/>
                <w:szCs w:val="16"/>
              </w:rPr>
              <w:br/>
              <w:t>Follow-Up Time: 12 weeks</w:t>
            </w:r>
            <w:r w:rsidRPr="00A950ED">
              <w:rPr>
                <w:color w:val="000000"/>
                <w:sz w:val="16"/>
                <w:szCs w:val="16"/>
              </w:rPr>
              <w:br/>
              <w:t>Comparison: Intervention 1 vs Comparator</w:t>
            </w:r>
            <w:r w:rsidRPr="00A950ED">
              <w:rPr>
                <w:color w:val="000000"/>
                <w:sz w:val="16"/>
                <w:szCs w:val="16"/>
              </w:rPr>
              <w:br/>
              <w:t>MD -0.50 (95% CI: NC - NC)</w:t>
            </w:r>
            <w:r w:rsidRPr="00A950ED">
              <w:rPr>
                <w:color w:val="000000"/>
                <w:sz w:val="16"/>
                <w:szCs w:val="16"/>
              </w:rPr>
              <w:br/>
              <w:t>Failed to stop or reduce medication</w:t>
            </w:r>
            <w:r w:rsidRPr="00A950ED">
              <w:rPr>
                <w:color w:val="000000"/>
                <w:sz w:val="16"/>
                <w:szCs w:val="16"/>
              </w:rPr>
              <w:br/>
              <w:t>Follow-Up Time: 12 weeks</w:t>
            </w:r>
            <w:r w:rsidRPr="00A950ED">
              <w:rPr>
                <w:color w:val="000000"/>
                <w:sz w:val="16"/>
                <w:szCs w:val="16"/>
              </w:rPr>
              <w:br/>
              <w:t>Comparison: Intervention 1 vs Comparator</w:t>
            </w:r>
            <w:r w:rsidRPr="00A950ED">
              <w:rPr>
                <w:color w:val="000000"/>
                <w:sz w:val="16"/>
                <w:szCs w:val="16"/>
              </w:rPr>
              <w:br/>
              <w:t>RR 3.75 (95% CI: 1.94 - 7.27)</w:t>
            </w:r>
          </w:p>
        </w:tc>
      </w:tr>
      <w:tr w:rsidR="00A950ED" w:rsidRPr="00A950ED" w14:paraId="42D6006F"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70F1BC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Becerra-Tomas, 2015</w:t>
            </w:r>
            <w:r w:rsidR="00A56FB8">
              <w:rPr>
                <w:color w:val="000000"/>
                <w:sz w:val="16"/>
                <w:szCs w:val="16"/>
              </w:rPr>
              <w:fldChar w:fldCharType="begin">
                <w:fldData xml:space="preserve">PEVuZE5vdGU+PENpdGUgRXhjbHVkZUF1dGg9IjEiIEV4Y2x1ZGVZZWFyPSIxIj48QXV0aG9yPkJl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PEVuZE5vdGU+PENpdGUgRXhjbHVkZUF1dGg9IjEiIEV4Y2x1ZGVZZWFyPSIxIj48QXV0aG9yPkJl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9</w:t>
            </w:r>
            <w:r w:rsidR="00A56FB8">
              <w:rPr>
                <w:color w:val="000000"/>
                <w:sz w:val="16"/>
                <w:szCs w:val="16"/>
              </w:rPr>
              <w:fldChar w:fldCharType="end"/>
            </w:r>
            <w:r w:rsidRPr="00A950ED">
              <w:rPr>
                <w:color w:val="000000"/>
                <w:sz w:val="16"/>
                <w:szCs w:val="16"/>
              </w:rPr>
              <w:br/>
            </w:r>
            <w:r w:rsidRPr="00A950ED">
              <w:rPr>
                <w:color w:val="000000"/>
                <w:sz w:val="16"/>
                <w:szCs w:val="16"/>
              </w:rPr>
              <w:br/>
              <w:t>Location: Spain</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Crossover: Length of washout period: 14 days</w:t>
            </w:r>
            <w:r w:rsidRPr="00A950ED">
              <w:rPr>
                <w:color w:val="000000"/>
                <w:sz w:val="16"/>
                <w:szCs w:val="16"/>
              </w:rPr>
              <w:br/>
            </w:r>
            <w:r w:rsidRPr="00A950ED">
              <w:rPr>
                <w:color w:val="000000"/>
                <w:sz w:val="16"/>
                <w:szCs w:val="16"/>
              </w:rPr>
              <w:br/>
              <w:t>Study Years: 2013-2014</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9A8CCB3"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24</w:t>
            </w:r>
            <w:r w:rsidRPr="00A950ED">
              <w:rPr>
                <w:color w:val="000000"/>
                <w:sz w:val="16"/>
                <w:szCs w:val="16"/>
              </w:rPr>
              <w:br/>
            </w:r>
            <w:r w:rsidRPr="00A950ED">
              <w:rPr>
                <w:color w:val="000000"/>
                <w:sz w:val="16"/>
                <w:szCs w:val="16"/>
              </w:rPr>
              <w:br/>
              <w:t>Participants:</w:t>
            </w:r>
            <w:r w:rsidRPr="00A950ED">
              <w:rPr>
                <w:color w:val="000000"/>
                <w:sz w:val="16"/>
                <w:szCs w:val="16"/>
              </w:rPr>
              <w:br/>
              <w:t>% Male: 43</w:t>
            </w:r>
            <w:r w:rsidRPr="00A950ED">
              <w:rPr>
                <w:color w:val="000000"/>
                <w:sz w:val="16"/>
                <w:szCs w:val="16"/>
              </w:rPr>
              <w:br/>
              <w:t>Mean Age/Range/Age at Baseline: 48</w:t>
            </w:r>
            <w:r w:rsidRPr="00A950ED">
              <w:rPr>
                <w:color w:val="000000"/>
                <w:sz w:val="16"/>
                <w:szCs w:val="16"/>
              </w:rPr>
              <w:br/>
              <w:t>Race: NR</w:t>
            </w:r>
            <w:r w:rsidRPr="00A950ED">
              <w:rPr>
                <w:color w:val="000000"/>
                <w:sz w:val="16"/>
                <w:szCs w:val="16"/>
              </w:rPr>
              <w:br/>
              <w:t>Systolic BP: 136</w:t>
            </w:r>
            <w:r w:rsidRPr="00A950ED">
              <w:rPr>
                <w:color w:val="000000"/>
                <w:sz w:val="16"/>
                <w:szCs w:val="16"/>
              </w:rPr>
              <w:br/>
              <w:t>Diastolic BP: 85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27.31</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18 to 65 ; BMI; SBP ranging 20-159 mm Hg, or DBP between 80 -99 mm Hg; and daily consumption of bread.</w:t>
            </w:r>
            <w:r w:rsidRPr="00A950ED">
              <w:rPr>
                <w:color w:val="000000"/>
                <w:sz w:val="16"/>
                <w:szCs w:val="16"/>
              </w:rPr>
              <w:br/>
              <w:t>Exclusion: Severe hypertension; antihypertensive medication, diabetes or another endocrine disease, significant renal or hepatic disease; alcohol, drug, or tobacco abuse; pregnancy or plans to be pregnant, weight loss &gt;5 kg in the previous 3 months; a vegetarian diet or other dietary restrictions related to disease control; previous atherosclerotic disease or target organ damage; use of dietary supplements, mineral or vitamin complexes, or sterols. The presence of any medical conditions that may affect participation in the study.</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BC1C619"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Other: (LSB) low-sodium wheat bread enriched in potassium</w:t>
            </w:r>
            <w:r w:rsidRPr="00A950ED">
              <w:rPr>
                <w:color w:val="000000"/>
                <w:sz w:val="16"/>
                <w:szCs w:val="16"/>
              </w:rPr>
              <w:br/>
              <w:t>Description: NR</w:t>
            </w:r>
            <w:r w:rsidRPr="00A950ED">
              <w:rPr>
                <w:color w:val="000000"/>
                <w:sz w:val="16"/>
                <w:szCs w:val="16"/>
              </w:rPr>
              <w:br/>
              <w:t>Form of Administration: Dietary Modification: NR</w:t>
            </w:r>
            <w:r w:rsidRPr="00A950ED">
              <w:rPr>
                <w:color w:val="000000"/>
                <w:sz w:val="16"/>
                <w:szCs w:val="16"/>
              </w:rPr>
              <w:br/>
              <w:t>Dose: Bread with 0.4 g of potassium citrate</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(LSB_+_G) low-sodium wheat bread rich in potassium, GABA, and ACEI peptides</w:t>
            </w:r>
            <w:r w:rsidRPr="00A950ED">
              <w:rPr>
                <w:color w:val="000000"/>
                <w:sz w:val="16"/>
                <w:szCs w:val="16"/>
              </w:rPr>
              <w:br/>
              <w:t>Description: NR</w:t>
            </w:r>
            <w:r w:rsidRPr="00A950ED">
              <w:rPr>
                <w:color w:val="000000"/>
                <w:sz w:val="16"/>
                <w:szCs w:val="16"/>
              </w:rPr>
              <w:br/>
              <w:t>Form of Administration: Dietary Modification: NR</w:t>
            </w:r>
            <w:r w:rsidRPr="00A950ED">
              <w:rPr>
                <w:color w:val="000000"/>
                <w:sz w:val="16"/>
                <w:szCs w:val="16"/>
              </w:rPr>
              <w:br/>
              <w:t>Dose: Bread with low-sodium chloride (1 g/100 g) wheat bread enriched with 0.4 g of potassium citrate and containing 22.8 mg/100 g of GABA</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(CB) conventional wheat bread</w:t>
            </w:r>
            <w:r w:rsidRPr="00A950ED">
              <w:rPr>
                <w:color w:val="000000"/>
                <w:sz w:val="16"/>
                <w:szCs w:val="16"/>
              </w:rPr>
              <w:br/>
              <w:t>Description: NR</w:t>
            </w:r>
            <w:r w:rsidRPr="00A950ED">
              <w:rPr>
                <w:color w:val="000000"/>
                <w:sz w:val="16"/>
                <w:szCs w:val="16"/>
              </w:rPr>
              <w:br/>
              <w:t>Form of Administration: Dietary Modification: NR</w:t>
            </w:r>
            <w:r w:rsidRPr="00A950ED">
              <w:rPr>
                <w:color w:val="000000"/>
                <w:sz w:val="16"/>
                <w:szCs w:val="16"/>
              </w:rPr>
              <w:br/>
              <w:t>Dose: Bread with 1.4 g/100 g of sodium chloride</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lastRenderedPageBreak/>
              <w:t>Duration: 1 month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73D9631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w:t>
            </w:r>
            <w:r w:rsidRPr="00A950ED">
              <w:rPr>
                <w:color w:val="000000"/>
                <w:sz w:val="16"/>
                <w:szCs w:val="16"/>
              </w:rPr>
              <w:br/>
              <w:t>Best sodium measure recorded: baseline, before and after each intervention period</w:t>
            </w:r>
            <w:r w:rsidRPr="00A950ED">
              <w:rPr>
                <w:color w:val="000000"/>
                <w:sz w:val="16"/>
                <w:szCs w:val="16"/>
              </w:rPr>
              <w:br/>
              <w:t>Sodium, Method of Validation: Intervention compliance determined by recording the bread consumed by each participant, 3 day diet records, Single 24-hour urine analysis with validation</w:t>
            </w:r>
            <w:r w:rsidRPr="00A950ED">
              <w:rPr>
                <w:color w:val="000000"/>
                <w:sz w:val="16"/>
                <w:szCs w:val="16"/>
              </w:rPr>
              <w:br/>
              <w:t>Sodium Status Intervention 1: NR</w:t>
            </w:r>
            <w:r w:rsidRPr="00A950ED">
              <w:rPr>
                <w:color w:val="000000"/>
                <w:sz w:val="16"/>
                <w:szCs w:val="16"/>
              </w:rPr>
              <w:br/>
              <w:t>Sodium Status Intervention 2: NR</w:t>
            </w:r>
            <w:r w:rsidRPr="00A950ED">
              <w:rPr>
                <w:color w:val="000000"/>
                <w:sz w:val="16"/>
                <w:szCs w:val="16"/>
              </w:rPr>
              <w:br/>
              <w:t>Best potassium measure recorded: baseline, before and after each intervention period</w:t>
            </w:r>
            <w:r w:rsidRPr="00A950ED">
              <w:rPr>
                <w:color w:val="000000"/>
                <w:sz w:val="16"/>
                <w:szCs w:val="16"/>
              </w:rPr>
              <w:br/>
              <w:t>Potassium, Method of Validation: Intervention compliance determined by recording the bread consumed by each participant, 3 day diet records</w:t>
            </w:r>
            <w:r w:rsidRPr="00A950ED">
              <w:rPr>
                <w:color w:val="000000"/>
                <w:sz w:val="16"/>
                <w:szCs w:val="16"/>
              </w:rPr>
              <w:br/>
              <w:t>Potassium Status Intervention 1: NR Potassium Status Intervention 2: NR</w:t>
            </w:r>
            <w:r w:rsidRPr="00A950ED">
              <w:rPr>
                <w:color w:val="000000"/>
                <w:sz w:val="16"/>
                <w:szCs w:val="16"/>
              </w:rPr>
              <w:br/>
            </w:r>
            <w:r w:rsidRPr="00A950ED">
              <w:rPr>
                <w:color w:val="000000"/>
                <w:sz w:val="16"/>
                <w:szCs w:val="16"/>
              </w:rPr>
              <w:br/>
              <w:t>How was blood pressure measured? Measurements were taken between 8:00 a.m. and 10:00 a.m.  SBP and DBP were measured in both arms while patients were using a validated oscillometer. Measurements were taken in triplicate with between 1-minute intervals. The first measurement was thrown out and the average of the other 2 was recorded. The arm with the highest value was used in the study.</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BBDB39"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Hypertensives</w:t>
            </w:r>
            <w:r w:rsidRPr="00A950ED">
              <w:rPr>
                <w:color w:val="000000"/>
                <w:sz w:val="16"/>
                <w:szCs w:val="16"/>
              </w:rPr>
              <w:br/>
              <w:t>Diastolic bp</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-1.49 (95% CI: -3.86 - 0.88)</w:t>
            </w:r>
            <w:r w:rsidRPr="00A950ED">
              <w:rPr>
                <w:color w:val="000000"/>
                <w:sz w:val="16"/>
                <w:szCs w:val="16"/>
              </w:rPr>
              <w:br/>
              <w:t>Comparison: Intervention 1 vs Intervention 2</w:t>
            </w:r>
            <w:r w:rsidRPr="00A950ED">
              <w:rPr>
                <w:color w:val="000000"/>
                <w:sz w:val="16"/>
                <w:szCs w:val="16"/>
              </w:rPr>
              <w:br/>
              <w:t>MD -1.04 (95% CI: -3.21 - 1.13)</w:t>
            </w:r>
            <w:r w:rsidRPr="00A950ED">
              <w:rPr>
                <w:color w:val="000000"/>
                <w:sz w:val="16"/>
                <w:szCs w:val="16"/>
              </w:rPr>
              <w:br/>
              <w:t>Comparison: Intervention 2 vs Comparator</w:t>
            </w:r>
            <w:r w:rsidRPr="00A950ED">
              <w:rPr>
                <w:color w:val="000000"/>
                <w:sz w:val="16"/>
                <w:szCs w:val="16"/>
              </w:rPr>
              <w:br/>
              <w:t>MD -0.45 (95% CI: -2.71 - 1.81)</w:t>
            </w:r>
            <w:r w:rsidRPr="00A950ED">
              <w:rPr>
                <w:color w:val="000000"/>
                <w:sz w:val="16"/>
                <w:szCs w:val="16"/>
              </w:rPr>
              <w:br/>
              <w:t>Systolic bp</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-1.01 (95% CI: -4.39 - 2.37)</w:t>
            </w:r>
            <w:r w:rsidRPr="00A950ED">
              <w:rPr>
                <w:color w:val="000000"/>
                <w:sz w:val="16"/>
                <w:szCs w:val="16"/>
              </w:rPr>
              <w:br/>
              <w:t>Comparison: Intervention 1 vs Intervention 2</w:t>
            </w:r>
            <w:r w:rsidRPr="00A950ED">
              <w:rPr>
                <w:color w:val="000000"/>
                <w:sz w:val="16"/>
                <w:szCs w:val="16"/>
              </w:rPr>
              <w:br/>
              <w:t>MD -0.58 (95% CI: -3.76 - 2.60)</w:t>
            </w:r>
            <w:r w:rsidRPr="00A950ED">
              <w:rPr>
                <w:color w:val="000000"/>
                <w:sz w:val="16"/>
                <w:szCs w:val="16"/>
              </w:rPr>
              <w:br/>
              <w:t>Comparison: Intervention 2 vs Comparator</w:t>
            </w:r>
            <w:r w:rsidRPr="00A950ED">
              <w:rPr>
                <w:color w:val="000000"/>
                <w:sz w:val="16"/>
                <w:szCs w:val="16"/>
              </w:rPr>
              <w:br/>
              <w:t>MD -0.43 (95% CI: -3.96 - 3.10)</w:t>
            </w:r>
          </w:p>
        </w:tc>
      </w:tr>
      <w:tr w:rsidR="00A950ED" w:rsidRPr="00A950ED" w14:paraId="1AACEE65"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26DB7D5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Beckmann, 1995</w:t>
            </w:r>
            <w:r w:rsidR="00A56FB8">
              <w:rPr>
                <w:color w:val="000000"/>
                <w:sz w:val="16"/>
                <w:szCs w:val="16"/>
              </w:rPr>
              <w:fldChar w:fldCharType="begin"/>
            </w:r>
            <w:r w:rsidR="00A56FB8">
              <w:rPr>
                <w:color w:val="000000"/>
                <w:sz w:val="16"/>
                <w:szCs w:val="16"/>
              </w:rPr>
              <w:instrText xml:space="preserve"> ADDIN EN.CITE &lt;EndNote&gt;&lt;Cite ExcludeAuth="1" ExcludeYear="1"&gt;&lt;Author&gt;Beckmann&lt;/Author&gt;&lt;Year&gt;1995&lt;/Year&gt;&lt;RecNum&gt;6764&lt;/RecNum&gt;&lt;DisplayText&gt;&lt;style face="superscript" font="Times New Roman"&gt;10&lt;/style&gt;&lt;/DisplayText&gt;&lt;record&gt;&lt;rec-number&gt;6764&lt;/rec-number&gt;&lt;foreign-keys&gt;&lt;key app="EN" db-id="pvtaptp2cvrftwezfs5prs50t2et009d9r2r" timestamp="1479154355"&gt;6764&lt;/key&gt;&lt;/foreign-keys&gt;&lt;ref-type name="Journal Article"&gt;17&lt;/ref-type&gt;&lt;contributors&gt;&lt;authors&gt;&lt;author&gt;Beckmann, S. L.&lt;/author&gt;&lt;author&gt;Os, I.&lt;/author&gt;&lt;author&gt;Kjeldsen, S. E.&lt;/author&gt;&lt;author&gt;Eide, I. K.&lt;/author&gt;&lt;author&gt;Westheim, A. S.&lt;/author&gt;&lt;author&gt;Hjermann, I.&lt;/author&gt;&lt;/authors&gt;&lt;/contributors&gt;&lt;auth-address&gt;Department of Internal Medicine, Ullevaal Hospital, University of Oslo, Norway.&lt;/auth-address&gt;&lt;titles&gt;&lt;title&gt;Effect of dietary counselling on blood pressure and arterial plasma catecholamines in primary hypertension&lt;/title&gt;&lt;secondary-title&gt;Am J Hypertens&lt;/secondary-title&gt;&lt;/titles&gt;&lt;periodical&gt;&lt;full-title&gt;Am J Hypertens&lt;/full-title&gt;&lt;/periodical&gt;&lt;pages&gt;704-11&lt;/pages&gt;&lt;volume&gt;8&lt;/volume&gt;&lt;number&gt;7&lt;/number&gt;&lt;keywords&gt;&lt;keyword&gt;Adult&lt;/keyword&gt;&lt;keyword&gt;Blood Pressure/*physiology&lt;/keyword&gt;&lt;keyword&gt;Body Weight/physiology&lt;/keyword&gt;&lt;keyword&gt;Catecholamines/*blood&lt;/keyword&gt;&lt;keyword&gt;Cholesterol/blood&lt;/keyword&gt;&lt;keyword&gt;Cholesterol, HDL/blood&lt;/keyword&gt;&lt;keyword&gt;*Counseling&lt;/keyword&gt;&lt;keyword&gt;*Diet&lt;/keyword&gt;&lt;keyword&gt;Diet, Fat-Restricted&lt;/keyword&gt;&lt;keyword&gt;Diet, Sodium-Restricted&lt;/keyword&gt;&lt;keyword&gt;Energy Metabolism/physiology&lt;/keyword&gt;&lt;keyword&gt;Humans&lt;/keyword&gt;&lt;keyword&gt;Hypertension/blood/*diet therapy/physiopathology&lt;/keyword&gt;&lt;keyword&gt;Male&lt;/keyword&gt;&lt;keyword&gt;Middle Aged&lt;/keyword&gt;&lt;keyword&gt;Sodium/urine&lt;/keyword&gt;&lt;keyword&gt;Triglycerides/blood&lt;/keyword&gt;&lt;/keywords&gt;&lt;dates&gt;&lt;year&gt;1995&lt;/year&gt;&lt;pub-dates&gt;&lt;date&gt;Jul&lt;/date&gt;&lt;/pub-dates&gt;&lt;/dates&gt;&lt;isbn&gt;0895-7061 (Print)&amp;#xD;0895-7061 (Linking)&lt;/isbn&gt;&lt;accession-num&gt;7546496&lt;/accession-num&gt;&lt;urls&gt;&lt;related-urls&gt;&lt;url&gt;http://www.ncbi.nlm.nih.gov/pubmed/7546496&lt;/url&gt;&lt;/related-urls&gt;&lt;/urls&gt;&lt;custom1&gt;Reference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10</w:t>
            </w:r>
            <w:r w:rsidR="00A56FB8">
              <w:rPr>
                <w:color w:val="000000"/>
                <w:sz w:val="16"/>
                <w:szCs w:val="16"/>
              </w:rPr>
              <w:fldChar w:fldCharType="end"/>
            </w:r>
            <w:r w:rsidRPr="00A950ED">
              <w:rPr>
                <w:color w:val="000000"/>
                <w:sz w:val="16"/>
                <w:szCs w:val="16"/>
              </w:rPr>
              <w:br/>
            </w:r>
            <w:r w:rsidRPr="00A950ED">
              <w:rPr>
                <w:color w:val="000000"/>
                <w:sz w:val="16"/>
                <w:szCs w:val="16"/>
              </w:rPr>
              <w:br/>
              <w:t>Location: Norway</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D6526DC"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64</w:t>
            </w:r>
            <w:r w:rsidRPr="00A950ED">
              <w:rPr>
                <w:color w:val="000000"/>
                <w:sz w:val="16"/>
                <w:szCs w:val="16"/>
              </w:rPr>
              <w:br/>
            </w:r>
            <w:r w:rsidRPr="00A950ED">
              <w:rPr>
                <w:color w:val="000000"/>
                <w:sz w:val="16"/>
                <w:szCs w:val="16"/>
              </w:rPr>
              <w:br/>
              <w:t>Participants:</w:t>
            </w:r>
            <w:r w:rsidRPr="00A950ED">
              <w:rPr>
                <w:color w:val="000000"/>
                <w:sz w:val="16"/>
                <w:szCs w:val="16"/>
              </w:rPr>
              <w:br/>
              <w:t>% Male: 100</w:t>
            </w:r>
            <w:r w:rsidRPr="00A950ED">
              <w:rPr>
                <w:color w:val="000000"/>
                <w:sz w:val="16"/>
                <w:szCs w:val="16"/>
              </w:rPr>
              <w:br/>
              <w:t>Mean Age/Range/Age at Baseline: Range: 40-56</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26.7</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Otherwise healthy middle aged men with never-treated hypertension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C90AA1A"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The goal was a daily intake of sodium chloride of approximately 100 mmol.</w:t>
            </w:r>
            <w:r w:rsidRPr="00A950ED">
              <w:rPr>
                <w:color w:val="000000"/>
                <w:sz w:val="16"/>
                <w:szCs w:val="16"/>
              </w:rPr>
              <w:br/>
              <w:t>Form of Administration: Dietary Modification: Subjects instructed on a diet to reduce sodium. For the first 2 weeks they were provided with free food to help with diet compliance</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BP Control group</w:t>
            </w:r>
            <w:r w:rsidRPr="00A950ED">
              <w:rPr>
                <w:color w:val="000000"/>
                <w:sz w:val="16"/>
                <w:szCs w:val="16"/>
              </w:rPr>
              <w:br/>
              <w:t>Description: No dietary advice was given</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12 months</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4DA7BAB"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urinary analysis without reported quality control measure</w:t>
            </w:r>
            <w:r w:rsidRPr="00A950ED">
              <w:rPr>
                <w:color w:val="000000"/>
                <w:sz w:val="16"/>
                <w:szCs w:val="16"/>
              </w:rPr>
              <w:br/>
              <w:t>Best sodium measure recorded: Taken once for control groups at baseline. Taken at baseline and 12 months for intervention group</w:t>
            </w:r>
            <w:r w:rsidRPr="00A950ED">
              <w:rPr>
                <w:color w:val="000000"/>
                <w:sz w:val="16"/>
                <w:szCs w:val="16"/>
              </w:rPr>
              <w:br/>
              <w:t>Sodium Status Intervention 1: 123 mmol/24 h</w:t>
            </w:r>
            <w:r w:rsidRPr="00A950ED">
              <w:rPr>
                <w:color w:val="000000"/>
                <w:sz w:val="16"/>
                <w:szCs w:val="16"/>
              </w:rPr>
              <w:br/>
              <w:t>Potassium measure: Single 24-hour urine analysis without validation</w:t>
            </w:r>
            <w:r w:rsidRPr="00A950ED">
              <w:rPr>
                <w:color w:val="000000"/>
                <w:sz w:val="16"/>
                <w:szCs w:val="16"/>
              </w:rPr>
              <w:br/>
              <w:t>Best potassium measure recorded: Taken at baseline, weeks 1,2,3 months, 6 months, 12 months</w:t>
            </w:r>
            <w:r w:rsidRPr="00A950ED">
              <w:rPr>
                <w:color w:val="000000"/>
                <w:sz w:val="16"/>
                <w:szCs w:val="16"/>
              </w:rPr>
              <w:br/>
              <w:t>Potassium Status Intervention 1: 90 mmol/24 h</w:t>
            </w:r>
            <w:r w:rsidRPr="00A950ED">
              <w:rPr>
                <w:color w:val="000000"/>
                <w:sz w:val="16"/>
                <w:szCs w:val="16"/>
              </w:rPr>
              <w:br/>
            </w:r>
            <w:r w:rsidRPr="00A950ED">
              <w:rPr>
                <w:color w:val="000000"/>
                <w:sz w:val="16"/>
                <w:szCs w:val="16"/>
              </w:rPr>
              <w:br/>
              <w:t>How was blood pressure measured? BP measurements were taken on the right arm using an oscillometric device. In the study sample, this semiautomatic BP monitor measured SBP and DBP on average 3.5 and 2.0 mm Hg lower than a mercury sphygmomanometer, but without examiner bias. BP recordings were made after 9 and 10 min in the supine position, and also after 9 and 10 min of standing. The mean of the two blood pressure recordings at 9 and 10 min was used for analysis.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C708E5"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HTN</w:t>
            </w:r>
            <w:r w:rsidRPr="00A950ED">
              <w:rPr>
                <w:color w:val="000000"/>
                <w:sz w:val="16"/>
                <w:szCs w:val="16"/>
              </w:rPr>
              <w:br/>
              <w:t>MBP-supine</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MD -8.00 (95% CI: -11.16 - -4.84)</w:t>
            </w:r>
          </w:p>
        </w:tc>
      </w:tr>
      <w:tr w:rsidR="00A950ED" w:rsidRPr="00A950ED" w14:paraId="0EB55880"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77424AD1" w14:textId="77777777" w:rsidR="00A950ED" w:rsidRPr="00A950ED" w:rsidRDefault="00A950ED" w:rsidP="0088534D">
            <w:pPr>
              <w:adjustRightInd w:val="0"/>
              <w:spacing w:before="60" w:after="60"/>
              <w:rPr>
                <w:color w:val="000000"/>
                <w:sz w:val="16"/>
                <w:szCs w:val="16"/>
              </w:rPr>
            </w:pPr>
            <w:r w:rsidRPr="00A950ED">
              <w:rPr>
                <w:color w:val="000000"/>
                <w:sz w:val="16"/>
                <w:szCs w:val="16"/>
              </w:rPr>
              <w:t>Berry, 2010</w:t>
            </w:r>
            <w:r w:rsidR="00A56FB8">
              <w:rPr>
                <w:color w:val="000000"/>
                <w:sz w:val="16"/>
                <w:szCs w:val="16"/>
              </w:rPr>
              <w:fldChar w:fldCharType="begin">
                <w:fldData xml:space="preserve">PEVuZE5vdGU+PENpdGUgRXhjbHVkZUF1dGg9IjEiIEV4Y2x1ZGVZZWFyPSIxIj48QXV0aG9yPkJl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PEVuZE5vdGU+PENpdGUgRXhjbHVkZUF1dGg9IjEiIEV4Y2x1ZGVZZWFyPSIxIj48QXV0aG9yPkJl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11</w:t>
            </w:r>
            <w:r w:rsidR="00A56FB8">
              <w:rPr>
                <w:color w:val="000000"/>
                <w:sz w:val="16"/>
                <w:szCs w:val="16"/>
              </w:rPr>
              <w:fldChar w:fldCharType="end"/>
            </w:r>
            <w:r w:rsidRPr="00A950ED">
              <w:rPr>
                <w:color w:val="000000"/>
                <w:sz w:val="16"/>
                <w:szCs w:val="16"/>
              </w:rPr>
              <w:br/>
            </w:r>
            <w:r w:rsidRPr="00A950ED">
              <w:rPr>
                <w:color w:val="000000"/>
                <w:sz w:val="16"/>
                <w:szCs w:val="16"/>
              </w:rPr>
              <w:br/>
              <w:t>Location: UK</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 xml:space="preserve">Crossover: </w:t>
            </w:r>
            <w:r w:rsidRPr="00A950ED">
              <w:rPr>
                <w:color w:val="000000"/>
                <w:sz w:val="16"/>
                <w:szCs w:val="16"/>
              </w:rPr>
              <w:lastRenderedPageBreak/>
              <w:t>Length of washout period: &gt;=35 days</w:t>
            </w:r>
            <w:r w:rsidRPr="00A950ED">
              <w:rPr>
                <w:color w:val="000000"/>
                <w:sz w:val="16"/>
                <w:szCs w:val="16"/>
              </w:rPr>
              <w:br/>
            </w:r>
            <w:r w:rsidRPr="00A950ED">
              <w:rPr>
                <w:color w:val="000000"/>
                <w:sz w:val="16"/>
                <w:szCs w:val="16"/>
              </w:rPr>
              <w:br/>
              <w:t>Study Years: 2004-2005</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53D219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48</w:t>
            </w:r>
            <w:r w:rsidRPr="00A950ED">
              <w:rPr>
                <w:color w:val="000000"/>
                <w:sz w:val="16"/>
                <w:szCs w:val="16"/>
              </w:rPr>
              <w:br/>
            </w:r>
            <w:r w:rsidRPr="00A950ED">
              <w:rPr>
                <w:color w:val="000000"/>
                <w:sz w:val="16"/>
                <w:szCs w:val="16"/>
              </w:rPr>
              <w:br/>
              <w:t>Participants:</w:t>
            </w:r>
            <w:r w:rsidRPr="00A950ED">
              <w:rPr>
                <w:color w:val="000000"/>
                <w:sz w:val="16"/>
                <w:szCs w:val="16"/>
              </w:rPr>
              <w:br/>
              <w:t>% Male: 52.1</w:t>
            </w:r>
            <w:r w:rsidRPr="00A950ED">
              <w:rPr>
                <w:color w:val="000000"/>
                <w:sz w:val="16"/>
                <w:szCs w:val="16"/>
              </w:rPr>
              <w:br/>
              <w:t>Mean Age/Range/Age at Baseline: Men: mean 45.5 (SD 10.6); Women: mean 44.8 (SD 8.2)</w:t>
            </w:r>
            <w:r w:rsidRPr="00A950ED">
              <w:rPr>
                <w:color w:val="000000"/>
                <w:sz w:val="16"/>
                <w:szCs w:val="16"/>
              </w:rPr>
              <w:br/>
              <w:t>Race: Men: White 70%; Women: White 52%</w:t>
            </w:r>
            <w:r w:rsidRPr="00A950ED">
              <w:rPr>
                <w:color w:val="000000"/>
                <w:sz w:val="16"/>
                <w:szCs w:val="16"/>
              </w:rPr>
              <w:br/>
              <w:t>Systolic BP: Men: 139.4; Women: 136</w:t>
            </w:r>
            <w:r w:rsidRPr="00A950ED">
              <w:rPr>
                <w:color w:val="000000"/>
                <w:sz w:val="16"/>
                <w:szCs w:val="16"/>
              </w:rPr>
              <w:br/>
              <w:t>Diastolic BP: Men: 88; Women 89.2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Men: 27.7; Women: 29.2</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r>
            <w:r w:rsidRPr="00A950ED">
              <w:rPr>
                <w:color w:val="000000"/>
                <w:sz w:val="16"/>
                <w:szCs w:val="16"/>
              </w:rPr>
              <w:lastRenderedPageBreak/>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Seated DBP . 80 and , 100 mmHg on two occasions</w:t>
            </w:r>
            <w:r w:rsidRPr="00A950ED">
              <w:rPr>
                <w:color w:val="000000"/>
                <w:sz w:val="16"/>
                <w:szCs w:val="16"/>
              </w:rPr>
              <w:br/>
              <w:t>Exclusion: Clinical history of MI, diabetes mellitus, renal disease, diabetes mellitus, gastrointestinal disease, pancreatitis, cholestatic liver disease or cancer; current use of systemic corticosteroids, androgens, phenytoin, erythromycin, thyroid hormones, lipid lowering, BP-lowering or anticoagulant medication; cigarette smoking; history of substance abuse or alcoholism or alcohol intake exceeding a moderate intake. Pregnancy or having had a baby in the last year; allergy or intolerance to intervention foods; unwillingness to refrain from the use of dietary supplements; weight loss. 3 kg in the last 2 months; BMI&lt; 20 and &gt; 35 kg/m2; and BP and other risk factors that make them eligible for drug treatment of raised BP according to the British Hypertension Society guidelines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553FA79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Increased Fruits and Vegetables</w:t>
            </w:r>
            <w:r w:rsidRPr="00A950ED">
              <w:rPr>
                <w:color w:val="000000"/>
                <w:sz w:val="16"/>
                <w:szCs w:val="16"/>
              </w:rPr>
              <w:br/>
              <w:t>Description: An extra 20 or 40 mmol Kþ/d from fruit and vegetables</w:t>
            </w:r>
            <w:r w:rsidRPr="00A950ED">
              <w:rPr>
                <w:color w:val="000000"/>
                <w:sz w:val="16"/>
                <w:szCs w:val="16"/>
              </w:rPr>
              <w:br/>
              <w:t>Form of Administration: Dietary Modification: Extra fruit and vegetable</w:t>
            </w:r>
            <w:r w:rsidRPr="00A950ED">
              <w:rPr>
                <w:color w:val="000000"/>
                <w:sz w:val="16"/>
                <w:szCs w:val="16"/>
              </w:rPr>
              <w:br/>
              <w:t>Dose: NR</w:t>
            </w:r>
            <w:r w:rsidRPr="00A950ED">
              <w:rPr>
                <w:color w:val="000000"/>
                <w:sz w:val="16"/>
                <w:szCs w:val="16"/>
              </w:rPr>
              <w:br/>
              <w:t>Na/K ratio: 1.9</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Use of potassium supplement to increase potassium levels</w:t>
            </w:r>
            <w:r w:rsidRPr="00A950ED">
              <w:rPr>
                <w:color w:val="000000"/>
                <w:sz w:val="16"/>
                <w:szCs w:val="16"/>
              </w:rPr>
              <w:br/>
            </w:r>
            <w:r w:rsidRPr="00A950ED">
              <w:rPr>
                <w:color w:val="000000"/>
                <w:sz w:val="16"/>
                <w:szCs w:val="16"/>
              </w:rPr>
              <w:lastRenderedPageBreak/>
              <w:t>Description: NR</w:t>
            </w:r>
            <w:r w:rsidRPr="00A950ED">
              <w:rPr>
                <w:color w:val="000000"/>
                <w:sz w:val="16"/>
                <w:szCs w:val="16"/>
              </w:rPr>
              <w:br/>
              <w:t>Form of Administration: Oral potassium supplement</w:t>
            </w:r>
            <w:r w:rsidRPr="00A950ED">
              <w:rPr>
                <w:color w:val="000000"/>
                <w:sz w:val="16"/>
                <w:szCs w:val="16"/>
              </w:rPr>
              <w:br/>
              <w:t>Dose: 40 mmol potassium citrate capsules/d</w:t>
            </w:r>
            <w:r w:rsidRPr="00A950ED">
              <w:rPr>
                <w:color w:val="000000"/>
                <w:sz w:val="16"/>
                <w:szCs w:val="16"/>
              </w:rPr>
              <w:br/>
              <w:t>Na/K ratio: 1.5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Participants asked not to change their usual diet</w:t>
            </w:r>
            <w:r w:rsidRPr="00A950ED">
              <w:rPr>
                <w:color w:val="000000"/>
                <w:sz w:val="16"/>
                <w:szCs w:val="16"/>
              </w:rPr>
              <w:br/>
              <w:t>Form of Administration: Placebo</w:t>
            </w:r>
            <w:r w:rsidRPr="00A950ED">
              <w:rPr>
                <w:color w:val="000000"/>
                <w:sz w:val="16"/>
                <w:szCs w:val="16"/>
              </w:rPr>
              <w:br/>
              <w:t>Dose: NR</w:t>
            </w:r>
            <w:r w:rsidRPr="00A950ED">
              <w:rPr>
                <w:color w:val="000000"/>
                <w:sz w:val="16"/>
                <w:szCs w:val="16"/>
              </w:rPr>
              <w:br/>
              <w:t>Na/K ratio: 2.3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060DACC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br/>
              <w:t>Sodium Status Intervention 1: 116 mmol/d</w:t>
            </w:r>
            <w:r w:rsidRPr="00A950ED">
              <w:rPr>
                <w:color w:val="000000"/>
                <w:sz w:val="16"/>
                <w:szCs w:val="16"/>
              </w:rPr>
              <w:br/>
              <w:t>Sodium Status Intervention 2: 113 mmol/d</w:t>
            </w:r>
            <w:r w:rsidRPr="00A950ED">
              <w:rPr>
                <w:color w:val="000000"/>
                <w:sz w:val="16"/>
                <w:szCs w:val="16"/>
              </w:rPr>
              <w:br/>
              <w:t>Potassium measure: Single 24-hour urine analysis without validation, Food diaries without reported validation</w:t>
            </w:r>
            <w:r w:rsidRPr="00A950ED">
              <w:rPr>
                <w:color w:val="000000"/>
                <w:sz w:val="16"/>
                <w:szCs w:val="16"/>
              </w:rPr>
              <w:br/>
              <w:t>Best potassium measure recorded: 2 times, in week 3 of the run-in period and week 5-6 of the treatment period.</w:t>
            </w:r>
            <w:r w:rsidRPr="00A950ED">
              <w:rPr>
                <w:color w:val="000000"/>
                <w:sz w:val="16"/>
                <w:szCs w:val="16"/>
              </w:rPr>
              <w:br/>
              <w:t>Potassium Status Intervention 1: 75 mmol/d Potassium Status Intervention 2: 87 mmol/d</w:t>
            </w:r>
            <w:r w:rsidRPr="00A950ED">
              <w:rPr>
                <w:color w:val="000000"/>
                <w:sz w:val="16"/>
                <w:szCs w:val="16"/>
              </w:rPr>
              <w:br/>
            </w:r>
            <w:r w:rsidRPr="00A950ED">
              <w:rPr>
                <w:color w:val="000000"/>
                <w:sz w:val="16"/>
                <w:szCs w:val="16"/>
              </w:rPr>
              <w:lastRenderedPageBreak/>
              <w:br/>
              <w:t>How was blood pressure measured? Measured over 24 h using an A&amp;D TM-2430 device. BP was measured at 30 min intervals during the day and hourly during the night, and the patients maintained a record of the activities of the recording period.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AAA62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Hypertensives</w:t>
            </w:r>
            <w:r w:rsidRPr="00A950ED">
              <w:rPr>
                <w:color w:val="000000"/>
                <w:sz w:val="16"/>
                <w:szCs w:val="16"/>
              </w:rPr>
              <w:br/>
              <w:t>DBP clinical</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1.00 (95% CI: -1.20 - 3.20)</w:t>
            </w:r>
            <w:r w:rsidRPr="00A950ED">
              <w:rPr>
                <w:color w:val="000000"/>
                <w:sz w:val="16"/>
                <w:szCs w:val="16"/>
              </w:rPr>
              <w:br/>
              <w:t>Comparison: Intervention 1 vs Comparator</w:t>
            </w:r>
            <w:r w:rsidRPr="00A950ED">
              <w:rPr>
                <w:color w:val="000000"/>
                <w:sz w:val="16"/>
                <w:szCs w:val="16"/>
              </w:rPr>
              <w:br/>
              <w:t>MD 0.30 (95% CI: -1.90 - 2.50)</w:t>
            </w:r>
            <w:r w:rsidRPr="00A950ED">
              <w:rPr>
                <w:color w:val="000000"/>
                <w:sz w:val="16"/>
                <w:szCs w:val="16"/>
              </w:rPr>
              <w:br/>
              <w:t>Comparison: Intervention 2 vs Comparator</w:t>
            </w:r>
            <w:r w:rsidRPr="00A950ED">
              <w:rPr>
                <w:color w:val="000000"/>
                <w:sz w:val="16"/>
                <w:szCs w:val="16"/>
              </w:rPr>
              <w:br/>
              <w:t>MD -0.30 (95% CI: -2.20 - 1.60)</w:t>
            </w:r>
            <w:r w:rsidRPr="00A950ED">
              <w:rPr>
                <w:color w:val="000000"/>
                <w:sz w:val="16"/>
                <w:szCs w:val="16"/>
              </w:rPr>
              <w:br/>
              <w:t>SBP clinical</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r>
            <w:r w:rsidRPr="00A950ED">
              <w:rPr>
                <w:color w:val="000000"/>
                <w:sz w:val="16"/>
                <w:szCs w:val="16"/>
              </w:rPr>
              <w:lastRenderedPageBreak/>
              <w:t>MD 1.90 (95% CI: -1.60 - 5.40)</w:t>
            </w:r>
            <w:r w:rsidRPr="00A950ED">
              <w:rPr>
                <w:color w:val="000000"/>
                <w:sz w:val="16"/>
                <w:szCs w:val="16"/>
              </w:rPr>
              <w:br/>
              <w:t>Comparison: Intervention 1 vs Comparator</w:t>
            </w:r>
            <w:r w:rsidRPr="00A950ED">
              <w:rPr>
                <w:color w:val="000000"/>
                <w:sz w:val="16"/>
                <w:szCs w:val="16"/>
              </w:rPr>
              <w:br/>
              <w:t>MD 0.70 (95% CI: -2.80 - 4.20)</w:t>
            </w:r>
            <w:r w:rsidRPr="00A950ED">
              <w:rPr>
                <w:color w:val="000000"/>
                <w:sz w:val="16"/>
                <w:szCs w:val="16"/>
              </w:rPr>
              <w:br/>
              <w:t>Comparison: Intervention 2 vs Comparator</w:t>
            </w:r>
            <w:r w:rsidRPr="00A950ED">
              <w:rPr>
                <w:color w:val="000000"/>
                <w:sz w:val="16"/>
                <w:szCs w:val="16"/>
              </w:rPr>
              <w:br/>
              <w:t>MD -1.50 (95% CI: -4.30 - 1.30)</w:t>
            </w:r>
          </w:p>
        </w:tc>
      </w:tr>
      <w:tr w:rsidR="00A950ED" w:rsidRPr="00A950ED" w14:paraId="13461EDC"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5E10E5A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Braschi, 2008</w:t>
            </w:r>
            <w:r w:rsidR="00A56FB8">
              <w:rPr>
                <w:color w:val="000000"/>
                <w:sz w:val="16"/>
                <w:szCs w:val="16"/>
              </w:rPr>
              <w:fldChar w:fldCharType="begin">
                <w:fldData xml:space="preserve">PEVuZE5vdGU+PENpdGUgRXhjbHVkZUF1dGg9IjEiIEV4Y2x1ZGVZZWFyPSIxIj48QXV0aG9yPkJy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PEVuZE5vdGU+PENpdGUgRXhjbHVkZUF1dGg9IjEiIEV4Y2x1ZGVZZWFyPSIxIj48QXV0aG9yPkJy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12</w:t>
            </w:r>
            <w:r w:rsidR="00A56FB8">
              <w:rPr>
                <w:color w:val="000000"/>
                <w:sz w:val="16"/>
                <w:szCs w:val="16"/>
              </w:rPr>
              <w:fldChar w:fldCharType="end"/>
            </w:r>
            <w:r w:rsidRPr="00A950ED">
              <w:rPr>
                <w:color w:val="000000"/>
                <w:sz w:val="16"/>
                <w:szCs w:val="16"/>
              </w:rPr>
              <w:br/>
            </w:r>
            <w:r w:rsidRPr="00A950ED">
              <w:rPr>
                <w:color w:val="000000"/>
                <w:sz w:val="16"/>
                <w:szCs w:val="16"/>
              </w:rPr>
              <w:br/>
              <w:t>Location: UK</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9478951"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114</w:t>
            </w:r>
            <w:r w:rsidRPr="00A950ED">
              <w:rPr>
                <w:color w:val="000000"/>
                <w:sz w:val="16"/>
                <w:szCs w:val="16"/>
              </w:rPr>
              <w:br/>
            </w:r>
            <w:r w:rsidRPr="00A950ED">
              <w:rPr>
                <w:color w:val="000000"/>
                <w:sz w:val="16"/>
                <w:szCs w:val="16"/>
              </w:rPr>
              <w:br/>
              <w:t>Intervention 1:</w:t>
            </w:r>
            <w:r w:rsidRPr="00A950ED">
              <w:rPr>
                <w:color w:val="000000"/>
                <w:sz w:val="16"/>
                <w:szCs w:val="16"/>
              </w:rPr>
              <w:br/>
              <w:t>% Male: 19.2%</w:t>
            </w:r>
            <w:r w:rsidRPr="00A950ED">
              <w:rPr>
                <w:color w:val="000000"/>
                <w:sz w:val="16"/>
                <w:szCs w:val="16"/>
              </w:rPr>
              <w:br/>
              <w:t>Mean Age/Range/Age at Baseline: mean 36.9 (SEM 2.8)</w:t>
            </w:r>
            <w:r w:rsidRPr="00A950ED">
              <w:rPr>
                <w:color w:val="000000"/>
                <w:sz w:val="16"/>
                <w:szCs w:val="16"/>
              </w:rPr>
              <w:br/>
              <w:t>Race: Caucasian 76.9%; Middle-Eastern 7.7%; East Asian 7.7%; Afro-Caribbean 7.7%</w:t>
            </w:r>
            <w:r w:rsidRPr="00A950ED">
              <w:rPr>
                <w:color w:val="000000"/>
                <w:sz w:val="16"/>
                <w:szCs w:val="16"/>
              </w:rPr>
              <w:br/>
              <w:t>Systolic BP: 114.67</w:t>
            </w:r>
            <w:r w:rsidRPr="00A950ED">
              <w:rPr>
                <w:color w:val="000000"/>
                <w:sz w:val="16"/>
                <w:szCs w:val="16"/>
              </w:rPr>
              <w:br/>
              <w:t>Diastolic BP: 70.2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25.2</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43.3</w:t>
            </w:r>
            <w:r w:rsidRPr="00A950ED">
              <w:rPr>
                <w:color w:val="000000"/>
                <w:sz w:val="16"/>
                <w:szCs w:val="16"/>
              </w:rPr>
              <w:br/>
              <w:t>Mean Age/Range/Age at Baseline: mean 36.2 (SEM 2.6)</w:t>
            </w:r>
            <w:r w:rsidRPr="00A950ED">
              <w:rPr>
                <w:color w:val="000000"/>
                <w:sz w:val="16"/>
                <w:szCs w:val="16"/>
              </w:rPr>
              <w:br/>
              <w:t>Race: Caucasian 86.7%; Middle-Eastern 6.7%; East Asian 6/7%;</w:t>
            </w:r>
            <w:r w:rsidRPr="00A950ED">
              <w:rPr>
                <w:color w:val="000000"/>
                <w:sz w:val="16"/>
                <w:szCs w:val="16"/>
              </w:rPr>
              <w:br/>
              <w:t>Systolic BP: 111.88</w:t>
            </w:r>
            <w:r w:rsidRPr="00A950ED">
              <w:rPr>
                <w:color w:val="000000"/>
                <w:sz w:val="16"/>
                <w:szCs w:val="16"/>
              </w:rPr>
              <w:br/>
              <w:t>Diastolic BP: 69.49</w:t>
            </w:r>
            <w:r w:rsidRPr="00A950ED">
              <w:rPr>
                <w:color w:val="000000"/>
                <w:sz w:val="16"/>
                <w:szCs w:val="16"/>
              </w:rPr>
              <w:br/>
              <w:t>Magnesium: NR</w:t>
            </w:r>
            <w:r w:rsidRPr="00A950ED">
              <w:rPr>
                <w:color w:val="000000"/>
                <w:sz w:val="16"/>
                <w:szCs w:val="16"/>
              </w:rPr>
              <w:br/>
            </w:r>
            <w:r w:rsidRPr="00A950ED">
              <w:rPr>
                <w:color w:val="000000"/>
                <w:sz w:val="16"/>
                <w:szCs w:val="16"/>
              </w:rPr>
              <w:lastRenderedPageBreak/>
              <w:t>Calcium: NR</w:t>
            </w:r>
            <w:r w:rsidRPr="00A950ED">
              <w:rPr>
                <w:color w:val="000000"/>
                <w:sz w:val="16"/>
                <w:szCs w:val="16"/>
              </w:rPr>
              <w:br/>
              <w:t>Other Minerals: NR</w:t>
            </w:r>
            <w:r w:rsidRPr="00A950ED">
              <w:rPr>
                <w:color w:val="000000"/>
                <w:sz w:val="16"/>
                <w:szCs w:val="16"/>
              </w:rPr>
              <w:br/>
              <w:t>Mean BMI: 24.5</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41.2</w:t>
            </w:r>
            <w:r w:rsidRPr="00A950ED">
              <w:rPr>
                <w:color w:val="000000"/>
                <w:sz w:val="16"/>
                <w:szCs w:val="16"/>
              </w:rPr>
              <w:br/>
              <w:t>Mean Age/Range/Age at Baseline: mean 33.8 (SEM 2.2)</w:t>
            </w:r>
            <w:r w:rsidRPr="00A950ED">
              <w:rPr>
                <w:color w:val="000000"/>
                <w:sz w:val="16"/>
                <w:szCs w:val="16"/>
              </w:rPr>
              <w:br/>
              <w:t>Race: Caucasian 67.6%; Middle Eastern 14.7%; East Asian 14.7%; Afro-Caribbean 2.9%</w:t>
            </w:r>
            <w:r w:rsidRPr="00A950ED">
              <w:rPr>
                <w:color w:val="000000"/>
                <w:sz w:val="16"/>
                <w:szCs w:val="16"/>
              </w:rPr>
              <w:br/>
              <w:t>Systolic BP: 107.84</w:t>
            </w:r>
            <w:r w:rsidRPr="00A950ED">
              <w:rPr>
                <w:color w:val="000000"/>
                <w:sz w:val="16"/>
                <w:szCs w:val="16"/>
              </w:rPr>
              <w:br/>
              <w:t>Diastolic BP: 66.33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22.55</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22 - 65 years, BMI between 19 and 35 kg/m2 , an alcohol consumption of &lt;= 21 units/week (women), &lt;= 28 units/week (men), SBP &lt;= 160 and DBP&lt;= 105 mmHg at screening</w:t>
            </w:r>
            <w:r w:rsidRPr="00A950ED">
              <w:rPr>
                <w:color w:val="000000"/>
                <w:sz w:val="16"/>
                <w:szCs w:val="16"/>
              </w:rPr>
              <w:br/>
              <w:t>Exclusion: CVD (including cardiac arrhythmia), diabetes,  renal diseases, metabolic acidosis and digestive problems. Those taking anti-hypertensive drugs, cyclosporin, heparin, digoxin, anticholinergics and non-steroidal anti-inflammatory drugs. Patients who, during the study period changed either their usual diet or lifestyle and those undergoing changes in psychical condition (stress, depression, tiredness) were excluded and those with poor compliance.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586BCB1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KCL supplement</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two capsules, 3 times per day with 5 mmol potassium</w:t>
            </w:r>
            <w:r w:rsidRPr="00A950ED">
              <w:rPr>
                <w:color w:val="000000"/>
                <w:sz w:val="16"/>
                <w:szCs w:val="16"/>
              </w:rPr>
              <w:br/>
              <w:t>Na/K ratio: 1.55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K-cit supplement</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two capsules, 3 times per day with 5 mmol potassium</w:t>
            </w:r>
            <w:r w:rsidRPr="00A950ED">
              <w:rPr>
                <w:color w:val="000000"/>
                <w:sz w:val="16"/>
                <w:szCs w:val="16"/>
              </w:rPr>
              <w:br/>
              <w:t>Na/K ratio: 1.66</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NR</w:t>
            </w:r>
            <w:r w:rsidRPr="00A950ED">
              <w:rPr>
                <w:color w:val="000000"/>
                <w:sz w:val="16"/>
                <w:szCs w:val="16"/>
              </w:rPr>
              <w:br/>
              <w:t>Form of Administration: Placebo</w:t>
            </w:r>
            <w:r w:rsidRPr="00A950ED">
              <w:rPr>
                <w:color w:val="000000"/>
                <w:sz w:val="16"/>
                <w:szCs w:val="16"/>
              </w:rPr>
              <w:br/>
              <w:t>Dose: placebo</w:t>
            </w:r>
            <w:r w:rsidRPr="00A950ED">
              <w:rPr>
                <w:color w:val="000000"/>
                <w:sz w:val="16"/>
                <w:szCs w:val="16"/>
              </w:rPr>
              <w:br/>
              <w:t>Na/K ratio: 1.93</w:t>
            </w:r>
            <w:r w:rsidRPr="00A950ED">
              <w:rPr>
                <w:color w:val="000000"/>
                <w:sz w:val="16"/>
                <w:szCs w:val="16"/>
              </w:rPr>
              <w:br/>
              <w:t>Magnesium: NR</w:t>
            </w:r>
            <w:r w:rsidRPr="00A950ED">
              <w:rPr>
                <w:color w:val="000000"/>
                <w:sz w:val="16"/>
                <w:szCs w:val="16"/>
              </w:rPr>
              <w:br/>
            </w:r>
            <w:r w:rsidRPr="00A950ED">
              <w:rPr>
                <w:color w:val="000000"/>
                <w:sz w:val="16"/>
                <w:szCs w:val="16"/>
              </w:rPr>
              <w:lastRenderedPageBreak/>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3A5BAD1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urinary analysis without reported quality control measure</w:t>
            </w:r>
            <w:r w:rsidRPr="00A950ED">
              <w:rPr>
                <w:color w:val="000000"/>
                <w:sz w:val="16"/>
                <w:szCs w:val="16"/>
              </w:rPr>
              <w:br/>
              <w:t>Best sodium measure recorded: 2 times 6 weeks apart</w:t>
            </w:r>
            <w:r w:rsidRPr="00A950ED">
              <w:rPr>
                <w:color w:val="000000"/>
                <w:sz w:val="16"/>
                <w:szCs w:val="16"/>
              </w:rPr>
              <w:br/>
              <w:t>Sodium Status Intervention 1: 122.92 mmol/d</w:t>
            </w:r>
            <w:r w:rsidRPr="00A950ED">
              <w:rPr>
                <w:color w:val="000000"/>
                <w:sz w:val="16"/>
                <w:szCs w:val="16"/>
              </w:rPr>
              <w:br/>
              <w:t>Sodium Status Intervention 2: 153.48 mmol/d</w:t>
            </w:r>
            <w:r w:rsidRPr="00A950ED">
              <w:rPr>
                <w:color w:val="000000"/>
                <w:sz w:val="16"/>
                <w:szCs w:val="16"/>
              </w:rPr>
              <w:br/>
              <w:t>Potassium measure: Single 24-hour urine analysis without validation</w:t>
            </w:r>
            <w:r w:rsidRPr="00A950ED">
              <w:rPr>
                <w:color w:val="000000"/>
                <w:sz w:val="16"/>
                <w:szCs w:val="16"/>
              </w:rPr>
              <w:br/>
              <w:t>Best potassium measure recorded: 2 times 6 weeks apart</w:t>
            </w:r>
            <w:r w:rsidRPr="00A950ED">
              <w:rPr>
                <w:color w:val="000000"/>
                <w:sz w:val="16"/>
                <w:szCs w:val="16"/>
              </w:rPr>
              <w:br/>
              <w:t>Potassium Status Intervention 1: 89.58 mmol/d Potassium Status Intervention 2: 98.17 mmol/d</w:t>
            </w:r>
            <w:r w:rsidRPr="00A950ED">
              <w:rPr>
                <w:color w:val="000000"/>
                <w:sz w:val="16"/>
                <w:szCs w:val="16"/>
              </w:rPr>
              <w:br/>
            </w:r>
            <w:r w:rsidRPr="00A950ED">
              <w:rPr>
                <w:color w:val="000000"/>
                <w:sz w:val="16"/>
                <w:szCs w:val="16"/>
              </w:rPr>
              <w:br/>
              <w:t xml:space="preserve">How was blood pressure measured? BP was measured around the same time of the day by the same observer using the same instruments throughout the study. Participants were asked to maintain the same habits before each appointment.   BP was assessed in the seated position in the left arm after a 10 min rest using a clinically validated semi-automated oscillometric sphygmomanometer. Three readings were taken at 2 min intervals and the </w:t>
            </w:r>
            <w:r w:rsidRPr="00A950ED">
              <w:rPr>
                <w:color w:val="000000"/>
                <w:sz w:val="16"/>
                <w:szCs w:val="16"/>
              </w:rPr>
              <w:lastRenderedPageBreak/>
              <w:t>values for SBP were then averaged, the reading that had the greatest difference from the mean was discarded together with the corresponding DBP and pulse measurement, and the average of the two remaining readings used for analysis.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0D175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Diastolic BP-sitting</w:t>
            </w:r>
            <w:r w:rsidRPr="00A950ED">
              <w:rPr>
                <w:color w:val="000000"/>
                <w:sz w:val="16"/>
                <w:szCs w:val="16"/>
              </w:rPr>
              <w:br/>
              <w:t>Follow-Up Time: 6 weeks</w:t>
            </w:r>
            <w:r w:rsidRPr="00A950ED">
              <w:rPr>
                <w:color w:val="000000"/>
                <w:sz w:val="16"/>
                <w:szCs w:val="16"/>
              </w:rPr>
              <w:br/>
              <w:t>Comparison: Intervention 2 vs Comparator</w:t>
            </w:r>
            <w:r w:rsidRPr="00A950ED">
              <w:rPr>
                <w:color w:val="000000"/>
                <w:sz w:val="16"/>
                <w:szCs w:val="16"/>
              </w:rPr>
              <w:br/>
              <w:t>MD -4.26 (95% CI: -6.31 - -2.21)</w:t>
            </w:r>
            <w:r w:rsidRPr="00A950ED">
              <w:rPr>
                <w:color w:val="000000"/>
                <w:sz w:val="16"/>
                <w:szCs w:val="16"/>
              </w:rPr>
              <w:br/>
              <w:t>Comparison: Intervention 1 vs Comparator</w:t>
            </w:r>
            <w:r w:rsidRPr="00A950ED">
              <w:rPr>
                <w:color w:val="000000"/>
                <w:sz w:val="16"/>
                <w:szCs w:val="16"/>
              </w:rPr>
              <w:br/>
              <w:t>MD -4.30 (95% CI: -6.39 - -2.20)</w:t>
            </w:r>
            <w:r w:rsidRPr="00A950ED">
              <w:rPr>
                <w:color w:val="000000"/>
                <w:sz w:val="16"/>
                <w:szCs w:val="16"/>
              </w:rPr>
              <w:br/>
              <w:t>Systolic BP-sitting</w:t>
            </w:r>
            <w:r w:rsidRPr="00A950ED">
              <w:rPr>
                <w:color w:val="000000"/>
                <w:sz w:val="16"/>
                <w:szCs w:val="16"/>
              </w:rPr>
              <w:br/>
              <w:t>Follow-Up Time: 6 weeks</w:t>
            </w:r>
            <w:r w:rsidRPr="00A950ED">
              <w:rPr>
                <w:color w:val="000000"/>
                <w:sz w:val="16"/>
                <w:szCs w:val="16"/>
              </w:rPr>
              <w:br/>
              <w:t>Comparison: Intervention 2 vs Comparator</w:t>
            </w:r>
            <w:r w:rsidRPr="00A950ED">
              <w:rPr>
                <w:color w:val="000000"/>
                <w:sz w:val="16"/>
                <w:szCs w:val="16"/>
              </w:rPr>
              <w:br/>
              <w:t>MD -6.69 (95% CI: -8.85 - -4.43)</w:t>
            </w:r>
            <w:r w:rsidRPr="00A950ED">
              <w:rPr>
                <w:color w:val="000000"/>
                <w:sz w:val="16"/>
                <w:szCs w:val="16"/>
              </w:rPr>
              <w:br/>
              <w:t>Comparison: Intervention 1 vs Comparator</w:t>
            </w:r>
            <w:r w:rsidRPr="00A950ED">
              <w:rPr>
                <w:color w:val="000000"/>
                <w:sz w:val="16"/>
                <w:szCs w:val="16"/>
              </w:rPr>
              <w:br/>
              <w:t>MD -5.24 (95% CI: -7.43 - -3.06)</w:t>
            </w:r>
          </w:p>
        </w:tc>
      </w:tr>
      <w:tr w:rsidR="00A950ED" w:rsidRPr="00A950ED" w14:paraId="0D50D00E"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41A89C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Bulpitt, 1985</w:t>
            </w:r>
            <w:r w:rsidR="00A56FB8">
              <w:rPr>
                <w:color w:val="000000"/>
                <w:sz w:val="16"/>
                <w:szCs w:val="16"/>
              </w:rPr>
              <w:fldChar w:fldCharType="begin"/>
            </w:r>
            <w:r w:rsidR="00A56FB8">
              <w:rPr>
                <w:color w:val="000000"/>
                <w:sz w:val="16"/>
                <w:szCs w:val="16"/>
              </w:rPr>
              <w:instrText xml:space="preserve"> ADDIN EN.CITE &lt;EndNote&gt;&lt;Cite ExcludeAuth="1" ExcludeYear="1"&gt;&lt;Author&gt;Bulpitt&lt;/Author&gt;&lt;Year&gt;1985&lt;/Year&gt;&lt;RecNum&gt;157&lt;/RecNum&gt;&lt;DisplayText&gt;&lt;style face="superscript" font="Times New Roman"&gt;13&lt;/style&gt;&lt;/DisplayText&gt;&lt;record&gt;&lt;rec-number&gt;157&lt;/rec-number&gt;&lt;foreign-keys&gt;&lt;key app="EN" db-id="pvtaptp2cvrftwezfs5prs50t2et009d9r2r" timestamp="1475007947"&gt;157&lt;/key&gt;&lt;/foreign-keys&gt;&lt;ref-type name="Journal Article"&gt;17&lt;/ref-type&gt;&lt;contributors&gt;&lt;authors&gt;&lt;author&gt;Bulpitt, C. J.&lt;/author&gt;&lt;author&gt;Ferrier, G.&lt;/author&gt;&lt;author&gt;Lewis, P. J.&lt;/author&gt;&lt;author&gt;Daymond, M.&lt;/author&gt;&lt;author&gt;Bulpitt, P. F.&lt;/author&gt;&lt;author&gt;Dollery, C. T.&lt;/author&gt;&lt;/authors&gt;&lt;/contributors&gt;&lt;titles&gt;&lt;title&gt;Potassium supplementation fails to lower blood pressure in hypertensive patients receiving a potassium losing diuretic&lt;/title&gt;&lt;secondary-title&gt;Ann Clin Res&lt;/secondary-title&gt;&lt;/titles&gt;&lt;periodical&gt;&lt;full-title&gt;Ann Clin Res&lt;/full-title&gt;&lt;/periodical&gt;&lt;pages&gt;126-30&lt;/pages&gt;&lt;volume&gt;17&lt;/volume&gt;&lt;number&gt;4&lt;/number&gt;&lt;keywords&gt;&lt;keyword&gt;*Benzothiadiazines&lt;/keyword&gt;&lt;keyword&gt;Clinical Trials as Topic&lt;/keyword&gt;&lt;keyword&gt;Creatinine/blood&lt;/keyword&gt;&lt;keyword&gt;Diuretics&lt;/keyword&gt;&lt;keyword&gt;Female&lt;/keyword&gt;&lt;keyword&gt;Humans&lt;/keyword&gt;&lt;keyword&gt;Hypertension/*drug therapy/metabolism&lt;/keyword&gt;&lt;keyword&gt;Male&lt;/keyword&gt;&lt;keyword&gt;Middle Aged&lt;/keyword&gt;&lt;keyword&gt;Potassium/metabolism&lt;/keyword&gt;&lt;keyword&gt;Potassium Chloride/*administration &amp;amp; dosage&lt;/keyword&gt;&lt;keyword&gt;Random Allocation&lt;/keyword&gt;&lt;keyword&gt;Sodium/metabolism&lt;/keyword&gt;&lt;keyword&gt;Sodium Chloride Symporter Inhibitors/*therapeutic use&lt;/keyword&gt;&lt;/keywords&gt;&lt;dates&gt;&lt;year&gt;1985&lt;/year&gt;&lt;/dates&gt;&lt;isbn&gt;0003-4762 (Print)&amp;#xD;0003-4762 (Linking)&lt;/isbn&gt;&lt;accession-num&gt;3907484&lt;/accession-num&gt;&lt;urls&gt;&lt;related-urls&gt;&lt;url&gt;https://www.ncbi.nlm.nih.gov/pubmed/3907484&lt;/url&gt;&lt;/related-urls&gt;&lt;/urls&gt;&lt;custom1&gt;Includes for potassium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13</w:t>
            </w:r>
            <w:r w:rsidR="00A56FB8">
              <w:rPr>
                <w:color w:val="000000"/>
                <w:sz w:val="16"/>
                <w:szCs w:val="16"/>
              </w:rPr>
              <w:fldChar w:fldCharType="end"/>
            </w:r>
            <w:r w:rsidRPr="00A950ED">
              <w:rPr>
                <w:color w:val="000000"/>
                <w:sz w:val="16"/>
                <w:szCs w:val="16"/>
              </w:rPr>
              <w:br/>
            </w:r>
            <w:r w:rsidRPr="00A950ED">
              <w:rPr>
                <w:color w:val="000000"/>
                <w:sz w:val="16"/>
                <w:szCs w:val="16"/>
              </w:rPr>
              <w:br/>
              <w:t>Location: UK</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r>
            <w:r w:rsidRPr="00A950ED">
              <w:rPr>
                <w:color w:val="000000"/>
                <w:sz w:val="16"/>
                <w:szCs w:val="16"/>
              </w:rPr>
              <w:lastRenderedPageBreak/>
              <w:t>Number of Sites: 1</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092394E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33</w:t>
            </w:r>
            <w:r w:rsidRPr="00A950ED">
              <w:rPr>
                <w:color w:val="000000"/>
                <w:sz w:val="16"/>
                <w:szCs w:val="16"/>
              </w:rPr>
              <w:br/>
            </w:r>
            <w:r w:rsidRPr="00A950ED">
              <w:rPr>
                <w:color w:val="000000"/>
                <w:sz w:val="16"/>
                <w:szCs w:val="16"/>
              </w:rPr>
              <w:br/>
              <w:t>Intervention 1:</w:t>
            </w:r>
            <w:r w:rsidRPr="00A950ED">
              <w:rPr>
                <w:color w:val="000000"/>
                <w:sz w:val="16"/>
                <w:szCs w:val="16"/>
              </w:rPr>
              <w:br/>
              <w:t>% Male: 43</w:t>
            </w:r>
            <w:r w:rsidRPr="00A950ED">
              <w:rPr>
                <w:color w:val="000000"/>
                <w:sz w:val="16"/>
                <w:szCs w:val="16"/>
              </w:rPr>
              <w:br/>
              <w:t>Mean Age/Range/Age at Baseline: 56.1</w:t>
            </w:r>
            <w:r w:rsidRPr="00A950ED">
              <w:rPr>
                <w:color w:val="000000"/>
                <w:sz w:val="16"/>
                <w:szCs w:val="16"/>
              </w:rPr>
              <w:br/>
              <w:t>Race: NR</w:t>
            </w:r>
            <w:r w:rsidRPr="00A950ED">
              <w:rPr>
                <w:color w:val="000000"/>
                <w:sz w:val="16"/>
                <w:szCs w:val="16"/>
              </w:rPr>
              <w:br/>
              <w:t>Systolic BP: Untreated: 199</w:t>
            </w:r>
            <w:r w:rsidRPr="00A950ED">
              <w:rPr>
                <w:color w:val="000000"/>
                <w:sz w:val="16"/>
                <w:szCs w:val="16"/>
              </w:rPr>
              <w:br/>
              <w:t>Diastolic BP: Untreated: 122</w:t>
            </w:r>
            <w:r w:rsidRPr="00A950ED">
              <w:rPr>
                <w:color w:val="000000"/>
                <w:sz w:val="16"/>
                <w:szCs w:val="16"/>
              </w:rPr>
              <w:br/>
              <w:t>Magnesium: NR</w:t>
            </w:r>
            <w:r w:rsidRPr="00A950ED">
              <w:rPr>
                <w:color w:val="000000"/>
                <w:sz w:val="16"/>
                <w:szCs w:val="16"/>
              </w:rPr>
              <w:br/>
              <w:t>Calcium: NR</w:t>
            </w:r>
            <w:r w:rsidRPr="00A950ED">
              <w:rPr>
                <w:color w:val="000000"/>
                <w:sz w:val="16"/>
                <w:szCs w:val="16"/>
              </w:rPr>
              <w:br/>
            </w:r>
            <w:r w:rsidRPr="00A950ED">
              <w:rPr>
                <w:color w:val="000000"/>
                <w:sz w:val="16"/>
                <w:szCs w:val="16"/>
              </w:rPr>
              <w:lastRenderedPageBreak/>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47</w:t>
            </w:r>
            <w:r w:rsidRPr="00A950ED">
              <w:rPr>
                <w:color w:val="000000"/>
                <w:sz w:val="16"/>
                <w:szCs w:val="16"/>
              </w:rPr>
              <w:br/>
              <w:t>Mean Age/Range/Age at Baseline: mean 54.2 (SE 1.9)</w:t>
            </w:r>
            <w:r w:rsidRPr="00A950ED">
              <w:rPr>
                <w:color w:val="000000"/>
                <w:sz w:val="16"/>
                <w:szCs w:val="16"/>
              </w:rPr>
              <w:br/>
              <w:t>Race: NR</w:t>
            </w:r>
            <w:r w:rsidRPr="00A950ED">
              <w:rPr>
                <w:color w:val="000000"/>
                <w:sz w:val="16"/>
                <w:szCs w:val="16"/>
              </w:rPr>
              <w:br/>
              <w:t>Systolic BP: Untreated: 190</w:t>
            </w:r>
            <w:r w:rsidRPr="00A950ED">
              <w:rPr>
                <w:color w:val="000000"/>
                <w:sz w:val="16"/>
                <w:szCs w:val="16"/>
              </w:rPr>
              <w:br/>
              <w:t>Diastolic BP: Untreated: 133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Hypertensive, using a potassium losing diuretic</w:t>
            </w:r>
            <w:r w:rsidRPr="00A950ED">
              <w:rPr>
                <w:color w:val="000000"/>
                <w:sz w:val="16"/>
                <w:szCs w:val="16"/>
              </w:rPr>
              <w:br/>
              <w:t>Exclusion: Using a potassium-sparing diuretic, plasma urea had ever been greater than 9.9 mmol/1 or plasma potassium &gt;  5 mmol/1.</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514D31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potassium supplement to increase potassium levels</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8 Slow K tablets daily (64 mmol of slow release potassium)</w:t>
            </w:r>
            <w:r w:rsidRPr="00A950ED">
              <w:rPr>
                <w:color w:val="000000"/>
                <w:sz w:val="16"/>
                <w:szCs w:val="16"/>
              </w:rPr>
              <w:br/>
              <w:t>Na/K ratio: NR</w:t>
            </w:r>
            <w:r w:rsidRPr="00A950ED">
              <w:rPr>
                <w:color w:val="000000"/>
                <w:sz w:val="16"/>
                <w:szCs w:val="16"/>
              </w:rPr>
              <w:br/>
              <w:t>Magnesium: NR</w:t>
            </w:r>
            <w:r w:rsidRPr="00A950ED">
              <w:rPr>
                <w:color w:val="000000"/>
                <w:sz w:val="16"/>
                <w:szCs w:val="16"/>
              </w:rPr>
              <w:br/>
            </w:r>
            <w:r w:rsidRPr="00A950ED">
              <w:rPr>
                <w:color w:val="000000"/>
                <w:sz w:val="16"/>
                <w:szCs w:val="16"/>
              </w:rPr>
              <w:lastRenderedPageBreak/>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diet and drug treatment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 months</w:t>
            </w:r>
            <w:r w:rsidRPr="00A950ED">
              <w:rPr>
                <w:color w:val="000000"/>
                <w:sz w:val="16"/>
                <w:szCs w:val="16"/>
              </w:rPr>
              <w:br/>
              <w:t>Exposure to Follow Up Time: NA</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7AF3CDE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br/>
              <w:t>Sodium Status Intervention 1: 149</w:t>
            </w:r>
            <w:r w:rsidRPr="00A950ED">
              <w:rPr>
                <w:color w:val="000000"/>
                <w:sz w:val="16"/>
                <w:szCs w:val="16"/>
              </w:rPr>
              <w:br/>
              <w:t>Potassium measure: More than one 24-hour urinary analysis without reported quality control measure_1, Food diaries without reported validation</w:t>
            </w:r>
            <w:r w:rsidRPr="00A950ED">
              <w:rPr>
                <w:color w:val="000000"/>
                <w:sz w:val="16"/>
                <w:szCs w:val="16"/>
              </w:rPr>
              <w:br/>
              <w:t>Best potassium measure recorded: 2 times, 3 months apart</w:t>
            </w:r>
            <w:r w:rsidRPr="00A950ED">
              <w:rPr>
                <w:color w:val="000000"/>
                <w:sz w:val="16"/>
                <w:szCs w:val="16"/>
              </w:rPr>
              <w:br/>
              <w:t>Potassium Status Intervention 1: 95</w:t>
            </w:r>
            <w:r w:rsidRPr="00A950ED">
              <w:rPr>
                <w:color w:val="000000"/>
                <w:sz w:val="16"/>
                <w:szCs w:val="16"/>
              </w:rPr>
              <w:br/>
            </w:r>
            <w:r w:rsidRPr="00A950ED">
              <w:rPr>
                <w:color w:val="000000"/>
                <w:sz w:val="16"/>
                <w:szCs w:val="16"/>
              </w:rPr>
              <w:br/>
            </w:r>
            <w:r w:rsidRPr="00A950ED">
              <w:rPr>
                <w:color w:val="000000"/>
                <w:sz w:val="16"/>
                <w:szCs w:val="16"/>
              </w:rPr>
              <w:lastRenderedPageBreak/>
              <w:t>How was blood pressure measured? Measured 2 times, 3 months apart.  BP was measured  standing and lying by  attending physicians  and by the research team using the London School of Hygiene (LSH) sphygmomanometer (10) and measuring systolic, diastolic (IVth) and diastolic (Vth) after 3 minutes standing and 5 minutes lying.</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2F3D5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Hypertensive on K-losing diuretics</w:t>
            </w:r>
            <w:r w:rsidRPr="00A950ED">
              <w:rPr>
                <w:color w:val="000000"/>
                <w:sz w:val="16"/>
                <w:szCs w:val="16"/>
              </w:rPr>
              <w:br/>
              <w:t>Diastolic BP-supine</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MD 4.80 (95% CI: -3.11 - 12.71)</w:t>
            </w:r>
            <w:r w:rsidRPr="00A950ED">
              <w:rPr>
                <w:color w:val="000000"/>
                <w:sz w:val="16"/>
                <w:szCs w:val="16"/>
              </w:rPr>
              <w:br/>
              <w:t>Reduced quality of life (indigestion)</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r>
            <w:r w:rsidRPr="00A950ED">
              <w:rPr>
                <w:color w:val="000000"/>
                <w:sz w:val="16"/>
                <w:szCs w:val="16"/>
              </w:rPr>
              <w:lastRenderedPageBreak/>
              <w:t>RR 0.74 (95% CI: 0.05 - 10.79)</w:t>
            </w:r>
            <w:r w:rsidRPr="00A950ED">
              <w:rPr>
                <w:color w:val="000000"/>
                <w:sz w:val="16"/>
                <w:szCs w:val="16"/>
              </w:rPr>
              <w:br/>
              <w:t>Systolic BP-supine</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MD 2.30 (95% CI: -15.16 - 19.76)</w:t>
            </w:r>
            <w:r w:rsidRPr="00A950ED">
              <w:rPr>
                <w:color w:val="000000"/>
                <w:sz w:val="16"/>
                <w:szCs w:val="16"/>
              </w:rPr>
              <w:br/>
              <w:t>Significant changes in blood cholesterol</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RR NC (95% CI: NC - NC)</w:t>
            </w:r>
            <w:r w:rsidRPr="00A950ED">
              <w:rPr>
                <w:color w:val="000000"/>
                <w:sz w:val="16"/>
                <w:szCs w:val="16"/>
              </w:rPr>
              <w:br/>
              <w:t>Significant changes in blood glucose</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RR NC (95% CI: NC - NC)</w:t>
            </w:r>
          </w:p>
        </w:tc>
      </w:tr>
      <w:tr w:rsidR="00A950ED" w:rsidRPr="00A950ED" w14:paraId="556B8FAF"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704A6B6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Bulpitt, 1984</w:t>
            </w:r>
            <w:r w:rsidR="00A56FB8">
              <w:rPr>
                <w:color w:val="000000"/>
                <w:sz w:val="16"/>
                <w:szCs w:val="16"/>
              </w:rPr>
              <w:fldChar w:fldCharType="begin"/>
            </w:r>
            <w:r w:rsidR="00A56FB8">
              <w:rPr>
                <w:color w:val="000000"/>
                <w:sz w:val="16"/>
                <w:szCs w:val="16"/>
              </w:rPr>
              <w:instrText xml:space="preserve"> ADDIN EN.CITE &lt;EndNote&gt;&lt;Cite ExcludeAuth="1" ExcludeYear="1"&gt;&lt;Author&gt;Bulpitt&lt;/Author&gt;&lt;Year&gt;1984&lt;/Year&gt;&lt;RecNum&gt;6822&lt;/RecNum&gt;&lt;DisplayText&gt;&lt;style face="superscript" font="Times New Roman"&gt;14&lt;/style&gt;&lt;/DisplayText&gt;&lt;record&gt;&lt;rec-number&gt;6822&lt;/rec-number&gt;&lt;foreign-keys&gt;&lt;key app="EN" db-id="pvtaptp2cvrftwezfs5prs50t2et009d9r2r" timestamp="1479242506"&gt;6822&lt;/key&gt;&lt;/foreign-keys&gt;&lt;ref-type name="Journal Article"&gt;17&lt;/ref-type&gt;&lt;contributors&gt;&lt;authors&gt;&lt;author&gt;Bulpitt, C. J.&lt;/author&gt;&lt;author&gt;Daymond, M.&lt;/author&gt;&lt;author&gt;Bulpitt, P. F.&lt;/author&gt;&lt;author&gt;Ferrier, G.&lt;/author&gt;&lt;author&gt;Harrison, R.&lt;/author&gt;&lt;author&gt;Lewis, P. J.&lt;/author&gt;&lt;author&gt;Dollery, C. T.&lt;/author&gt;&lt;/authors&gt;&lt;/contributors&gt;&lt;titles&gt;&lt;title&gt;Is low salt dietary advice a useful therapy in hypertensive patients with poorly controlled blood pressure?&lt;/title&gt;&lt;secondary-title&gt;Ann Clin Res&lt;/secondary-title&gt;&lt;/titles&gt;&lt;periodical&gt;&lt;full-title&gt;Ann Clin Res&lt;/full-title&gt;&lt;/periodical&gt;&lt;pages&gt;143-9&lt;/pages&gt;&lt;volume&gt;16 Suppl 43&lt;/volume&gt;&lt;keywords&gt;&lt;keyword&gt;Antihypertensive Agents/therapeutic use&lt;/keyword&gt;&lt;keyword&gt;Clinical Trials as Topic&lt;/keyword&gt;&lt;keyword&gt;*Diet, Sodium-Restricted&lt;/keyword&gt;&lt;keyword&gt;Food Habits&lt;/keyword&gt;&lt;keyword&gt;Humans&lt;/keyword&gt;&lt;keyword&gt;Hypertension/*diet therapy/drug therapy&lt;/keyword&gt;&lt;keyword&gt;Male&lt;/keyword&gt;&lt;keyword&gt;Middle Aged&lt;/keyword&gt;&lt;keyword&gt;Patient Compliance&lt;/keyword&gt;&lt;keyword&gt;Quality of Life&lt;/keyword&gt;&lt;keyword&gt;Random Allocation&lt;/keyword&gt;&lt;keyword&gt;Sodium/urine&lt;/keyword&gt;&lt;/keywords&gt;&lt;dates&gt;&lt;year&gt;1984&lt;/year&gt;&lt;/dates&gt;&lt;isbn&gt;0003-4762 (Print)&amp;#xD;0003-4762 (Linking)&lt;/isbn&gt;&lt;accession-num&gt;6398984&lt;/accession-num&gt;&lt;urls&gt;&lt;related-urls&gt;&lt;url&gt;http://www.ncbi.nlm.nih.gov/pubmed/6398984&lt;/url&gt;&lt;/related-urls&gt;&lt;/urls&gt;&lt;custom1&gt;Reference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14</w:t>
            </w:r>
            <w:r w:rsidR="00A56FB8">
              <w:rPr>
                <w:color w:val="000000"/>
                <w:sz w:val="16"/>
                <w:szCs w:val="16"/>
              </w:rPr>
              <w:fldChar w:fldCharType="end"/>
            </w:r>
            <w:r w:rsidRPr="00A950ED">
              <w:rPr>
                <w:color w:val="000000"/>
                <w:sz w:val="16"/>
                <w:szCs w:val="16"/>
              </w:rPr>
              <w:br/>
            </w:r>
            <w:r w:rsidRPr="00A950ED">
              <w:rPr>
                <w:color w:val="000000"/>
                <w:sz w:val="16"/>
                <w:szCs w:val="16"/>
              </w:rPr>
              <w:br/>
              <w:t>Location: UK</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7206F860"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65</w:t>
            </w:r>
            <w:r w:rsidRPr="00A950ED">
              <w:rPr>
                <w:color w:val="000000"/>
                <w:sz w:val="16"/>
                <w:szCs w:val="16"/>
              </w:rPr>
              <w:br/>
            </w:r>
            <w:r w:rsidRPr="00A950ED">
              <w:rPr>
                <w:color w:val="000000"/>
                <w:sz w:val="16"/>
                <w:szCs w:val="16"/>
              </w:rPr>
              <w:br/>
              <w:t>Intervention 1:</w:t>
            </w:r>
            <w:r w:rsidRPr="00A950ED">
              <w:rPr>
                <w:color w:val="000000"/>
                <w:sz w:val="16"/>
                <w:szCs w:val="16"/>
              </w:rPr>
              <w:br/>
              <w:t>% Male: 34.4</w:t>
            </w:r>
            <w:r w:rsidRPr="00A950ED">
              <w:rPr>
                <w:color w:val="000000"/>
                <w:sz w:val="16"/>
                <w:szCs w:val="16"/>
              </w:rPr>
              <w:br/>
              <w:t>Mean Age/Range/Age at Baseline: Mean 54.5</w:t>
            </w:r>
            <w:r w:rsidRPr="00A950ED">
              <w:rPr>
                <w:color w:val="000000"/>
                <w:sz w:val="16"/>
                <w:szCs w:val="16"/>
              </w:rPr>
              <w:br/>
              <w:t>Race: NR</w:t>
            </w:r>
            <w:r w:rsidRPr="00A950ED">
              <w:rPr>
                <w:color w:val="000000"/>
                <w:sz w:val="16"/>
                <w:szCs w:val="16"/>
              </w:rPr>
              <w:br/>
              <w:t>Systolic BP: 158</w:t>
            </w:r>
            <w:r w:rsidRPr="00A950ED">
              <w:rPr>
                <w:color w:val="000000"/>
                <w:sz w:val="16"/>
                <w:szCs w:val="16"/>
              </w:rPr>
              <w:br/>
              <w:t>Diastolic BP: 103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77.1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54.5%</w:t>
            </w:r>
            <w:r w:rsidRPr="00A950ED">
              <w:rPr>
                <w:color w:val="000000"/>
                <w:sz w:val="16"/>
                <w:szCs w:val="16"/>
              </w:rPr>
              <w:br/>
              <w:t>Mean Age/Range/Age at Baseline: 54.6</w:t>
            </w:r>
            <w:r w:rsidRPr="00A950ED">
              <w:rPr>
                <w:color w:val="000000"/>
                <w:sz w:val="16"/>
                <w:szCs w:val="16"/>
              </w:rPr>
              <w:br/>
            </w:r>
            <w:r w:rsidRPr="00A950ED">
              <w:rPr>
                <w:color w:val="000000"/>
                <w:sz w:val="16"/>
                <w:szCs w:val="16"/>
              </w:rPr>
              <w:lastRenderedPageBreak/>
              <w:t>Race: NR</w:t>
            </w:r>
            <w:r w:rsidRPr="00A950ED">
              <w:rPr>
                <w:color w:val="000000"/>
                <w:sz w:val="16"/>
                <w:szCs w:val="16"/>
              </w:rPr>
              <w:br/>
              <w:t>Systolic BP: 169</w:t>
            </w:r>
            <w:r w:rsidRPr="00A950ED">
              <w:rPr>
                <w:color w:val="000000"/>
                <w:sz w:val="16"/>
                <w:szCs w:val="16"/>
              </w:rPr>
              <w:br/>
              <w:t>Diastolic BP: 100</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80.1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All patients were attending the Hammersmith Hospital Hypertension Clinic agents and had been treated on a long term basis with a variety of agents. The inclusion criterion was unsatisfactory BP control defined as a standing DBP &gt; 95 mm Hg on two successive occasions despite drug treatment</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073704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Dietary advice for a 1 g Na (44 mmol) daily diet. A salt substitute, KCL, was also given.</w:t>
            </w:r>
            <w:r w:rsidRPr="00A950ED">
              <w:rPr>
                <w:color w:val="000000"/>
                <w:sz w:val="16"/>
                <w:szCs w:val="16"/>
              </w:rPr>
              <w:br/>
              <w:t>Form of Administration: Dietary Modification: Dietary advice, salt substitute</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NR</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r>
            <w:r w:rsidRPr="00A950ED">
              <w:rPr>
                <w:color w:val="000000"/>
                <w:sz w:val="16"/>
                <w:szCs w:val="16"/>
              </w:rPr>
              <w:lastRenderedPageBreak/>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37A792A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Multiple 48 hour urine analysis; Questionnaire on diet</w:t>
            </w:r>
            <w:r w:rsidRPr="00A950ED">
              <w:rPr>
                <w:color w:val="000000"/>
                <w:sz w:val="16"/>
                <w:szCs w:val="16"/>
              </w:rPr>
              <w:br/>
              <w:t>Best sodium measure recorded: 2 times, at baseline and at 3 months</w:t>
            </w:r>
            <w:r w:rsidRPr="00A950ED">
              <w:rPr>
                <w:color w:val="000000"/>
                <w:sz w:val="16"/>
                <w:szCs w:val="16"/>
              </w:rPr>
              <w:br/>
              <w:t>Sodium Status Intervention 1: 204 mmol/48-h</w:t>
            </w:r>
            <w:r w:rsidRPr="00A950ED">
              <w:rPr>
                <w:color w:val="000000"/>
                <w:sz w:val="16"/>
                <w:szCs w:val="16"/>
              </w:rPr>
              <w:br/>
            </w:r>
            <w:r w:rsidRPr="00A950ED">
              <w:rPr>
                <w:color w:val="000000"/>
                <w:sz w:val="16"/>
                <w:szCs w:val="16"/>
              </w:rPr>
              <w:br/>
              <w:t>How was blood pressure measured? Measurements were taken both lying and standing by the attending physician and by the research team using the London School of Hygiene (LSH) sphygmomanometer and measuring SBP, DBP to the Korotkoff's 4th and 5th phase after five minutes lying and three minutes standing</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B14331"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HTN on antihypertensives</w:t>
            </w:r>
            <w:r w:rsidRPr="00A950ED">
              <w:rPr>
                <w:color w:val="000000"/>
                <w:sz w:val="16"/>
                <w:szCs w:val="16"/>
              </w:rPr>
              <w:br/>
              <w:t>Decreased quality of life</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MD 0.07 (95% CI: NC - NC)</w:t>
            </w:r>
            <w:r w:rsidRPr="00A950ED">
              <w:rPr>
                <w:color w:val="000000"/>
                <w:sz w:val="16"/>
                <w:szCs w:val="16"/>
              </w:rPr>
              <w:br/>
              <w:t>Diastolic BP-supine</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MD -2.10 (95% CI: -7.82 - 3.62)</w:t>
            </w:r>
            <w:r w:rsidRPr="00A950ED">
              <w:rPr>
                <w:color w:val="000000"/>
                <w:sz w:val="16"/>
                <w:szCs w:val="16"/>
              </w:rPr>
              <w:br/>
              <w:t>Systolic BP-supine</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MD -6.10 (95% CI: -17.47 - 5.27)</w:t>
            </w:r>
            <w:r w:rsidRPr="00A950ED">
              <w:rPr>
                <w:color w:val="000000"/>
                <w:sz w:val="16"/>
                <w:szCs w:val="16"/>
              </w:rPr>
              <w:br/>
              <w:t>Percent of people with major decrease in drug therapy</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RR 3.01 (95% CI: 0.13 - 72.03)</w:t>
            </w:r>
          </w:p>
        </w:tc>
      </w:tr>
      <w:tr w:rsidR="00A950ED" w:rsidRPr="00A950ED" w14:paraId="1DB80290"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A74011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Calabrese, 1985</w:t>
            </w:r>
            <w:r w:rsidR="00A56FB8">
              <w:rPr>
                <w:color w:val="000000"/>
                <w:sz w:val="16"/>
                <w:szCs w:val="16"/>
              </w:rPr>
              <w:fldChar w:fldCharType="begin"/>
            </w:r>
            <w:r w:rsidR="00A56FB8">
              <w:rPr>
                <w:color w:val="000000"/>
                <w:sz w:val="16"/>
                <w:szCs w:val="16"/>
              </w:rPr>
              <w:instrText xml:space="preserve"> ADDIN EN.CITE &lt;EndNote&gt;&lt;Cite ExcludeAuth="1" ExcludeYear="1"&gt;&lt;Author&gt;Calabrese&lt;/Author&gt;&lt;Year&gt;1985&lt;/Year&gt;&lt;RecNum&gt;6728&lt;/RecNum&gt;&lt;DisplayText&gt;&lt;style face="superscript" font="Times New Roman"&gt;15&lt;/style&gt;&lt;/DisplayText&gt;&lt;record&gt;&lt;rec-number&gt;6728&lt;/rec-number&gt;&lt;foreign-keys&gt;&lt;key app="EN" db-id="pvtaptp2cvrftwezfs5prs50t2et009d9r2r" timestamp="1478217981"&gt;6728&lt;/key&gt;&lt;/foreign-keys&gt;&lt;ref-type name="Journal Article"&gt;17&lt;/ref-type&gt;&lt;contributors&gt;&lt;authors&gt;&lt;author&gt;Calabrese, E. J.&lt;/author&gt;&lt;author&gt;Tuthill, R. W.&lt;/author&gt;&lt;/authors&gt;&lt;/contributors&gt;&lt;titles&gt;&lt;title&gt;The Massachusetts Blood Pressure Study, Part 3. Experimental reduction of sodium in drinking water: effects on blood pressure&lt;/title&gt;&lt;secondary-title&gt;Toxicol Ind Health&lt;/secondary-title&gt;&lt;/titles&gt;&lt;pages&gt;19-34&lt;/pages&gt;&lt;volume&gt;1&lt;/volume&gt;&lt;number&gt;1&lt;/number&gt;&lt;keywords&gt;&lt;keyword&gt;Adolescent&lt;/keyword&gt;&lt;keyword&gt;Blood Pressure/*drug effects&lt;/keyword&gt;&lt;keyword&gt;Diet&lt;/keyword&gt;&lt;keyword&gt;Female&lt;/keyword&gt;&lt;keyword&gt;Humans&lt;/keyword&gt;&lt;keyword&gt;Male&lt;/keyword&gt;&lt;keyword&gt;Massachusetts&lt;/keyword&gt;&lt;keyword&gt;Sex Factors&lt;/keyword&gt;&lt;keyword&gt;Sodium/analysis/*pharmacology&lt;/keyword&gt;&lt;keyword&gt;Time Factors&lt;/keyword&gt;&lt;keyword&gt;Water Supply/*analysis&lt;/keyword&gt;&lt;/keywords&gt;&lt;dates&gt;&lt;year&gt;1985&lt;/year&gt;&lt;pub-dates&gt;&lt;date&gt;Sep&lt;/date&gt;&lt;/pub-dates&gt;&lt;/dates&gt;&lt;isbn&gt;0748-2337 (Print)&amp;#xD;0748-2337 (Linking)&lt;/isbn&gt;&lt;accession-num&gt;3842544&lt;/accession-num&gt;&lt;urls&gt;&lt;related-urls&gt;&lt;url&gt;http://www.ncbi.nlm.nih.gov/pubmed/3842544&lt;/url&gt;&lt;/related-urls&gt;&lt;/urls&gt;&lt;custom1&gt;Reference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15</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Study Name:</w:t>
            </w:r>
            <w:r w:rsidRPr="00A950ED">
              <w:rPr>
                <w:color w:val="000000"/>
                <w:sz w:val="16"/>
                <w:szCs w:val="16"/>
              </w:rPr>
              <w:br/>
              <w:t>The Massachusetts Blood Pressure Study, Part 3</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1979</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6F5ACB5C"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Children</w:t>
            </w:r>
            <w:r w:rsidRPr="00A950ED">
              <w:rPr>
                <w:color w:val="000000"/>
                <w:sz w:val="16"/>
                <w:szCs w:val="16"/>
              </w:rPr>
              <w:br/>
              <w:t>N: 102</w:t>
            </w:r>
            <w:r w:rsidRPr="00A950ED">
              <w:rPr>
                <w:color w:val="000000"/>
                <w:sz w:val="16"/>
                <w:szCs w:val="16"/>
              </w:rPr>
              <w:br/>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99.6</w:t>
            </w:r>
            <w:r w:rsidRPr="00A950ED">
              <w:rPr>
                <w:color w:val="000000"/>
                <w:sz w:val="16"/>
                <w:szCs w:val="16"/>
              </w:rPr>
              <w:br/>
              <w:t>Diastolic BP: 57.1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Males: 34 kg; Females: 29.8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99.4</w:t>
            </w:r>
            <w:r w:rsidRPr="00A950ED">
              <w:rPr>
                <w:color w:val="000000"/>
                <w:sz w:val="16"/>
                <w:szCs w:val="16"/>
              </w:rPr>
              <w:br/>
              <w:t>Diastolic BP: 57.3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Male: 36.3 kg; Female 33.6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Mean Age/Range/Age at Baseline: NR</w:t>
            </w:r>
            <w:r w:rsidRPr="00A950ED">
              <w:rPr>
                <w:color w:val="000000"/>
                <w:sz w:val="16"/>
                <w:szCs w:val="16"/>
              </w:rPr>
              <w:br/>
            </w:r>
            <w:r w:rsidRPr="00A950ED">
              <w:rPr>
                <w:color w:val="000000"/>
                <w:sz w:val="16"/>
                <w:szCs w:val="16"/>
              </w:rPr>
              <w:lastRenderedPageBreak/>
              <w:t>Race: NR</w:t>
            </w:r>
            <w:r w:rsidRPr="00A950ED">
              <w:rPr>
                <w:color w:val="000000"/>
                <w:sz w:val="16"/>
                <w:szCs w:val="16"/>
              </w:rPr>
              <w:br/>
              <w:t>Systolic BP: 99.3</w:t>
            </w:r>
            <w:r w:rsidRPr="00A950ED">
              <w:rPr>
                <w:color w:val="000000"/>
                <w:sz w:val="16"/>
                <w:szCs w:val="16"/>
              </w:rPr>
              <w:br/>
              <w:t>Diastolic BP: 57.7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Male: 34.3 kg; Female: 32.5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Children in fourth grade, children's' parents consent</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093879D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 xml:space="preserve">Intervention Type: </w:t>
            </w:r>
            <w:r w:rsidRPr="00A950ED">
              <w:rPr>
                <w:color w:val="000000"/>
                <w:sz w:val="16"/>
                <w:szCs w:val="16"/>
              </w:rPr>
              <w:br/>
              <w:t>Arm 1: Other: Low sodium water</w:t>
            </w:r>
            <w:r w:rsidRPr="00A950ED">
              <w:rPr>
                <w:color w:val="000000"/>
                <w:sz w:val="16"/>
                <w:szCs w:val="16"/>
              </w:rPr>
              <w:br/>
              <w:t>Description: NR</w:t>
            </w:r>
            <w:r w:rsidRPr="00A950ED">
              <w:rPr>
                <w:color w:val="000000"/>
                <w:sz w:val="16"/>
                <w:szCs w:val="16"/>
              </w:rPr>
              <w:br/>
              <w:t>Form of Administration: Dietary Modification: Low sodium water</w:t>
            </w:r>
            <w:r w:rsidRPr="00A950ED">
              <w:rPr>
                <w:color w:val="000000"/>
                <w:sz w:val="16"/>
                <w:szCs w:val="16"/>
              </w:rPr>
              <w:br/>
              <w:t>Dose: Low sodium water contained 10 mg/L Na</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Arm 2: Other: Low sodium water with added sodium</w:t>
            </w:r>
            <w:r w:rsidRPr="00A950ED">
              <w:rPr>
                <w:color w:val="000000"/>
                <w:sz w:val="16"/>
                <w:szCs w:val="16"/>
              </w:rPr>
              <w:br/>
              <w:t>Description: NR</w:t>
            </w:r>
            <w:r w:rsidRPr="00A950ED">
              <w:rPr>
                <w:color w:val="000000"/>
                <w:sz w:val="16"/>
                <w:szCs w:val="16"/>
              </w:rPr>
              <w:br/>
              <w:t>Form of Administration: Dietary Modification: Low sodium water with added sodium</w:t>
            </w:r>
            <w:r w:rsidRPr="00A950ED">
              <w:rPr>
                <w:color w:val="000000"/>
                <w:sz w:val="16"/>
                <w:szCs w:val="16"/>
              </w:rPr>
              <w:br/>
              <w:t>Dose: Low sodium water + added sodium such that it contained 110 mg/L Na</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Arm 3: Other: High sodium water</w:t>
            </w:r>
            <w:r w:rsidRPr="00A950ED">
              <w:rPr>
                <w:color w:val="000000"/>
                <w:sz w:val="16"/>
                <w:szCs w:val="16"/>
              </w:rPr>
              <w:br/>
              <w:t>Description: NR</w:t>
            </w:r>
            <w:r w:rsidRPr="00A950ED">
              <w:rPr>
                <w:color w:val="000000"/>
                <w:sz w:val="16"/>
                <w:szCs w:val="16"/>
              </w:rPr>
              <w:br/>
              <w:t>Form of Administration: Dietary Modification: High sodium water</w:t>
            </w:r>
            <w:r w:rsidRPr="00A950ED">
              <w:rPr>
                <w:color w:val="000000"/>
                <w:sz w:val="16"/>
                <w:szCs w:val="16"/>
              </w:rPr>
              <w:br/>
              <w:t>Dose: High sodium water contained 110 mg/ L Na</w:t>
            </w:r>
            <w:r w:rsidRPr="00A950ED">
              <w:rPr>
                <w:color w:val="000000"/>
                <w:sz w:val="16"/>
                <w:szCs w:val="16"/>
              </w:rPr>
              <w:br/>
              <w:t>Na/K ratio: NR</w:t>
            </w:r>
            <w:r w:rsidRPr="00A950ED">
              <w:rPr>
                <w:color w:val="000000"/>
                <w:sz w:val="16"/>
                <w:szCs w:val="16"/>
              </w:rPr>
              <w:br/>
            </w:r>
            <w:r w:rsidRPr="00A950ED">
              <w:rPr>
                <w:color w:val="000000"/>
                <w:sz w:val="16"/>
                <w:szCs w:val="16"/>
              </w:rPr>
              <w:lastRenderedPageBreak/>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56A7ED6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2 day food records; Partial or spot urine with validated prediction equation</w:t>
            </w:r>
            <w:r w:rsidRPr="00A950ED">
              <w:rPr>
                <w:color w:val="000000"/>
                <w:sz w:val="16"/>
                <w:szCs w:val="16"/>
              </w:rPr>
              <w:br/>
              <w:t>Best sodium measure recorded: Collected at 0,1,2,3 months</w:t>
            </w:r>
            <w:r w:rsidRPr="00A950ED">
              <w:rPr>
                <w:color w:val="000000"/>
                <w:sz w:val="16"/>
                <w:szCs w:val="16"/>
              </w:rPr>
              <w:br/>
              <w:t>Sodium, Method of Validation: To measure compliance parents completed a questionnaire at two-week intervals, reporting how their child adhered to the bottled water regimen during that period.</w:t>
            </w:r>
            <w:r w:rsidRPr="00A950ED">
              <w:rPr>
                <w:color w:val="000000"/>
                <w:sz w:val="16"/>
                <w:szCs w:val="16"/>
              </w:rPr>
              <w:br/>
              <w:t>Sodium Status Arm 1: Males: 127.2 mEq; Females 128.6 mEq</w:t>
            </w:r>
            <w:r w:rsidRPr="00A950ED">
              <w:rPr>
                <w:color w:val="000000"/>
                <w:sz w:val="16"/>
                <w:szCs w:val="16"/>
              </w:rPr>
              <w:br/>
              <w:t>Sodium Status Arm 2: Males 127.6 mEq; Females 135.8 mEq</w:t>
            </w:r>
            <w:r w:rsidRPr="00A950ED">
              <w:rPr>
                <w:color w:val="000000"/>
                <w:sz w:val="16"/>
                <w:szCs w:val="16"/>
              </w:rPr>
              <w:br/>
              <w:t>Sodium Status Arm 3: Males 123.2 mEq; Females 109.0 mEq</w:t>
            </w:r>
            <w:r w:rsidRPr="00A950ED">
              <w:rPr>
                <w:color w:val="000000"/>
                <w:sz w:val="16"/>
                <w:szCs w:val="16"/>
              </w:rPr>
              <w:br/>
              <w:t>Potassium measure: Partial or spot urine without validated prediction equation, 2 day food records</w:t>
            </w:r>
            <w:r w:rsidRPr="00A950ED">
              <w:rPr>
                <w:color w:val="000000"/>
                <w:sz w:val="16"/>
                <w:szCs w:val="16"/>
              </w:rPr>
              <w:br/>
              <w:t>Best potassium measure recorded: Collected at 0,1,2,3 months</w:t>
            </w:r>
            <w:r w:rsidRPr="00A950ED">
              <w:rPr>
                <w:color w:val="000000"/>
                <w:sz w:val="16"/>
                <w:szCs w:val="16"/>
              </w:rPr>
              <w:br/>
              <w:t>Potassium, Method of Validation: To measure compliance parents completed a questionnaire at two-week intervals, reporting how their child adhered to the bottled water regimen during that period.</w:t>
            </w:r>
            <w:r w:rsidRPr="00A950ED">
              <w:rPr>
                <w:color w:val="000000"/>
                <w:sz w:val="16"/>
                <w:szCs w:val="16"/>
              </w:rPr>
              <w:br/>
              <w:t xml:space="preserve">Potassium Status Arm 1: Males 36.8 mEq; Females 32.2 mEq Potassium Status Arm 2: Males 42.4 mEq; Females 36 mEq Potassium Status </w:t>
            </w:r>
            <w:r w:rsidRPr="00A950ED">
              <w:rPr>
                <w:color w:val="000000"/>
                <w:sz w:val="16"/>
                <w:szCs w:val="16"/>
              </w:rPr>
              <w:lastRenderedPageBreak/>
              <w:t>Arm 3: Males 33.6 mEq; Females 34.9 mEq</w:t>
            </w:r>
            <w:r w:rsidRPr="00A950ED">
              <w:rPr>
                <w:color w:val="000000"/>
                <w:sz w:val="16"/>
                <w:szCs w:val="16"/>
              </w:rPr>
              <w:br/>
            </w:r>
            <w:r w:rsidRPr="00A950ED">
              <w:rPr>
                <w:color w:val="000000"/>
                <w:sz w:val="16"/>
                <w:szCs w:val="16"/>
              </w:rPr>
              <w:br/>
              <w:t>How was blood pressure measured? Patients sitting casually and BP on the left arm was taken at each station by a nurse using a mercury sphygmomanometer. The pressure was raised approximately 30 mm Hg higher than the point at which the pulse disappeared and then released at a rate of 2 to 3 mm Hg/ sec. SBP was taken at the point where two consecutive Korotkoff sounds were audible and DBP at the disappearance of sound.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4C35C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Girls</w:t>
            </w:r>
            <w:r w:rsidRPr="00A950ED">
              <w:rPr>
                <w:color w:val="000000"/>
                <w:sz w:val="16"/>
                <w:szCs w:val="16"/>
              </w:rPr>
              <w:br/>
              <w:t>Diastolic BP-sitting</w:t>
            </w:r>
            <w:r w:rsidRPr="00A950ED">
              <w:rPr>
                <w:color w:val="000000"/>
                <w:sz w:val="16"/>
                <w:szCs w:val="16"/>
              </w:rPr>
              <w:br/>
              <w:t>Follow-Up Time: 3 months</w:t>
            </w:r>
            <w:r w:rsidRPr="00A950ED">
              <w:rPr>
                <w:color w:val="000000"/>
                <w:sz w:val="16"/>
                <w:szCs w:val="16"/>
              </w:rPr>
              <w:br/>
              <w:t>Comparison: Arm 1 vs Arm 4</w:t>
            </w:r>
            <w:r w:rsidRPr="00A950ED">
              <w:rPr>
                <w:color w:val="000000"/>
                <w:sz w:val="16"/>
                <w:szCs w:val="16"/>
              </w:rPr>
              <w:br/>
              <w:t>MD -5.45 (95% CI: -10.53 - -0.37)</w:t>
            </w:r>
            <w:r w:rsidRPr="00A950ED">
              <w:rPr>
                <w:color w:val="000000"/>
                <w:sz w:val="16"/>
                <w:szCs w:val="16"/>
              </w:rPr>
              <w:br/>
              <w:t>Systolic BP-sitting</w:t>
            </w:r>
            <w:r w:rsidRPr="00A950ED">
              <w:rPr>
                <w:color w:val="000000"/>
                <w:sz w:val="16"/>
                <w:szCs w:val="16"/>
              </w:rPr>
              <w:br/>
              <w:t>Follow-Up Time: 3 months</w:t>
            </w:r>
            <w:r w:rsidRPr="00A950ED">
              <w:rPr>
                <w:color w:val="000000"/>
                <w:sz w:val="16"/>
                <w:szCs w:val="16"/>
              </w:rPr>
              <w:br/>
              <w:t>Comparison: Arm 1 vs Arm 4</w:t>
            </w:r>
            <w:r w:rsidRPr="00A950ED">
              <w:rPr>
                <w:color w:val="000000"/>
                <w:sz w:val="16"/>
                <w:szCs w:val="16"/>
              </w:rPr>
              <w:br/>
              <w:t>MD -1.50 (95% CI: -5.61 - 2.61)</w:t>
            </w:r>
            <w:r w:rsidRPr="00A950ED">
              <w:rPr>
                <w:color w:val="000000"/>
                <w:sz w:val="16"/>
                <w:szCs w:val="16"/>
              </w:rPr>
              <w:br/>
            </w:r>
            <w:r w:rsidRPr="00A950ED">
              <w:rPr>
                <w:color w:val="000000"/>
                <w:sz w:val="16"/>
                <w:szCs w:val="16"/>
              </w:rPr>
              <w:br/>
              <w:t>Subgroup: Boys</w:t>
            </w:r>
            <w:r w:rsidRPr="00A950ED">
              <w:rPr>
                <w:color w:val="000000"/>
                <w:sz w:val="16"/>
                <w:szCs w:val="16"/>
              </w:rPr>
              <w:br/>
              <w:t>Diastolic BP-sitting</w:t>
            </w:r>
            <w:r w:rsidRPr="00A950ED">
              <w:rPr>
                <w:color w:val="000000"/>
                <w:sz w:val="16"/>
                <w:szCs w:val="16"/>
              </w:rPr>
              <w:br/>
              <w:t>Follow-Up Time: 3 months</w:t>
            </w:r>
            <w:r w:rsidRPr="00A950ED">
              <w:rPr>
                <w:color w:val="000000"/>
                <w:sz w:val="16"/>
                <w:szCs w:val="16"/>
              </w:rPr>
              <w:br/>
              <w:t>Comparison: Arm 1 vs Arm 4</w:t>
            </w:r>
            <w:r w:rsidRPr="00A950ED">
              <w:rPr>
                <w:color w:val="000000"/>
                <w:sz w:val="16"/>
                <w:szCs w:val="16"/>
              </w:rPr>
              <w:br/>
              <w:t>MD 1.45 (95% CI: -3.05 - 5.95)</w:t>
            </w:r>
            <w:r w:rsidRPr="00A950ED">
              <w:rPr>
                <w:color w:val="000000"/>
                <w:sz w:val="16"/>
                <w:szCs w:val="16"/>
              </w:rPr>
              <w:br/>
              <w:t>Systolic BP-sitting</w:t>
            </w:r>
            <w:r w:rsidRPr="00A950ED">
              <w:rPr>
                <w:color w:val="000000"/>
                <w:sz w:val="16"/>
                <w:szCs w:val="16"/>
              </w:rPr>
              <w:br/>
              <w:t>Follow-Up Time: 3 months</w:t>
            </w:r>
            <w:r w:rsidRPr="00A950ED">
              <w:rPr>
                <w:color w:val="000000"/>
                <w:sz w:val="16"/>
                <w:szCs w:val="16"/>
              </w:rPr>
              <w:br/>
              <w:t>Comparison: Arm 1 vs Arm 4</w:t>
            </w:r>
            <w:r w:rsidRPr="00A950ED">
              <w:rPr>
                <w:color w:val="000000"/>
                <w:sz w:val="16"/>
                <w:szCs w:val="16"/>
              </w:rPr>
              <w:br/>
              <w:t>MD 0.35 (95% CI: -3.30 - 4.00)</w:t>
            </w:r>
          </w:p>
        </w:tc>
      </w:tr>
      <w:tr w:rsidR="00A950ED" w:rsidRPr="00A950ED" w14:paraId="422FC319"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37471E0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Cappuccio, 2006</w:t>
            </w:r>
            <w:r w:rsidR="00A56FB8">
              <w:rPr>
                <w:color w:val="000000"/>
                <w:sz w:val="16"/>
                <w:szCs w:val="16"/>
              </w:rPr>
              <w:fldChar w:fldCharType="begin">
                <w:fldData xml:space="preserve">PEVuZE5vdGU+PENpdGUgRXhjbHVkZUF1dGg9IjEiIEV4Y2x1ZGVZZWFyPSIxIj48QXV0aG9yPkNh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PEVuZE5vdGU+PENpdGUgRXhjbHVkZUF1dGg9IjEiIEV4Y2x1ZGVZZWFyPSIxIj48QXV0aG9yPkNh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16</w:t>
            </w:r>
            <w:r w:rsidR="00A56FB8">
              <w:rPr>
                <w:color w:val="000000"/>
                <w:sz w:val="16"/>
                <w:szCs w:val="16"/>
              </w:rPr>
              <w:fldChar w:fldCharType="end"/>
            </w:r>
            <w:r w:rsidRPr="00A950ED">
              <w:rPr>
                <w:color w:val="000000"/>
                <w:sz w:val="16"/>
                <w:szCs w:val="16"/>
              </w:rPr>
              <w:br/>
            </w:r>
            <w:r w:rsidRPr="00A950ED">
              <w:rPr>
                <w:color w:val="000000"/>
                <w:sz w:val="16"/>
                <w:szCs w:val="16"/>
              </w:rPr>
              <w:br/>
              <w:t>Location: Ghana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Cluster RCT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2001-2002</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E583A4D"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1013</w:t>
            </w:r>
            <w:r w:rsidRPr="00A950ED">
              <w:rPr>
                <w:color w:val="000000"/>
                <w:sz w:val="16"/>
                <w:szCs w:val="16"/>
              </w:rPr>
              <w:br/>
            </w:r>
            <w:r w:rsidRPr="00A950ED">
              <w:rPr>
                <w:color w:val="000000"/>
                <w:sz w:val="16"/>
                <w:szCs w:val="16"/>
              </w:rPr>
              <w:br/>
              <w:t>Intervention 1:</w:t>
            </w:r>
            <w:r w:rsidRPr="00A950ED">
              <w:rPr>
                <w:color w:val="000000"/>
                <w:sz w:val="16"/>
                <w:szCs w:val="16"/>
              </w:rPr>
              <w:br/>
              <w:t>% Male: 38</w:t>
            </w:r>
            <w:r w:rsidRPr="00A950ED">
              <w:rPr>
                <w:color w:val="000000"/>
                <w:sz w:val="16"/>
                <w:szCs w:val="16"/>
              </w:rPr>
              <w:br/>
              <w:t>Mean Age/Range/Age at Baseline: mean 54 (SD 11)</w:t>
            </w:r>
            <w:r w:rsidRPr="00A950ED">
              <w:rPr>
                <w:color w:val="000000"/>
                <w:sz w:val="16"/>
                <w:szCs w:val="16"/>
              </w:rPr>
              <w:br/>
              <w:t>Race: NR</w:t>
            </w:r>
            <w:r w:rsidRPr="00A950ED">
              <w:rPr>
                <w:color w:val="000000"/>
                <w:sz w:val="16"/>
                <w:szCs w:val="16"/>
              </w:rPr>
              <w:br/>
              <w:t>Systolic BP: 129</w:t>
            </w:r>
            <w:r w:rsidRPr="00A950ED">
              <w:rPr>
                <w:color w:val="000000"/>
                <w:sz w:val="16"/>
                <w:szCs w:val="16"/>
              </w:rPr>
              <w:br/>
              <w:t>Diastolic BP: 77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21</w:t>
            </w:r>
            <w:r w:rsidRPr="00A950ED">
              <w:rPr>
                <w:color w:val="000000"/>
                <w:sz w:val="16"/>
                <w:szCs w:val="16"/>
              </w:rPr>
              <w:br/>
              <w:t>% with Hypertension: 154</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r>
            <w:r w:rsidRPr="00A950ED">
              <w:rPr>
                <w:color w:val="000000"/>
                <w:sz w:val="16"/>
                <w:szCs w:val="16"/>
              </w:rPr>
              <w:lastRenderedPageBreak/>
              <w:t>% Male: 38</w:t>
            </w:r>
            <w:r w:rsidRPr="00A950ED">
              <w:rPr>
                <w:color w:val="000000"/>
                <w:sz w:val="16"/>
                <w:szCs w:val="16"/>
              </w:rPr>
              <w:br/>
              <w:t>Mean Age/Range/Age at Baseline: mean 55 (SD 11)</w:t>
            </w:r>
            <w:r w:rsidRPr="00A950ED">
              <w:rPr>
                <w:color w:val="000000"/>
                <w:sz w:val="16"/>
                <w:szCs w:val="16"/>
              </w:rPr>
              <w:br/>
              <w:t>Race: NR</w:t>
            </w:r>
            <w:r w:rsidRPr="00A950ED">
              <w:rPr>
                <w:color w:val="000000"/>
                <w:sz w:val="16"/>
                <w:szCs w:val="16"/>
              </w:rPr>
              <w:br/>
              <w:t>Systolic BP: 127</w:t>
            </w:r>
            <w:r w:rsidRPr="00A950ED">
              <w:rPr>
                <w:color w:val="000000"/>
                <w:sz w:val="16"/>
                <w:szCs w:val="16"/>
              </w:rPr>
              <w:br/>
              <w:t>Diastolic BP: 76</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21</w:t>
            </w:r>
            <w:r w:rsidRPr="00A950ED">
              <w:rPr>
                <w:color w:val="000000"/>
                <w:sz w:val="16"/>
                <w:szCs w:val="16"/>
              </w:rPr>
              <w:br/>
              <w:t>% with Hypertension: 28</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59C17F8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Health education programme at the village level</w:t>
            </w:r>
            <w:r w:rsidRPr="00A950ED">
              <w:rPr>
                <w:color w:val="000000"/>
                <w:sz w:val="16"/>
                <w:szCs w:val="16"/>
              </w:rPr>
              <w:br/>
              <w:t>Form of Administration: Dietary Modification: Village education program to reduce sodium intake</w:t>
            </w:r>
            <w:r w:rsidRPr="00A950ED">
              <w:rPr>
                <w:color w:val="000000"/>
                <w:sz w:val="16"/>
                <w:szCs w:val="16"/>
              </w:rPr>
              <w:br/>
              <w:t>Dose: NR</w:t>
            </w:r>
            <w:r w:rsidRPr="00A950ED">
              <w:rPr>
                <w:color w:val="000000"/>
                <w:sz w:val="16"/>
                <w:szCs w:val="16"/>
              </w:rPr>
              <w:br/>
              <w:t>Na/K ratio: 2.2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NR</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r>
            <w:r w:rsidRPr="00A950ED">
              <w:rPr>
                <w:color w:val="000000"/>
                <w:sz w:val="16"/>
                <w:szCs w:val="16"/>
              </w:rPr>
              <w:lastRenderedPageBreak/>
              <w:t>Na/K ratio: 1.9</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6F472D6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More than one 24-hour urinary analysis without reported quality control measure</w:t>
            </w:r>
            <w:r w:rsidRPr="00A950ED">
              <w:rPr>
                <w:color w:val="000000"/>
                <w:sz w:val="16"/>
                <w:szCs w:val="16"/>
              </w:rPr>
              <w:br/>
              <w:t>Best sodium measure recorded: 3 times, 3 months apart</w:t>
            </w:r>
            <w:r w:rsidRPr="00A950ED">
              <w:rPr>
                <w:color w:val="000000"/>
                <w:sz w:val="16"/>
                <w:szCs w:val="16"/>
              </w:rPr>
              <w:br/>
              <w:t>Sodium Status Intervention 1: 91.8 mm/24 h</w:t>
            </w:r>
            <w:r w:rsidRPr="00A950ED">
              <w:rPr>
                <w:color w:val="000000"/>
                <w:sz w:val="16"/>
                <w:szCs w:val="16"/>
              </w:rPr>
              <w:br/>
              <w:t>Potassium measure: More than one 24-hour urinary analysis without reported quality control measure_1</w:t>
            </w:r>
            <w:r w:rsidRPr="00A950ED">
              <w:rPr>
                <w:color w:val="000000"/>
                <w:sz w:val="16"/>
                <w:szCs w:val="16"/>
              </w:rPr>
              <w:br/>
              <w:t>Best potassium measure recorded: 3 times, 3 months apart</w:t>
            </w:r>
            <w:r w:rsidRPr="00A950ED">
              <w:rPr>
                <w:color w:val="000000"/>
                <w:sz w:val="16"/>
                <w:szCs w:val="16"/>
              </w:rPr>
              <w:br/>
              <w:t>Potassium Status Intervention 1: 48.2 mm/24 h</w:t>
            </w:r>
            <w:r w:rsidRPr="00A950ED">
              <w:rPr>
                <w:color w:val="000000"/>
                <w:sz w:val="16"/>
                <w:szCs w:val="16"/>
              </w:rPr>
              <w:br/>
            </w:r>
            <w:r w:rsidRPr="00A950ED">
              <w:rPr>
                <w:color w:val="000000"/>
                <w:sz w:val="16"/>
                <w:szCs w:val="16"/>
              </w:rPr>
              <w:br/>
              <w:t>How was blood pressure measured? BP was measured by a fieldworker</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A662FA" w14:textId="77777777" w:rsidR="00A950ED" w:rsidRPr="00A950ED" w:rsidRDefault="00A950ED" w:rsidP="0088534D">
            <w:pPr>
              <w:adjustRightInd w:val="0"/>
              <w:spacing w:before="60" w:after="60"/>
              <w:rPr>
                <w:color w:val="000000"/>
                <w:sz w:val="16"/>
                <w:szCs w:val="16"/>
              </w:rPr>
            </w:pPr>
            <w:r w:rsidRPr="00A950ED">
              <w:rPr>
                <w:color w:val="000000"/>
                <w:sz w:val="16"/>
                <w:szCs w:val="16"/>
              </w:rPr>
              <w:t>Diastolic BP-NS</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2.70 (95% CI: 0.73 - 4.67)</w:t>
            </w:r>
            <w:r w:rsidRPr="00A950ED">
              <w:rPr>
                <w:color w:val="000000"/>
                <w:sz w:val="16"/>
                <w:szCs w:val="16"/>
              </w:rPr>
              <w:br/>
              <w:t>Systolic BP-NS</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-0.50 (95% CI: -4.22 - 3.22)</w:t>
            </w:r>
          </w:p>
        </w:tc>
      </w:tr>
      <w:tr w:rsidR="00A950ED" w:rsidRPr="00A950ED" w14:paraId="4C2AF132"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3D5C6B5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Chang, 2006</w:t>
            </w:r>
            <w:r w:rsidR="00A56FB8">
              <w:rPr>
                <w:color w:val="000000"/>
                <w:sz w:val="16"/>
                <w:szCs w:val="16"/>
              </w:rPr>
              <w:fldChar w:fldCharType="begin">
                <w:fldData xml:space="preserve">PEVuZE5vdGU+PENpdGUgRXhjbHVkZUF1dGg9IjEiIEV4Y2x1ZGVZZWFyPSIxIj48QXV0aG9yPkNo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PEVuZE5vdGU+PENpdGUgRXhjbHVkZUF1dGg9IjEiIEV4Y2x1ZGVZZWFyPSIxIj48QXV0aG9yPkNo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17</w:t>
            </w:r>
            <w:r w:rsidR="00A56FB8">
              <w:rPr>
                <w:color w:val="000000"/>
                <w:sz w:val="16"/>
                <w:szCs w:val="16"/>
              </w:rPr>
              <w:fldChar w:fldCharType="end"/>
            </w:r>
            <w:r w:rsidRPr="00A950ED">
              <w:rPr>
                <w:color w:val="000000"/>
                <w:sz w:val="16"/>
                <w:szCs w:val="16"/>
              </w:rPr>
              <w:t>; Tsai, 1996</w:t>
            </w:r>
            <w:r w:rsidR="00A56FB8">
              <w:rPr>
                <w:color w:val="000000"/>
                <w:sz w:val="16"/>
                <w:szCs w:val="16"/>
              </w:rPr>
              <w:fldChar w:fldCharType="begin"/>
            </w:r>
            <w:r w:rsidR="00A56FB8">
              <w:rPr>
                <w:color w:val="000000"/>
                <w:sz w:val="16"/>
                <w:szCs w:val="16"/>
              </w:rPr>
              <w:instrText xml:space="preserve"> ADDIN EN.CITE &lt;EndNote&gt;&lt;Cite ExcludeAuth="1" ExcludeYear="1"&gt;&lt;Author&gt;Tsai&lt;/Author&gt;&lt;Year&gt;1996&lt;/Year&gt;&lt;RecNum&gt;7044&lt;/RecNum&gt;&lt;DisplayText&gt;&lt;style face="superscript" font="Times New Roman"&gt;18&lt;/style&gt;&lt;/DisplayText&gt;&lt;record&gt;&lt;rec-number&gt;7044&lt;/rec-number&gt;&lt;foreign-keys&gt;&lt;key app="EN" db-id="pvtaptp2cvrftwezfs5prs50t2et009d9r2r" timestamp="1485908728"&gt;7044&lt;/key&gt;&lt;/foreign-keys&gt;&lt;ref-type name="Thesis"&gt;32&lt;/ref-type&gt;&lt;contributors&gt;&lt;authors&gt;&lt;author&gt;Tsai, SY&lt;/author&gt;&lt;/authors&gt;&lt;/contributors&gt;&lt;titles&gt;&lt;title&gt;The effect of potassium containing salt on blood pressure reduction in Elderly. Master’s Thesis&lt;/title&gt;&lt;/titles&gt;&lt;dates&gt;&lt;year&gt;1996&lt;/year&gt;&lt;/dates&gt;&lt;pub-location&gt;Taipei&lt;/pub-location&gt;&lt;publisher&gt;Chinese Culture University&lt;/publisher&gt;&lt;urls&gt;&lt;/urls&gt;&lt;custom1&gt;Added for more info needed to complete an included study&lt;/custom1&gt;&lt;custom4&gt;In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18</w:t>
            </w:r>
            <w:r w:rsidR="00A56FB8">
              <w:rPr>
                <w:color w:val="000000"/>
                <w:sz w:val="16"/>
                <w:szCs w:val="16"/>
              </w:rPr>
              <w:fldChar w:fldCharType="end"/>
            </w:r>
            <w:r w:rsidRPr="00A950ED">
              <w:rPr>
                <w:color w:val="000000"/>
                <w:sz w:val="16"/>
                <w:szCs w:val="16"/>
              </w:rPr>
              <w:br/>
            </w:r>
            <w:r w:rsidRPr="00A950ED">
              <w:rPr>
                <w:color w:val="000000"/>
                <w:sz w:val="16"/>
                <w:szCs w:val="16"/>
              </w:rPr>
              <w:br/>
              <w:t>Location: Taiwan</w:t>
            </w:r>
            <w:r w:rsidRPr="00A950ED">
              <w:rPr>
                <w:color w:val="000000"/>
                <w:sz w:val="16"/>
                <w:szCs w:val="16"/>
              </w:rPr>
              <w:br/>
            </w:r>
            <w:r w:rsidRPr="00A950ED">
              <w:rPr>
                <w:color w:val="000000"/>
                <w:sz w:val="16"/>
                <w:szCs w:val="16"/>
              </w:rPr>
              <w:br/>
              <w:t>Setting: Veteran retirement home</w:t>
            </w:r>
            <w:r w:rsidRPr="00A950ED">
              <w:rPr>
                <w:color w:val="000000"/>
                <w:sz w:val="16"/>
                <w:szCs w:val="16"/>
              </w:rPr>
              <w:br/>
            </w:r>
            <w:r w:rsidRPr="00A950ED">
              <w:rPr>
                <w:color w:val="000000"/>
                <w:sz w:val="16"/>
                <w:szCs w:val="16"/>
              </w:rPr>
              <w:br/>
              <w:t>Design: Cluster RCT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1995-1999</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D8F2A4C"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1981</w:t>
            </w:r>
            <w:r w:rsidRPr="00A950ED">
              <w:rPr>
                <w:color w:val="000000"/>
                <w:sz w:val="16"/>
                <w:szCs w:val="16"/>
              </w:rPr>
              <w:br/>
            </w:r>
            <w:r w:rsidRPr="00A950ED">
              <w:rPr>
                <w:color w:val="000000"/>
                <w:sz w:val="16"/>
                <w:szCs w:val="16"/>
              </w:rPr>
              <w:br/>
              <w:t>Intervention 1:</w:t>
            </w:r>
            <w:r w:rsidRPr="00A950ED">
              <w:rPr>
                <w:color w:val="000000"/>
                <w:sz w:val="16"/>
                <w:szCs w:val="16"/>
              </w:rPr>
              <w:br/>
              <w:t>% Male: 100</w:t>
            </w:r>
            <w:r w:rsidRPr="00A950ED">
              <w:rPr>
                <w:color w:val="000000"/>
                <w:sz w:val="16"/>
                <w:szCs w:val="16"/>
              </w:rPr>
              <w:br/>
              <w:t>Mean Age/Range/Age at Baseline: Kitchen 2: mean 75.6 (SD 7.7);mean 74.8 (SD 7.0)</w:t>
            </w:r>
            <w:r w:rsidRPr="00A950ED">
              <w:rPr>
                <w:color w:val="000000"/>
                <w:sz w:val="16"/>
                <w:szCs w:val="16"/>
              </w:rPr>
              <w:br/>
              <w:t>Race: NR</w:t>
            </w:r>
            <w:r w:rsidRPr="00A950ED">
              <w:rPr>
                <w:color w:val="000000"/>
                <w:sz w:val="16"/>
                <w:szCs w:val="16"/>
              </w:rPr>
              <w:br/>
              <w:t>Systolic BP: 131.3</w:t>
            </w:r>
            <w:r w:rsidRPr="00A950ED">
              <w:rPr>
                <w:color w:val="000000"/>
                <w:sz w:val="16"/>
                <w:szCs w:val="16"/>
              </w:rPr>
              <w:br/>
              <w:t>Diastolic BP: 71.2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23.3</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100</w:t>
            </w:r>
            <w:r w:rsidRPr="00A950ED">
              <w:rPr>
                <w:color w:val="000000"/>
                <w:sz w:val="16"/>
                <w:szCs w:val="16"/>
              </w:rPr>
              <w:br/>
              <w:t>Mean Age/Range/Age at Baseline: Kitchen 1: mean 74.8 (SD 7.3); Kitchen 4: 74.7 (SD 6.7); Kitchen 5: 74.6 (SD 6.1)</w:t>
            </w:r>
            <w:r w:rsidRPr="00A950ED">
              <w:rPr>
                <w:color w:val="000000"/>
                <w:sz w:val="16"/>
                <w:szCs w:val="16"/>
              </w:rPr>
              <w:br/>
              <w:t>Race: NR</w:t>
            </w:r>
            <w:r w:rsidRPr="00A950ED">
              <w:rPr>
                <w:color w:val="000000"/>
                <w:sz w:val="16"/>
                <w:szCs w:val="16"/>
              </w:rPr>
              <w:br/>
              <w:t>Systolic BP: 130.7</w:t>
            </w:r>
            <w:r w:rsidRPr="00A950ED">
              <w:rPr>
                <w:color w:val="000000"/>
                <w:sz w:val="16"/>
                <w:szCs w:val="16"/>
              </w:rPr>
              <w:br/>
              <w:t>Diastolic BP: 71.4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23</w:t>
            </w:r>
            <w:r w:rsidRPr="00A950ED">
              <w:rPr>
                <w:color w:val="000000"/>
                <w:sz w:val="16"/>
                <w:szCs w:val="16"/>
              </w:rPr>
              <w:br/>
              <w:t>% with Hypertension: 40.4</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lastRenderedPageBreak/>
              <w:t>Exclusion: High serum creatinine concentrations, sharing kitchens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8566DD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Kitchen used potassium salt</w:t>
            </w:r>
            <w:r w:rsidRPr="00A950ED">
              <w:rPr>
                <w:color w:val="000000"/>
                <w:sz w:val="16"/>
                <w:szCs w:val="16"/>
              </w:rPr>
              <w:br/>
              <w:t>Description: NR</w:t>
            </w:r>
            <w:r w:rsidRPr="00A950ED">
              <w:rPr>
                <w:color w:val="000000"/>
                <w:sz w:val="16"/>
                <w:szCs w:val="16"/>
              </w:rPr>
              <w:br/>
              <w:t>Form of Administration: Salt substitute</w:t>
            </w:r>
            <w:r w:rsidRPr="00A950ED">
              <w:rPr>
                <w:color w:val="000000"/>
                <w:sz w:val="16"/>
                <w:szCs w:val="16"/>
              </w:rPr>
              <w:br/>
              <w:t>Dose: potassium-enriched salt was composed of 49% sodium chloride, 49% potassium chloride, and 2% other additives,</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Kitchen used regular salt</w:t>
            </w:r>
            <w:r w:rsidRPr="00A950ED">
              <w:rPr>
                <w:color w:val="000000"/>
                <w:sz w:val="16"/>
                <w:szCs w:val="16"/>
              </w:rPr>
              <w:br/>
              <w:t>Description: NR</w:t>
            </w:r>
            <w:r w:rsidRPr="00A950ED">
              <w:rPr>
                <w:color w:val="000000"/>
                <w:sz w:val="16"/>
                <w:szCs w:val="16"/>
              </w:rPr>
              <w:br/>
              <w:t>Form of Administration: Regular Salt</w:t>
            </w:r>
            <w:r w:rsidRPr="00A950ED">
              <w:rPr>
                <w:color w:val="000000"/>
                <w:sz w:val="16"/>
                <w:szCs w:val="16"/>
              </w:rPr>
              <w:br/>
              <w:t>Dose: regular salt was composed of 99.6% sodium chloride and 0.4% other additives</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31 month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6C0AED7" w14:textId="77777777" w:rsidR="00A950ED" w:rsidRPr="00A950ED" w:rsidRDefault="00A950ED" w:rsidP="0088534D">
            <w:pPr>
              <w:adjustRightInd w:val="0"/>
              <w:spacing w:before="60" w:after="60"/>
              <w:rPr>
                <w:color w:val="000000"/>
                <w:sz w:val="16"/>
                <w:szCs w:val="16"/>
              </w:rPr>
            </w:pPr>
            <w:r w:rsidRPr="00A950ED">
              <w:rPr>
                <w:color w:val="000000"/>
                <w:sz w:val="16"/>
                <w:szCs w:val="16"/>
              </w:rPr>
              <w:br/>
              <w:t>Sodium Status Intervention 1: 1.22 sodium-creatinine ratio</w:t>
            </w:r>
            <w:r w:rsidRPr="00A950ED">
              <w:rPr>
                <w:color w:val="000000"/>
                <w:sz w:val="16"/>
                <w:szCs w:val="16"/>
              </w:rPr>
              <w:br/>
              <w:t>Potassium measure: Food Diaries discuss,</w:t>
            </w:r>
            <w:r w:rsidRPr="00A950ED">
              <w:rPr>
                <w:color w:val="000000"/>
                <w:sz w:val="16"/>
                <w:szCs w:val="16"/>
              </w:rPr>
              <w:br/>
              <w:t>Potassium Status Intervention 1: 0.48 potassium-creatinine</w:t>
            </w:r>
            <w:r w:rsidRPr="00A950ED">
              <w:rPr>
                <w:color w:val="000000"/>
                <w:sz w:val="16"/>
                <w:szCs w:val="16"/>
              </w:rPr>
              <w:br/>
              <w:t>Mortality Outcomes-Method of Ascertainment: Death certificate</w:t>
            </w:r>
            <w:r w:rsidRPr="00A950ED">
              <w:rPr>
                <w:color w:val="000000"/>
                <w:sz w:val="16"/>
                <w:szCs w:val="16"/>
              </w:rPr>
              <w:br/>
              <w:t>CVD, CHD, stroke, kidney stones/disease Outcomes-Method of ascertainment: Death certificate reports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0050DC" w14:textId="77777777" w:rsidR="00A950ED" w:rsidRPr="00A950ED" w:rsidRDefault="00A950ED" w:rsidP="0088534D">
            <w:pPr>
              <w:adjustRightInd w:val="0"/>
              <w:spacing w:before="60" w:after="60"/>
              <w:rPr>
                <w:color w:val="000000"/>
                <w:sz w:val="16"/>
                <w:szCs w:val="16"/>
              </w:rPr>
            </w:pPr>
            <w:r w:rsidRPr="00A950ED">
              <w:rPr>
                <w:color w:val="000000"/>
                <w:sz w:val="16"/>
                <w:szCs w:val="16"/>
              </w:rPr>
              <w:t>CHD mortality</w:t>
            </w:r>
            <w:r w:rsidRPr="00A950ED">
              <w:rPr>
                <w:color w:val="000000"/>
                <w:sz w:val="16"/>
                <w:szCs w:val="16"/>
              </w:rPr>
              <w:br/>
              <w:t>Follow-Up Time: 31 months</w:t>
            </w:r>
            <w:r w:rsidRPr="00A950ED">
              <w:rPr>
                <w:color w:val="000000"/>
                <w:sz w:val="16"/>
                <w:szCs w:val="16"/>
              </w:rPr>
              <w:br/>
              <w:t>Comparison: Intervention 1 vs Comparator</w:t>
            </w:r>
            <w:r w:rsidRPr="00A950ED">
              <w:rPr>
                <w:color w:val="000000"/>
                <w:sz w:val="16"/>
                <w:szCs w:val="16"/>
              </w:rPr>
              <w:br/>
              <w:t>RR 1.41 (95% CI: 0.64 - 3.07)</w:t>
            </w:r>
            <w:r w:rsidRPr="00A950ED">
              <w:rPr>
                <w:color w:val="000000"/>
                <w:sz w:val="16"/>
                <w:szCs w:val="16"/>
              </w:rPr>
              <w:br/>
              <w:t>CVD mortality (hypertension, ischemic heart disease, cerebrovascular disease, heart failure, diabetes)</w:t>
            </w:r>
            <w:r w:rsidRPr="00A950ED">
              <w:rPr>
                <w:color w:val="000000"/>
                <w:sz w:val="16"/>
                <w:szCs w:val="16"/>
              </w:rPr>
              <w:br/>
              <w:t>Follow-Up Time: 31 months</w:t>
            </w:r>
            <w:r w:rsidRPr="00A950ED">
              <w:rPr>
                <w:color w:val="000000"/>
                <w:sz w:val="16"/>
                <w:szCs w:val="16"/>
              </w:rPr>
              <w:br/>
              <w:t>Comparison: Intervention 1 vs Comparator</w:t>
            </w:r>
            <w:r w:rsidRPr="00A950ED">
              <w:rPr>
                <w:color w:val="000000"/>
                <w:sz w:val="16"/>
                <w:szCs w:val="16"/>
              </w:rPr>
              <w:br/>
              <w:t>RR 1.55 (95% CI: 1.00 - 2.40)</w:t>
            </w:r>
            <w:r w:rsidRPr="00A950ED">
              <w:rPr>
                <w:color w:val="000000"/>
                <w:sz w:val="16"/>
                <w:szCs w:val="16"/>
              </w:rPr>
              <w:br/>
              <w:t>Total number of deaths</w:t>
            </w:r>
            <w:r w:rsidRPr="00A950ED">
              <w:rPr>
                <w:color w:val="000000"/>
                <w:sz w:val="16"/>
                <w:szCs w:val="16"/>
              </w:rPr>
              <w:br/>
              <w:t>Follow-Up Time: 31 months</w:t>
            </w:r>
            <w:r w:rsidRPr="00A950ED">
              <w:rPr>
                <w:color w:val="000000"/>
                <w:sz w:val="16"/>
                <w:szCs w:val="16"/>
              </w:rPr>
              <w:br/>
              <w:t>Comparison: Intervention 1 vs Comparator</w:t>
            </w:r>
            <w:r w:rsidRPr="00A950ED">
              <w:rPr>
                <w:color w:val="000000"/>
                <w:sz w:val="16"/>
                <w:szCs w:val="16"/>
              </w:rPr>
              <w:br/>
              <w:t>RR 1.03 (95% CI: 0.88 - 1.20)</w:t>
            </w:r>
          </w:p>
        </w:tc>
      </w:tr>
      <w:tr w:rsidR="00A950ED" w:rsidRPr="00A950ED" w14:paraId="2C73241C"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2673ECD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Charlton, 2008</w:t>
            </w:r>
            <w:r w:rsidR="00A56FB8">
              <w:rPr>
                <w:color w:val="000000"/>
                <w:sz w:val="16"/>
                <w:szCs w:val="16"/>
              </w:rPr>
              <w:fldChar w:fldCharType="begin">
                <w:fldData xml:space="preserve">PEVuZE5vdGU+PENpdGUgRXhjbHVkZUF1dGg9IjEiIEV4Y2x1ZGVZZWFyPSIxIj48QXV0aG9yPkNo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PEVuZE5vdGU+PENpdGUgRXhjbHVkZUF1dGg9IjEiIEV4Y2x1ZGVZZWFyPSIxIj48QXV0aG9yPkNo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19</w:t>
            </w:r>
            <w:r w:rsidR="00A56FB8">
              <w:rPr>
                <w:color w:val="000000"/>
                <w:sz w:val="16"/>
                <w:szCs w:val="16"/>
              </w:rPr>
              <w:fldChar w:fldCharType="end"/>
            </w:r>
            <w:r w:rsidRPr="00A950ED">
              <w:rPr>
                <w:color w:val="000000"/>
                <w:sz w:val="16"/>
                <w:szCs w:val="16"/>
              </w:rPr>
              <w:br/>
            </w:r>
            <w:r w:rsidRPr="00A950ED">
              <w:rPr>
                <w:color w:val="000000"/>
                <w:sz w:val="16"/>
                <w:szCs w:val="16"/>
              </w:rPr>
              <w:br/>
              <w:t>Location: South Africa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w:t>
            </w:r>
            <w:r w:rsidRPr="00A950ED">
              <w:rPr>
                <w:color w:val="000000"/>
                <w:sz w:val="16"/>
                <w:szCs w:val="16"/>
              </w:rPr>
              <w:br/>
            </w:r>
            <w:r w:rsidRPr="00A950ED">
              <w:rPr>
                <w:color w:val="000000"/>
                <w:sz w:val="16"/>
                <w:szCs w:val="16"/>
              </w:rPr>
              <w:br/>
              <w:t>Study Years: 2004-2005</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852FB75"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92</w:t>
            </w:r>
            <w:r w:rsidRPr="00A950ED">
              <w:rPr>
                <w:color w:val="000000"/>
                <w:sz w:val="16"/>
                <w:szCs w:val="16"/>
              </w:rPr>
              <w:br/>
            </w:r>
            <w:r w:rsidRPr="00A950ED">
              <w:rPr>
                <w:color w:val="000000"/>
                <w:sz w:val="16"/>
                <w:szCs w:val="16"/>
              </w:rPr>
              <w:br/>
              <w:t>Intervention 1:</w:t>
            </w:r>
            <w:r w:rsidRPr="00A950ED">
              <w:rPr>
                <w:color w:val="000000"/>
                <w:sz w:val="16"/>
                <w:szCs w:val="16"/>
              </w:rPr>
              <w:br/>
              <w:t>% Male: 17.5%</w:t>
            </w:r>
            <w:r w:rsidRPr="00A950ED">
              <w:rPr>
                <w:color w:val="000000"/>
                <w:sz w:val="16"/>
                <w:szCs w:val="16"/>
              </w:rPr>
              <w:br/>
              <w:t>Mean Age/Range/Age at Baseline: mean 61.8 (SD 6.6)</w:t>
            </w:r>
            <w:r w:rsidRPr="00A950ED">
              <w:rPr>
                <w:color w:val="000000"/>
                <w:sz w:val="16"/>
                <w:szCs w:val="16"/>
              </w:rPr>
              <w:br/>
              <w:t>Race: Black: 100%</w:t>
            </w:r>
            <w:r w:rsidRPr="00A950ED">
              <w:rPr>
                <w:color w:val="000000"/>
                <w:sz w:val="16"/>
                <w:szCs w:val="16"/>
              </w:rPr>
              <w:br/>
              <w:t>Systolic BP: 133.9</w:t>
            </w:r>
            <w:r w:rsidRPr="00A950ED">
              <w:rPr>
                <w:color w:val="000000"/>
                <w:sz w:val="16"/>
                <w:szCs w:val="16"/>
              </w:rPr>
              <w:br/>
              <w:t>Diastolic BP: 79.8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32.9</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15%</w:t>
            </w:r>
            <w:r w:rsidRPr="00A950ED">
              <w:rPr>
                <w:color w:val="000000"/>
                <w:sz w:val="16"/>
                <w:szCs w:val="16"/>
              </w:rPr>
              <w:br/>
              <w:t>Mean Age/Range/Age at Baseline: mean 60.4 (SD 7.4)</w:t>
            </w:r>
            <w:r w:rsidRPr="00A950ED">
              <w:rPr>
                <w:color w:val="000000"/>
                <w:sz w:val="16"/>
                <w:szCs w:val="16"/>
              </w:rPr>
              <w:br/>
              <w:t>Race: Black: 100%</w:t>
            </w:r>
            <w:r w:rsidRPr="00A950ED">
              <w:rPr>
                <w:color w:val="000000"/>
                <w:sz w:val="16"/>
                <w:szCs w:val="16"/>
              </w:rPr>
              <w:br/>
              <w:t>Systolic BP: 135.4</w:t>
            </w:r>
            <w:r w:rsidRPr="00A950ED">
              <w:rPr>
                <w:color w:val="000000"/>
                <w:sz w:val="16"/>
                <w:szCs w:val="16"/>
              </w:rPr>
              <w:br/>
              <w:t>Diastolic BP: 82.3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35.3</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50–75 years, with medication-treated mild-to-moderate hypertension</w:t>
            </w:r>
            <w:r w:rsidRPr="00A950ED">
              <w:rPr>
                <w:color w:val="000000"/>
                <w:sz w:val="16"/>
                <w:szCs w:val="16"/>
              </w:rPr>
              <w:br/>
              <w:t>Exclusion: On two or more diuretics; on furosemide for cardiac failure; cerebral infarction or haemorrhage; renal impairment, consuming three or more alcoholic drinks a day; type 1 diabetes mellitus; impaired cognitive function; incontinence;  and BMI &gt;45kg/m2, severely uncontrolled hypertension.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285862E"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Prescribed or synthetic diet (all food provided) with sodium quantified</w:t>
            </w:r>
            <w:r w:rsidRPr="00A950ED">
              <w:rPr>
                <w:color w:val="000000"/>
                <w:sz w:val="16"/>
                <w:szCs w:val="16"/>
              </w:rPr>
              <w:br/>
              <w:t>Description: Intervention foods were designed to provide 41% less sodium, 826 % more potassium, 388 % more calcium and 368 % more Magnesium</w:t>
            </w:r>
            <w:r w:rsidRPr="00A950ED">
              <w:rPr>
                <w:color w:val="000000"/>
                <w:sz w:val="16"/>
                <w:szCs w:val="16"/>
              </w:rPr>
              <w:br/>
              <w:t>Form of Administration: Dietary Modification: Patients provided food with lower salt, higher potassium content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Prescribed or synthetic diet (all food provided) with sodium quantified</w:t>
            </w:r>
            <w:r w:rsidRPr="00A950ED">
              <w:rPr>
                <w:color w:val="000000"/>
                <w:sz w:val="16"/>
                <w:szCs w:val="16"/>
              </w:rPr>
              <w:br/>
              <w:t>Description: Patients were given food without the sodium composition unchanged</w:t>
            </w:r>
            <w:r w:rsidRPr="00A950ED">
              <w:rPr>
                <w:color w:val="000000"/>
                <w:sz w:val="16"/>
                <w:szCs w:val="16"/>
              </w:rPr>
              <w:br/>
              <w:t>Form of Administration: Other: Given food with regular sodium content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77961E9"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urine analysis with validation</w:t>
            </w:r>
            <w:r w:rsidRPr="00A950ED">
              <w:rPr>
                <w:color w:val="000000"/>
                <w:sz w:val="16"/>
                <w:szCs w:val="16"/>
              </w:rPr>
              <w:br/>
              <w:t>Best sodium measure recorded: 3 times, 4 weeks apart</w:t>
            </w:r>
            <w:r w:rsidRPr="00A950ED">
              <w:rPr>
                <w:color w:val="000000"/>
                <w:sz w:val="16"/>
                <w:szCs w:val="16"/>
              </w:rPr>
              <w:br/>
              <w:t>Sodium, Method of Validation: Completeness of 24 h urine collection was assessed as with sex specific urinary creatinine values., Single 24-hour urine analysis with validation</w:t>
            </w:r>
            <w:r w:rsidRPr="00A950ED">
              <w:rPr>
                <w:color w:val="000000"/>
                <w:sz w:val="16"/>
                <w:szCs w:val="16"/>
              </w:rPr>
              <w:br/>
              <w:t>Sodium Status Intervention 1: 154.3 mmol/24h</w:t>
            </w:r>
            <w:r w:rsidRPr="00A950ED">
              <w:rPr>
                <w:color w:val="000000"/>
                <w:sz w:val="16"/>
                <w:szCs w:val="16"/>
              </w:rPr>
              <w:br/>
              <w:t>Best potassium measure recorded: 3 times, 4 weeks apart</w:t>
            </w:r>
            <w:r w:rsidRPr="00A950ED">
              <w:rPr>
                <w:color w:val="000000"/>
                <w:sz w:val="16"/>
                <w:szCs w:val="16"/>
              </w:rPr>
              <w:br/>
              <w:t>Potassium, Method of Validation: Completeness of 24 h urine collection was assessed as with sex specific urinary creatinine values.</w:t>
            </w:r>
            <w:r w:rsidRPr="00A950ED">
              <w:rPr>
                <w:color w:val="000000"/>
                <w:sz w:val="16"/>
                <w:szCs w:val="16"/>
              </w:rPr>
              <w:br/>
              <w:t>Potassium Status Intervention 1: 71.7 mmol/24h</w:t>
            </w:r>
            <w:r w:rsidRPr="00A950ED">
              <w:rPr>
                <w:color w:val="000000"/>
                <w:sz w:val="16"/>
                <w:szCs w:val="16"/>
              </w:rPr>
              <w:br/>
            </w:r>
            <w:r w:rsidRPr="00A950ED">
              <w:rPr>
                <w:color w:val="000000"/>
                <w:sz w:val="16"/>
                <w:szCs w:val="16"/>
              </w:rPr>
              <w:br/>
              <w:t>How was blood pressure measured? Resting office BP measured following American Heart Association Recommendations using a validated automated method with pre-set inflation (Omron M4-I BP monitor).  BP was measured three times on each occasion and the mean of the second and third measurements was used for analyses.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AE0143"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Mild to moderate hypertension</w:t>
            </w:r>
            <w:r w:rsidRPr="00A950ED">
              <w:rPr>
                <w:color w:val="000000"/>
                <w:sz w:val="16"/>
                <w:szCs w:val="16"/>
              </w:rPr>
              <w:br/>
              <w:t>24h Ambulatory DBP</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-2.49 (95% CI: -5.16 - 0.17)</w:t>
            </w:r>
            <w:r w:rsidRPr="00A950ED">
              <w:rPr>
                <w:color w:val="000000"/>
                <w:sz w:val="16"/>
                <w:szCs w:val="16"/>
              </w:rPr>
              <w:br/>
              <w:t>24h Ambulatory SBP</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-4.53 (95% CI: -9.05 - -0.01)</w:t>
            </w:r>
            <w:r w:rsidRPr="00A950ED">
              <w:rPr>
                <w:color w:val="000000"/>
                <w:sz w:val="16"/>
                <w:szCs w:val="16"/>
              </w:rPr>
              <w:br/>
              <w:t>Stroke</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RR 0.34 (95% CI: 0.01 - 8.14)</w:t>
            </w:r>
          </w:p>
        </w:tc>
      </w:tr>
      <w:tr w:rsidR="00A950ED" w:rsidRPr="00A950ED" w14:paraId="217C89D0"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583D058F" w14:textId="77777777" w:rsidR="00A950ED" w:rsidRPr="00A950ED" w:rsidRDefault="00A950ED" w:rsidP="0088534D">
            <w:pPr>
              <w:adjustRightInd w:val="0"/>
              <w:spacing w:before="60" w:after="60"/>
              <w:rPr>
                <w:color w:val="000000"/>
                <w:sz w:val="16"/>
                <w:szCs w:val="16"/>
              </w:rPr>
            </w:pPr>
            <w:r w:rsidRPr="00A950ED">
              <w:rPr>
                <w:color w:val="000000"/>
                <w:sz w:val="16"/>
                <w:szCs w:val="16"/>
              </w:rPr>
              <w:t>China Salt Substitute Study Collaborative, 2007</w:t>
            </w:r>
            <w:r w:rsidR="00A56FB8">
              <w:rPr>
                <w:color w:val="000000"/>
                <w:sz w:val="16"/>
                <w:szCs w:val="16"/>
              </w:rPr>
              <w:fldChar w:fldCharType="begin"/>
            </w:r>
            <w:r w:rsidR="00A56FB8">
              <w:rPr>
                <w:color w:val="000000"/>
                <w:sz w:val="16"/>
                <w:szCs w:val="16"/>
              </w:rPr>
              <w:instrText xml:space="preserve"> ADDIN EN.CITE &lt;EndNote&gt;&lt;Cite ExcludeAuth="1" ExcludeYear="1"&gt;&lt;Author&gt;China Salt Substitute Study Collaborative&lt;/Author&gt;&lt;Year&gt;2007&lt;/Year&gt;&lt;RecNum&gt;6757&lt;/RecNum&gt;&lt;DisplayText&gt;&lt;style face="superscript" font="Times New Roman"&gt;20&lt;/style&gt;&lt;/DisplayText&gt;&lt;record&gt;&lt;rec-number&gt;6757&lt;/rec-number&gt;&lt;foreign-keys&gt;&lt;key app="EN" db-id="pvtaptp2cvrftwezfs5prs50t2et009d9r2r" timestamp="1478225189"&gt;6757&lt;/key&gt;&lt;/foreign-keys&gt;&lt;ref-type name="Journal Article"&gt;17&lt;/ref-type&gt;&lt;contributors&gt;&lt;authors&gt;&lt;author&gt;China Salt Substitute Study Collaborative, Group&lt;/author&gt;&lt;/authors&gt;&lt;/contributors&gt;&lt;titles&gt;&lt;title&gt;Salt substitution: a low-cost strategy for blood pressure control among rural Chinese. A randomized, controlled trial&lt;/title&gt;&lt;secondary-title&gt;J Hypertens&lt;/secondary-title&gt;&lt;/titles&gt;&lt;periodical&gt;&lt;full-title&gt;J Hypertens&lt;/full-title&gt;&lt;/periodical&gt;&lt;pages&gt;2011-8&lt;/pages&gt;&lt;volume&gt;25&lt;/volume&gt;&lt;number&gt;10&lt;/number&gt;&lt;keywords&gt;&lt;keyword&gt;Aged&lt;/keyword&gt;&lt;keyword&gt;Blood Pressure/drug effects&lt;/keyword&gt;&lt;keyword&gt;China&lt;/keyword&gt;&lt;keyword&gt;Double-Blind Method&lt;/keyword&gt;&lt;keyword&gt;Female&lt;/keyword&gt;&lt;keyword&gt;Humans&lt;/keyword&gt;&lt;keyword&gt;Hypertension/*diet therapy/physiopathology/prevention &amp;amp; control&lt;/keyword&gt;&lt;keyword&gt;Magnesium Sulfate/administration &amp;amp; dosage/adverse effects&lt;/keyword&gt;&lt;keyword&gt;Male&lt;/keyword&gt;&lt;keyword&gt;Middle Aged&lt;/keyword&gt;&lt;keyword&gt;Potassium Chloride/administration &amp;amp; dosage/adverse effects&lt;/keyword&gt;&lt;keyword&gt;Risk Factors&lt;/keyword&gt;&lt;keyword&gt;Rural Population&lt;/keyword&gt;&lt;keyword&gt;Sodium Chloride, Dietary/*administration &amp;amp; dosage/adverse effects&lt;/keyword&gt;&lt;/keywords&gt;&lt;dates&gt;&lt;year&gt;2007&lt;/year&gt;&lt;pub-dates&gt;&lt;date&gt;Oct&lt;/date&gt;&lt;/pub-dates&gt;&lt;/dates&gt;&lt;isbn&gt;0263-6352 (Print)&amp;#xD;0263-6352 (Linking)&lt;/isbn&gt;&lt;accession-num&gt;17885542&lt;/accession-num&gt;&lt;urls&gt;&lt;related-urls&gt;&lt;url&gt;http://www.ncbi.nlm.nih.gov/pubmed/17885542&lt;/url&gt;&lt;/related-urls&gt;&lt;/urls&gt;&lt;custom1&gt;Reference mining&lt;/custom1&gt;&lt;custom4&gt;In DistillerSR&lt;/custom4&gt;&lt;electronic-resource-num&gt;10.1097/HJH.0b013e3282b9714b&lt;/electronic-resource-num&gt;&lt;/record&gt;&lt;/Cite&gt;&lt;/EndNote&gt;</w:instrText>
            </w:r>
            <w:r w:rsidR="00A56FB8">
              <w:rPr>
                <w:color w:val="000000"/>
                <w:sz w:val="16"/>
                <w:szCs w:val="16"/>
              </w:rPr>
              <w:fldChar w:fldCharType="separate"/>
            </w:r>
            <w:r w:rsidR="00A56FB8" w:rsidRPr="00A56FB8">
              <w:rPr>
                <w:noProof/>
                <w:color w:val="000000"/>
                <w:sz w:val="16"/>
                <w:szCs w:val="16"/>
                <w:vertAlign w:val="superscript"/>
              </w:rPr>
              <w:t>20</w:t>
            </w:r>
            <w:r w:rsidR="00A56FB8">
              <w:rPr>
                <w:color w:val="000000"/>
                <w:sz w:val="16"/>
                <w:szCs w:val="16"/>
              </w:rPr>
              <w:fldChar w:fldCharType="end"/>
            </w:r>
            <w:r w:rsidRPr="00A950ED">
              <w:rPr>
                <w:color w:val="000000"/>
                <w:sz w:val="16"/>
                <w:szCs w:val="16"/>
              </w:rPr>
              <w:t xml:space="preserve">; Hu, </w:t>
            </w:r>
            <w:r w:rsidRPr="00A950ED">
              <w:rPr>
                <w:color w:val="000000"/>
                <w:sz w:val="16"/>
                <w:szCs w:val="16"/>
              </w:rPr>
              <w:lastRenderedPageBreak/>
              <w:t>2009</w:t>
            </w:r>
            <w:r w:rsidR="00A56FB8">
              <w:rPr>
                <w:color w:val="000000"/>
                <w:sz w:val="16"/>
                <w:szCs w:val="16"/>
              </w:rPr>
              <w:fldChar w:fldCharType="begin">
                <w:fldData xml:space="preserve">PEVuZE5vdGU+PENpdGUgRXhjbHVkZUF1dGg9IjEiIEV4Y2x1ZGVZZWFyPSIxIj48QXV0aG9yPkh1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PEVuZE5vdGU+PENpdGUgRXhjbHVkZUF1dGg9IjEiIEV4Y2x1ZGVZZWFyPSIxIj48QXV0aG9yPkh1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21</w:t>
            </w:r>
            <w:r w:rsidR="00A56FB8">
              <w:rPr>
                <w:color w:val="000000"/>
                <w:sz w:val="16"/>
                <w:szCs w:val="16"/>
              </w:rPr>
              <w:fldChar w:fldCharType="end"/>
            </w:r>
            <w:r w:rsidRPr="00A950ED">
              <w:rPr>
                <w:color w:val="000000"/>
                <w:sz w:val="16"/>
                <w:szCs w:val="16"/>
              </w:rPr>
              <w:br/>
            </w:r>
            <w:r w:rsidRPr="00A950ED">
              <w:rPr>
                <w:color w:val="000000"/>
                <w:sz w:val="16"/>
                <w:szCs w:val="16"/>
              </w:rPr>
              <w:br/>
              <w:t>Location: China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39</w:t>
            </w:r>
            <w:r w:rsidRPr="00A950ED">
              <w:rPr>
                <w:color w:val="000000"/>
                <w:sz w:val="16"/>
                <w:szCs w:val="16"/>
              </w:rPr>
              <w:br/>
            </w:r>
            <w:r w:rsidRPr="00A950ED">
              <w:rPr>
                <w:color w:val="000000"/>
                <w:sz w:val="16"/>
                <w:szCs w:val="16"/>
              </w:rPr>
              <w:br/>
              <w:t>Study Years: 2004-2005</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80B326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608</w:t>
            </w:r>
            <w:r w:rsidRPr="00A950ED">
              <w:rPr>
                <w:color w:val="000000"/>
                <w:sz w:val="16"/>
                <w:szCs w:val="16"/>
              </w:rPr>
              <w:br/>
            </w:r>
            <w:r w:rsidRPr="00A950ED">
              <w:rPr>
                <w:color w:val="000000"/>
                <w:sz w:val="16"/>
                <w:szCs w:val="16"/>
              </w:rPr>
              <w:br/>
              <w:t>Intervention 1:</w:t>
            </w:r>
            <w:r w:rsidRPr="00A950ED">
              <w:rPr>
                <w:color w:val="000000"/>
                <w:sz w:val="16"/>
                <w:szCs w:val="16"/>
              </w:rPr>
              <w:br/>
              <w:t>% Male: 48</w:t>
            </w:r>
            <w:r w:rsidRPr="00A950ED">
              <w:rPr>
                <w:color w:val="000000"/>
                <w:sz w:val="16"/>
                <w:szCs w:val="16"/>
              </w:rPr>
              <w:br/>
            </w:r>
            <w:r w:rsidRPr="00A950ED">
              <w:rPr>
                <w:color w:val="000000"/>
                <w:sz w:val="16"/>
                <w:szCs w:val="16"/>
              </w:rPr>
              <w:lastRenderedPageBreak/>
              <w:t>Mean Age/Range/Age at Baseline: mean 59 (SD 10)</w:t>
            </w:r>
            <w:r w:rsidRPr="00A950ED">
              <w:rPr>
                <w:color w:val="000000"/>
                <w:sz w:val="16"/>
                <w:szCs w:val="16"/>
              </w:rPr>
              <w:br/>
              <w:t>Race: NR</w:t>
            </w:r>
            <w:r w:rsidRPr="00A950ED">
              <w:rPr>
                <w:color w:val="000000"/>
                <w:sz w:val="16"/>
                <w:szCs w:val="16"/>
              </w:rPr>
              <w:br/>
              <w:t>Systolic BP: 159</w:t>
            </w:r>
            <w:r w:rsidRPr="00A950ED">
              <w:rPr>
                <w:color w:val="000000"/>
                <w:sz w:val="16"/>
                <w:szCs w:val="16"/>
              </w:rPr>
              <w:br/>
              <w:t>Diastolic BP: 93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42</w:t>
            </w:r>
            <w:r w:rsidRPr="00A950ED">
              <w:rPr>
                <w:color w:val="000000"/>
                <w:sz w:val="16"/>
                <w:szCs w:val="16"/>
              </w:rPr>
              <w:br/>
              <w:t>Mean Age/Range/Age at Baseline: mean 61 (SD 9.7)</w:t>
            </w:r>
            <w:r w:rsidRPr="00A950ED">
              <w:rPr>
                <w:color w:val="000000"/>
                <w:sz w:val="16"/>
                <w:szCs w:val="16"/>
              </w:rPr>
              <w:br/>
              <w:t>Race: NR</w:t>
            </w:r>
            <w:r w:rsidRPr="00A950ED">
              <w:rPr>
                <w:color w:val="000000"/>
                <w:sz w:val="16"/>
                <w:szCs w:val="16"/>
              </w:rPr>
              <w:br/>
              <w:t>Systolic BP: 159</w:t>
            </w:r>
            <w:r w:rsidRPr="00A950ED">
              <w:rPr>
                <w:color w:val="000000"/>
                <w:sz w:val="16"/>
                <w:szCs w:val="16"/>
              </w:rPr>
              <w:br/>
              <w:t>Diastolic BP: 93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High risk of future vascular disease based on a physicians diagnosis of any of : coronary, cerebral or peripheral vascular disease, diabetes and aged 55 years or older or a SBP &gt; 160 mmHg. Estimated daily sodium intake &gt; 260 mmol/day.</w:t>
            </w:r>
            <w:r w:rsidRPr="00A950ED">
              <w:rPr>
                <w:color w:val="000000"/>
                <w:sz w:val="16"/>
                <w:szCs w:val="16"/>
              </w:rPr>
              <w:br/>
              <w:t>Exclusion: Established clear indication for, or contra-indication to, using the study salt substitute (e.g. potassium-sparing medication or significant renal impairment). Since members might be cooking for families, potential contra-indicators of family members were considered for exclusion.  Blood test result considered by the responsible doctor to be possibly abnormal.</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2099E2D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potassium product as salt (sodium) substitute to reduce sodium intake</w:t>
            </w:r>
            <w:r w:rsidRPr="00A950ED">
              <w:rPr>
                <w:color w:val="000000"/>
                <w:sz w:val="16"/>
                <w:szCs w:val="16"/>
              </w:rPr>
              <w:br/>
            </w:r>
            <w:r w:rsidRPr="00A950ED">
              <w:rPr>
                <w:color w:val="000000"/>
                <w:sz w:val="16"/>
                <w:szCs w:val="16"/>
              </w:rPr>
              <w:lastRenderedPageBreak/>
              <w:t>Description: NR</w:t>
            </w:r>
            <w:r w:rsidRPr="00A950ED">
              <w:rPr>
                <w:color w:val="000000"/>
                <w:sz w:val="16"/>
                <w:szCs w:val="16"/>
              </w:rPr>
              <w:br/>
              <w:t>Form of Administration: Salt substitute</w:t>
            </w:r>
            <w:r w:rsidRPr="00A950ED">
              <w:rPr>
                <w:color w:val="000000"/>
                <w:sz w:val="16"/>
                <w:szCs w:val="16"/>
              </w:rPr>
              <w:br/>
              <w:t>Dose: Salt substitute was 65% sodium chloride, 25% potassium chloride and 10% magnesium sulphate</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Regular salt</w:t>
            </w:r>
            <w:r w:rsidRPr="00A950ED">
              <w:rPr>
                <w:color w:val="000000"/>
                <w:sz w:val="16"/>
                <w:szCs w:val="16"/>
              </w:rPr>
              <w:br/>
              <w:t>Description: NR</w:t>
            </w:r>
            <w:r w:rsidRPr="00A950ED">
              <w:rPr>
                <w:color w:val="000000"/>
                <w:sz w:val="16"/>
                <w:szCs w:val="16"/>
              </w:rPr>
              <w:br/>
              <w:t>Form of Administration: Regular Salt</w:t>
            </w:r>
            <w:r w:rsidRPr="00A950ED">
              <w:rPr>
                <w:color w:val="000000"/>
                <w:sz w:val="16"/>
                <w:szCs w:val="16"/>
              </w:rPr>
              <w:br/>
              <w:t>Dose: normal salt, 100% sodium chloride</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A9F9C1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Partial or spot urine with validated prediction equation</w:t>
            </w:r>
            <w:r w:rsidRPr="00A950ED">
              <w:rPr>
                <w:color w:val="000000"/>
                <w:sz w:val="16"/>
                <w:szCs w:val="16"/>
              </w:rPr>
              <w:br/>
              <w:t xml:space="preserve">Best sodium measure recorded: Measured at registration, </w:t>
            </w:r>
            <w:r w:rsidRPr="00A950ED">
              <w:rPr>
                <w:color w:val="000000"/>
                <w:sz w:val="16"/>
                <w:szCs w:val="16"/>
              </w:rPr>
              <w:lastRenderedPageBreak/>
              <w:t>randomization, and 6 and 12-month visits. Concentrations were measured using either the ion selective electrode method or atomic absorption spectrophotometry.</w:t>
            </w:r>
            <w:r w:rsidRPr="00A950ED">
              <w:rPr>
                <w:color w:val="000000"/>
                <w:sz w:val="16"/>
                <w:szCs w:val="16"/>
              </w:rPr>
              <w:br/>
              <w:t>Sodium Status Intervention 1: Difference of 8.0 mmol between the salt substitute and regular salt  group (p&gt;0.05)</w:t>
            </w:r>
            <w:r w:rsidRPr="00A950ED">
              <w:rPr>
                <w:color w:val="000000"/>
                <w:sz w:val="16"/>
                <w:szCs w:val="16"/>
              </w:rPr>
              <w:br/>
              <w:t>Potassium measure: Partial or spot urine with validated prediction equation_1</w:t>
            </w:r>
            <w:r w:rsidRPr="00A950ED">
              <w:rPr>
                <w:color w:val="000000"/>
                <w:sz w:val="16"/>
                <w:szCs w:val="16"/>
              </w:rPr>
              <w:br/>
              <w:t>Best potassium measure recorded: Measured at registration, randomization, and 6 and 12-month visits. Concentrations were measured using either the ion selective electrode method or atomic absorption spectrophotometry.</w:t>
            </w:r>
            <w:r w:rsidRPr="00A950ED">
              <w:rPr>
                <w:color w:val="000000"/>
                <w:sz w:val="16"/>
                <w:szCs w:val="16"/>
              </w:rPr>
              <w:br/>
              <w:t>Potassium Status Intervention 1: Difference of 7.2 mmol between the salt substitute and regular salt  group (p&lt;0.05)</w:t>
            </w:r>
            <w:r w:rsidRPr="00A950ED">
              <w:rPr>
                <w:color w:val="000000"/>
                <w:sz w:val="16"/>
                <w:szCs w:val="16"/>
              </w:rPr>
              <w:br/>
            </w:r>
            <w:r w:rsidRPr="00A950ED">
              <w:rPr>
                <w:color w:val="000000"/>
                <w:sz w:val="16"/>
                <w:szCs w:val="16"/>
              </w:rPr>
              <w:br/>
              <w:t>How was blood pressure measured? BP was measured using an Omron HEM-770A automatic sphygmomanometer. It was recorded in the right arm with participants seated at rest for at least 5 min beforehand. The average of two measurements made at least two minutes apart was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33ACE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CVD events (non-specified)</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RR 0.63 (95% CI: 0.21 - 1.91)</w:t>
            </w:r>
            <w:r w:rsidRPr="00A950ED">
              <w:rPr>
                <w:color w:val="000000"/>
                <w:sz w:val="16"/>
                <w:szCs w:val="16"/>
              </w:rPr>
              <w:br/>
            </w:r>
            <w:r w:rsidRPr="00A950ED">
              <w:rPr>
                <w:color w:val="000000"/>
                <w:sz w:val="16"/>
                <w:szCs w:val="16"/>
              </w:rPr>
              <w:lastRenderedPageBreak/>
              <w:t>Deaths</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RR 1.01 (95% CI: 0.26 - 4.01)</w:t>
            </w:r>
            <w:r w:rsidRPr="00A950ED">
              <w:rPr>
                <w:color w:val="000000"/>
                <w:sz w:val="16"/>
                <w:szCs w:val="16"/>
              </w:rPr>
              <w:br/>
              <w:t>Diastolic BP-sitting</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MD -1.00 (95% CI: -2.80 - -0.80)</w:t>
            </w:r>
            <w:r w:rsidRPr="00A950ED">
              <w:rPr>
                <w:color w:val="000000"/>
                <w:sz w:val="16"/>
                <w:szCs w:val="16"/>
              </w:rPr>
              <w:br/>
              <w:t>Hyperkalemia</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RR NC (95% CI: NC - NC)</w:t>
            </w:r>
            <w:r w:rsidRPr="00A950ED">
              <w:rPr>
                <w:color w:val="000000"/>
                <w:sz w:val="16"/>
                <w:szCs w:val="16"/>
              </w:rPr>
              <w:br/>
              <w:t>Systolic BP-sitting</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MD -5.40 (95% CI: -8.50 - -2.30)</w:t>
            </w:r>
          </w:p>
        </w:tc>
      </w:tr>
      <w:tr w:rsidR="00A950ED" w:rsidRPr="00A950ED" w14:paraId="3ACDEF92"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1BFA20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Cobiac, 1992</w:t>
            </w:r>
            <w:r w:rsidR="00A56FB8">
              <w:rPr>
                <w:color w:val="000000"/>
                <w:sz w:val="16"/>
                <w:szCs w:val="16"/>
              </w:rPr>
              <w:fldChar w:fldCharType="begin">
                <w:fldData xml:space="preserve">PEVuZE5vdGU+PENpdGUgRXhjbHVkZUF1dGg9IjEiIEV4Y2x1ZGVZZWFyPSIxIj48QXV0aG9yPkNv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PEVuZE5vdGU+PENpdGUgRXhjbHVkZUF1dGg9IjEiIEV4Y2x1ZGVZZWFyPSIxIj48QXV0aG9yPkNv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22</w:t>
            </w:r>
            <w:r w:rsidR="00A56FB8">
              <w:rPr>
                <w:color w:val="000000"/>
                <w:sz w:val="16"/>
                <w:szCs w:val="16"/>
              </w:rPr>
              <w:fldChar w:fldCharType="end"/>
            </w:r>
            <w:r w:rsidRPr="00A950ED">
              <w:rPr>
                <w:color w:val="000000"/>
                <w:sz w:val="16"/>
                <w:szCs w:val="16"/>
              </w:rPr>
              <w:br/>
            </w:r>
            <w:r w:rsidRPr="00A950ED">
              <w:rPr>
                <w:color w:val="000000"/>
                <w:sz w:val="16"/>
                <w:szCs w:val="16"/>
              </w:rPr>
              <w:br/>
              <w:t>Location: Australia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r>
            <w:r w:rsidRPr="00A950ED">
              <w:rPr>
                <w:color w:val="000000"/>
                <w:sz w:val="16"/>
                <w:szCs w:val="16"/>
              </w:rPr>
              <w:lastRenderedPageBreak/>
              <w:t>Design:</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6FB748C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114</w:t>
            </w:r>
            <w:r w:rsidRPr="00A950ED">
              <w:rPr>
                <w:color w:val="000000"/>
                <w:sz w:val="16"/>
                <w:szCs w:val="16"/>
              </w:rPr>
              <w:br/>
            </w:r>
            <w:r w:rsidRPr="00A950ED">
              <w:rPr>
                <w:color w:val="000000"/>
                <w:sz w:val="16"/>
                <w:szCs w:val="16"/>
              </w:rPr>
              <w:br/>
              <w:t>Intervention 1:</w:t>
            </w:r>
            <w:r w:rsidRPr="00A950ED">
              <w:rPr>
                <w:color w:val="000000"/>
                <w:sz w:val="16"/>
                <w:szCs w:val="16"/>
              </w:rPr>
              <w:br/>
              <w:t>% Male: 69.2</w:t>
            </w:r>
            <w:r w:rsidRPr="00A950ED">
              <w:rPr>
                <w:color w:val="000000"/>
                <w:sz w:val="16"/>
                <w:szCs w:val="16"/>
              </w:rPr>
              <w:br/>
              <w:t>Mean Age/Range/Age at Baseline: 67 (SEM +- 1)</w:t>
            </w:r>
            <w:r w:rsidRPr="00A950ED">
              <w:rPr>
                <w:color w:val="000000"/>
                <w:sz w:val="16"/>
                <w:szCs w:val="16"/>
              </w:rPr>
              <w:br/>
              <w:t>Race: NR</w:t>
            </w:r>
            <w:r w:rsidRPr="00A950ED">
              <w:rPr>
                <w:color w:val="000000"/>
                <w:sz w:val="16"/>
                <w:szCs w:val="16"/>
              </w:rPr>
              <w:br/>
              <w:t>Systolic BP: 132</w:t>
            </w:r>
            <w:r w:rsidRPr="00A950ED">
              <w:rPr>
                <w:color w:val="000000"/>
                <w:sz w:val="16"/>
                <w:szCs w:val="16"/>
              </w:rPr>
              <w:br/>
            </w:r>
            <w:r w:rsidRPr="00A950ED">
              <w:rPr>
                <w:color w:val="000000"/>
                <w:sz w:val="16"/>
                <w:szCs w:val="16"/>
              </w:rPr>
              <w:lastRenderedPageBreak/>
              <w:t>Diastolic BP: 77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 1: NR</w:t>
            </w:r>
            <w:r w:rsidRPr="00A950ED">
              <w:rPr>
                <w:color w:val="000000"/>
                <w:sz w:val="16"/>
                <w:szCs w:val="16"/>
              </w:rPr>
              <w:br/>
              <w:t>% Male: 64</w:t>
            </w:r>
            <w:r w:rsidRPr="00A950ED">
              <w:rPr>
                <w:color w:val="000000"/>
                <w:sz w:val="16"/>
                <w:szCs w:val="16"/>
              </w:rPr>
              <w:br/>
              <w:t>Mean Age/Range/Age at Baseline: 67 (SEM +- 1)</w:t>
            </w:r>
            <w:r w:rsidRPr="00A950ED">
              <w:rPr>
                <w:color w:val="000000"/>
                <w:sz w:val="16"/>
                <w:szCs w:val="16"/>
              </w:rPr>
              <w:br/>
              <w:t>Race: NR</w:t>
            </w:r>
            <w:r w:rsidRPr="00A950ED">
              <w:rPr>
                <w:color w:val="000000"/>
                <w:sz w:val="16"/>
                <w:szCs w:val="16"/>
              </w:rPr>
              <w:br/>
              <w:t>Systolic BP: 135</w:t>
            </w:r>
            <w:r w:rsidRPr="00A950ED">
              <w:rPr>
                <w:color w:val="000000"/>
                <w:sz w:val="16"/>
                <w:szCs w:val="16"/>
              </w:rPr>
              <w:br/>
              <w:t>Diastolic BP: 78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64</w:t>
            </w:r>
            <w:r w:rsidRPr="00A950ED">
              <w:rPr>
                <w:color w:val="000000"/>
                <w:sz w:val="16"/>
                <w:szCs w:val="16"/>
              </w:rPr>
              <w:br/>
              <w:t>Mean Age/Range/Age at Baseline: 66 (SEM +-1)</w:t>
            </w:r>
            <w:r w:rsidRPr="00A950ED">
              <w:rPr>
                <w:color w:val="000000"/>
                <w:sz w:val="16"/>
                <w:szCs w:val="16"/>
              </w:rPr>
              <w:br/>
              <w:t>Race: NR</w:t>
            </w:r>
            <w:r w:rsidRPr="00A950ED">
              <w:rPr>
                <w:color w:val="000000"/>
                <w:sz w:val="16"/>
                <w:szCs w:val="16"/>
              </w:rPr>
              <w:br/>
              <w:t>Systolic BP: 133</w:t>
            </w:r>
            <w:r w:rsidRPr="00A950ED">
              <w:rPr>
                <w:color w:val="000000"/>
                <w:sz w:val="16"/>
                <w:szCs w:val="16"/>
              </w:rPr>
              <w:br/>
              <w:t>Diastolic BP: 78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 2: NR</w:t>
            </w:r>
            <w:r w:rsidRPr="00A950ED">
              <w:rPr>
                <w:color w:val="000000"/>
                <w:sz w:val="16"/>
                <w:szCs w:val="16"/>
              </w:rPr>
              <w:br/>
              <w:t>% Male: 66.7</w:t>
            </w:r>
            <w:r w:rsidRPr="00A950ED">
              <w:rPr>
                <w:color w:val="000000"/>
                <w:sz w:val="16"/>
                <w:szCs w:val="16"/>
              </w:rPr>
              <w:br/>
              <w:t>Mean Age/Range/Age at Baseline: 67 (SEM 1)</w:t>
            </w:r>
            <w:r w:rsidRPr="00A950ED">
              <w:rPr>
                <w:color w:val="000000"/>
                <w:sz w:val="16"/>
                <w:szCs w:val="16"/>
              </w:rPr>
              <w:br/>
              <w:t>Race: NR</w:t>
            </w:r>
            <w:r w:rsidRPr="00A950ED">
              <w:rPr>
                <w:color w:val="000000"/>
                <w:sz w:val="16"/>
                <w:szCs w:val="16"/>
              </w:rPr>
              <w:br/>
              <w:t>Systolic BP: 130</w:t>
            </w:r>
            <w:r w:rsidRPr="00A950ED">
              <w:rPr>
                <w:color w:val="000000"/>
                <w:sz w:val="16"/>
                <w:szCs w:val="16"/>
              </w:rPr>
              <w:br/>
              <w:t>Diastolic BP: 75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t>Mean BMI: 25</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t>Exclusion: Taking blood pressure medication, history of renal or liver disease, unstable heart, hypercholesterolaemia, DBP&gt;105, BMI&gt;30, smoked 20 or more cigarettes per day, drank 40g of alcohol per day, exercised erratically, institutionalized, had no control over food preparation.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5708FA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t>Intervention 1: Other: Low-Sodium Intake - Sunflower Oil</w:t>
            </w:r>
            <w:r w:rsidRPr="00A950ED">
              <w:rPr>
                <w:color w:val="000000"/>
                <w:sz w:val="16"/>
                <w:szCs w:val="16"/>
              </w:rPr>
              <w:br/>
              <w:t>Description: 'Low' sodium intake.  Subjects are on a low sodium diet. This group is given placebo to keep them at low sodium intake</w:t>
            </w:r>
            <w:r w:rsidRPr="00A950ED">
              <w:rPr>
                <w:color w:val="000000"/>
                <w:sz w:val="16"/>
                <w:szCs w:val="16"/>
              </w:rPr>
              <w:br/>
              <w:t>Form of Administration: Placebo</w:t>
            </w:r>
            <w:r w:rsidRPr="00A950ED">
              <w:rPr>
                <w:color w:val="000000"/>
                <w:sz w:val="16"/>
                <w:szCs w:val="16"/>
              </w:rPr>
              <w:br/>
              <w:t>Dose: 8 Placebo tablets per day consumed</w:t>
            </w:r>
            <w:r w:rsidRPr="00A950ED">
              <w:rPr>
                <w:color w:val="000000"/>
                <w:sz w:val="16"/>
                <w:szCs w:val="16"/>
              </w:rPr>
              <w:br/>
            </w:r>
            <w:r w:rsidRPr="00A950ED">
              <w:rPr>
                <w:color w:val="000000"/>
                <w:sz w:val="16"/>
                <w:szCs w:val="16"/>
              </w:rPr>
              <w:lastRenderedPageBreak/>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1: Other: Normal-Sodium Intake - Sunflower Oil</w:t>
            </w:r>
            <w:r w:rsidRPr="00A950ED">
              <w:rPr>
                <w:color w:val="000000"/>
                <w:sz w:val="16"/>
                <w:szCs w:val="16"/>
              </w:rPr>
              <w:br/>
              <w:t>Description: 'Normal' sodium intake. Subjects are on a low sodium diet. This group is given supplements to raise their sodium to normal levels.</w:t>
            </w:r>
            <w:r w:rsidRPr="00A950ED">
              <w:rPr>
                <w:color w:val="000000"/>
                <w:sz w:val="16"/>
                <w:szCs w:val="16"/>
              </w:rPr>
              <w:br/>
              <w:t>Form of Administration: Sodium supplement</w:t>
            </w:r>
            <w:r w:rsidRPr="00A950ED">
              <w:rPr>
                <w:color w:val="000000"/>
                <w:sz w:val="16"/>
                <w:szCs w:val="16"/>
              </w:rPr>
              <w:br/>
              <w:t>Dose: 4800 mg/d sodium consumed</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Low Sodium Intake - Fish Oil</w:t>
            </w:r>
            <w:r w:rsidRPr="00A950ED">
              <w:rPr>
                <w:color w:val="000000"/>
                <w:sz w:val="16"/>
                <w:szCs w:val="16"/>
              </w:rPr>
              <w:br/>
              <w:t>Description: 'Low' sodium intake.  Subjects are on a low sodium diet. This group is given placebo to keep them at low sodium intake</w:t>
            </w:r>
            <w:r w:rsidRPr="00A950ED">
              <w:rPr>
                <w:color w:val="000000"/>
                <w:sz w:val="16"/>
                <w:szCs w:val="16"/>
              </w:rPr>
              <w:br/>
              <w:t>Form of Administration: Other: placebo</w:t>
            </w:r>
            <w:r w:rsidRPr="00A950ED">
              <w:rPr>
                <w:color w:val="000000"/>
                <w:sz w:val="16"/>
                <w:szCs w:val="16"/>
              </w:rPr>
              <w:br/>
              <w:t>Dose: placebo consumed</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2: Other: Normal Sodium Intake - Fish Oil</w:t>
            </w:r>
            <w:r w:rsidRPr="00A950ED">
              <w:rPr>
                <w:color w:val="000000"/>
                <w:sz w:val="16"/>
                <w:szCs w:val="16"/>
              </w:rPr>
              <w:br/>
              <w:t>Description: 'Normal' sodium intake. Subjects are on a low sodium diet. This group is given supplements to raise their sodium to normal levels.</w:t>
            </w:r>
            <w:r w:rsidRPr="00A950ED">
              <w:rPr>
                <w:color w:val="000000"/>
                <w:sz w:val="16"/>
                <w:szCs w:val="16"/>
              </w:rPr>
              <w:br/>
              <w:t>Form of Administration: Sodium supplement</w:t>
            </w:r>
            <w:r w:rsidRPr="00A950ED">
              <w:rPr>
                <w:color w:val="000000"/>
                <w:sz w:val="16"/>
                <w:szCs w:val="16"/>
              </w:rPr>
              <w:br/>
              <w:t>Dose: 4800 mg/d sodium consumed</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 month</w:t>
            </w:r>
            <w:r w:rsidRPr="00A950ED">
              <w:rPr>
                <w:color w:val="000000"/>
                <w:sz w:val="16"/>
                <w:szCs w:val="16"/>
              </w:rPr>
              <w:br/>
              <w:t>Exposure to Follow Up Time: NA</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A44CA7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w:t>
            </w:r>
            <w:r w:rsidRPr="00A950ED">
              <w:rPr>
                <w:color w:val="000000"/>
                <w:sz w:val="16"/>
                <w:szCs w:val="16"/>
              </w:rPr>
              <w:br/>
              <w:t>Best sodium measure recorded: 3 times 2 weeks apart</w:t>
            </w:r>
            <w:r w:rsidRPr="00A950ED">
              <w:rPr>
                <w:color w:val="000000"/>
                <w:sz w:val="16"/>
                <w:szCs w:val="16"/>
              </w:rPr>
              <w:br/>
              <w:t>Sodium, Method of Validation: Regular feedback of the results of urinary sodium analysis, counting unused tablets and capsules.</w:t>
            </w:r>
            <w:r w:rsidRPr="00A950ED">
              <w:rPr>
                <w:color w:val="000000"/>
                <w:sz w:val="16"/>
                <w:szCs w:val="16"/>
              </w:rPr>
              <w:br/>
            </w:r>
            <w:r w:rsidRPr="00A950ED">
              <w:rPr>
                <w:color w:val="000000"/>
                <w:sz w:val="16"/>
                <w:szCs w:val="16"/>
              </w:rPr>
              <w:lastRenderedPageBreak/>
              <w:t>Sodium Status Intervention 1: 79 mmol/day</w:t>
            </w:r>
            <w:r w:rsidRPr="00A950ED">
              <w:rPr>
                <w:color w:val="000000"/>
                <w:sz w:val="16"/>
                <w:szCs w:val="16"/>
              </w:rPr>
              <w:br/>
              <w:t>Sodium Status Comparator 1: 152 mmol/day</w:t>
            </w:r>
            <w:r w:rsidRPr="00A950ED">
              <w:rPr>
                <w:color w:val="000000"/>
                <w:sz w:val="16"/>
                <w:szCs w:val="16"/>
              </w:rPr>
              <w:br/>
              <w:t>Sodium Status Intervention 2: 70 mmol/day</w:t>
            </w:r>
            <w:r w:rsidRPr="00A950ED">
              <w:rPr>
                <w:color w:val="000000"/>
                <w:sz w:val="16"/>
                <w:szCs w:val="16"/>
              </w:rPr>
              <w:br/>
              <w:t>Sodium Status Comparator 2: 145 mmol/day</w:t>
            </w:r>
            <w:r w:rsidRPr="00A950ED">
              <w:rPr>
                <w:color w:val="000000"/>
                <w:sz w:val="16"/>
                <w:szCs w:val="16"/>
              </w:rPr>
              <w:br/>
            </w:r>
            <w:r w:rsidRPr="00A950ED">
              <w:rPr>
                <w:color w:val="000000"/>
                <w:sz w:val="16"/>
                <w:szCs w:val="16"/>
              </w:rPr>
              <w:br/>
              <w:t>How was blood pressure measured? Every 2 weeks, same time of date with an automated sphygmomanometer (Dinamap model 845XT) after individuals had been sitting quietly for 5 min or more. It was requested that subjects had an empty bladder and to avoid eating and exercise for 2 H prior. SBP, DBP determined through 5 readings at 1 min intervals (first was discarded).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1849A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Diastolic BP-sitting</w:t>
            </w:r>
            <w:r w:rsidRPr="00A950ED">
              <w:rPr>
                <w:color w:val="000000"/>
                <w:sz w:val="16"/>
                <w:szCs w:val="16"/>
              </w:rPr>
              <w:br/>
              <w:t>Follow-Up Time: 4 weeks</w:t>
            </w:r>
            <w:r w:rsidRPr="00A950ED">
              <w:rPr>
                <w:color w:val="000000"/>
                <w:sz w:val="16"/>
                <w:szCs w:val="16"/>
              </w:rPr>
              <w:br/>
              <w:t>Comparison: Intervention 1 vs Comparator 1</w:t>
            </w:r>
            <w:r w:rsidRPr="00A950ED">
              <w:rPr>
                <w:color w:val="000000"/>
                <w:sz w:val="16"/>
                <w:szCs w:val="16"/>
              </w:rPr>
              <w:br/>
              <w:t>MD 0.80 (95% CI: -1.16 - 2.76)</w:t>
            </w:r>
            <w:r w:rsidRPr="00A950ED">
              <w:rPr>
                <w:color w:val="000000"/>
                <w:sz w:val="16"/>
                <w:szCs w:val="16"/>
              </w:rPr>
              <w:br/>
              <w:t>Systolic BP-sitting</w:t>
            </w:r>
            <w:r w:rsidRPr="00A950ED">
              <w:rPr>
                <w:color w:val="000000"/>
                <w:sz w:val="16"/>
                <w:szCs w:val="16"/>
              </w:rPr>
              <w:br/>
              <w:t>Follow-Up Time: 4 weeks</w:t>
            </w:r>
            <w:r w:rsidRPr="00A950ED">
              <w:rPr>
                <w:color w:val="000000"/>
                <w:sz w:val="16"/>
                <w:szCs w:val="16"/>
              </w:rPr>
              <w:br/>
              <w:t xml:space="preserve">Comparison: Intervention 1 vs </w:t>
            </w:r>
            <w:r w:rsidRPr="00A950ED">
              <w:rPr>
                <w:color w:val="000000"/>
                <w:sz w:val="16"/>
                <w:szCs w:val="16"/>
              </w:rPr>
              <w:lastRenderedPageBreak/>
              <w:t>Comparator 1</w:t>
            </w:r>
            <w:r w:rsidRPr="00A950ED">
              <w:rPr>
                <w:color w:val="000000"/>
                <w:sz w:val="16"/>
                <w:szCs w:val="16"/>
              </w:rPr>
              <w:br/>
              <w:t>MD -1.70 (95% CI: -5.87 - 2.47)</w:t>
            </w:r>
          </w:p>
        </w:tc>
      </w:tr>
      <w:tr w:rsidR="00A950ED" w:rsidRPr="00A950ED" w14:paraId="2F691ED4"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96C897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de Brito-Ashurst, 2013</w:t>
            </w:r>
            <w:r w:rsidR="00A56FB8">
              <w:rPr>
                <w:color w:val="000000"/>
                <w:sz w:val="16"/>
                <w:szCs w:val="16"/>
              </w:rPr>
              <w:fldChar w:fldCharType="begin">
                <w:fldData xml:space="preserve">PEVuZE5vdGU+PENpdGUgRXhjbHVkZUF1dGg9IjEiIEV4Y2x1ZGVZZWFyPSIxIj48QXV0aG9yPmRl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PEVuZE5vdGU+PENpdGUgRXhjbHVkZUF1dGg9IjEiIEV4Y2x1ZGVZZWFyPSIxIj48QXV0aG9yPmRl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23</w:t>
            </w:r>
            <w:r w:rsidR="00A56FB8">
              <w:rPr>
                <w:color w:val="000000"/>
                <w:sz w:val="16"/>
                <w:szCs w:val="16"/>
              </w:rPr>
              <w:fldChar w:fldCharType="end"/>
            </w:r>
            <w:r w:rsidRPr="00A950ED">
              <w:rPr>
                <w:color w:val="000000"/>
                <w:sz w:val="16"/>
                <w:szCs w:val="16"/>
              </w:rPr>
              <w:br/>
            </w:r>
            <w:r w:rsidRPr="00A950ED">
              <w:rPr>
                <w:color w:val="000000"/>
                <w:sz w:val="16"/>
                <w:szCs w:val="16"/>
              </w:rPr>
              <w:br/>
              <w:t>Location: UK</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2008-2009</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23E22A0B"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NR</w:t>
            </w:r>
            <w:r w:rsidRPr="00A950ED">
              <w:rPr>
                <w:color w:val="000000"/>
                <w:sz w:val="16"/>
                <w:szCs w:val="16"/>
              </w:rPr>
              <w:br/>
              <w:t>N: 56</w:t>
            </w:r>
            <w:r w:rsidRPr="00A950ED">
              <w:rPr>
                <w:color w:val="000000"/>
                <w:sz w:val="16"/>
                <w:szCs w:val="16"/>
              </w:rPr>
              <w:br/>
            </w:r>
            <w:r w:rsidRPr="00A950ED">
              <w:rPr>
                <w:color w:val="000000"/>
                <w:sz w:val="16"/>
                <w:szCs w:val="16"/>
              </w:rPr>
              <w:br/>
              <w:t>Intervention 1:</w:t>
            </w:r>
            <w:r w:rsidRPr="00A950ED">
              <w:rPr>
                <w:color w:val="000000"/>
                <w:sz w:val="16"/>
                <w:szCs w:val="16"/>
              </w:rPr>
              <w:br/>
              <w:t>% Male: 56</w:t>
            </w:r>
            <w:r w:rsidRPr="00A950ED">
              <w:rPr>
                <w:color w:val="000000"/>
                <w:sz w:val="16"/>
                <w:szCs w:val="16"/>
              </w:rPr>
              <w:br/>
              <w:t>Mean Age/Range/Age at Baseline: mean 55.7 (SD 15.1)</w:t>
            </w:r>
            <w:r w:rsidRPr="00A950ED">
              <w:rPr>
                <w:color w:val="000000"/>
                <w:sz w:val="16"/>
                <w:szCs w:val="16"/>
              </w:rPr>
              <w:br/>
              <w:t>Race: Bangladesh: 100%</w:t>
            </w:r>
            <w:r w:rsidRPr="00A950ED">
              <w:rPr>
                <w:color w:val="000000"/>
                <w:sz w:val="16"/>
                <w:szCs w:val="16"/>
              </w:rPr>
              <w:br/>
              <w:t>Systolic BP: 149.3</w:t>
            </w:r>
            <w:r w:rsidRPr="00A950ED">
              <w:rPr>
                <w:color w:val="000000"/>
                <w:sz w:val="16"/>
                <w:szCs w:val="16"/>
              </w:rPr>
              <w:br/>
              <w:t>Diastolic BP: 85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26.6</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17</w:t>
            </w:r>
            <w:r w:rsidRPr="00A950ED">
              <w:rPr>
                <w:color w:val="000000"/>
                <w:sz w:val="16"/>
                <w:szCs w:val="16"/>
              </w:rPr>
              <w:br/>
              <w:t>% with Kidney disease: 100</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61</w:t>
            </w:r>
            <w:r w:rsidRPr="00A950ED">
              <w:rPr>
                <w:color w:val="000000"/>
                <w:sz w:val="16"/>
                <w:szCs w:val="16"/>
              </w:rPr>
              <w:br/>
              <w:t>Mean Age/Range/Age at Baseline: mean 60.7 (SD 12)</w:t>
            </w:r>
            <w:r w:rsidRPr="00A950ED">
              <w:rPr>
                <w:color w:val="000000"/>
                <w:sz w:val="16"/>
                <w:szCs w:val="16"/>
              </w:rPr>
              <w:br/>
              <w:t>Race: Bangladesh: 100%</w:t>
            </w:r>
            <w:r w:rsidRPr="00A950ED">
              <w:rPr>
                <w:color w:val="000000"/>
                <w:sz w:val="16"/>
                <w:szCs w:val="16"/>
              </w:rPr>
              <w:br/>
              <w:t>Systolic BP: 156</w:t>
            </w:r>
            <w:r w:rsidRPr="00A950ED">
              <w:rPr>
                <w:color w:val="000000"/>
                <w:sz w:val="16"/>
                <w:szCs w:val="16"/>
              </w:rPr>
              <w:br/>
              <w:t>Diastolic BP: 85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27.1</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14</w:t>
            </w:r>
            <w:r w:rsidRPr="00A950ED">
              <w:rPr>
                <w:color w:val="000000"/>
                <w:sz w:val="16"/>
                <w:szCs w:val="16"/>
              </w:rPr>
              <w:br/>
              <w:t>% with Kidney disease: 100</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Estimated glomerular filtration rate (eGFR) &lt;60 mL/min and mean SBP &gt;130/80 mm Hg on at least 2clinic visits or taking antihypertensive medication.</w:t>
            </w:r>
            <w:r w:rsidRPr="00A950ED">
              <w:rPr>
                <w:color w:val="000000"/>
                <w:sz w:val="16"/>
                <w:szCs w:val="16"/>
              </w:rPr>
              <w:br/>
              <w:t xml:space="preserve">Exclusion: Patients on dialysis, those with a BMI &lt;20 or </w:t>
            </w:r>
            <w:r w:rsidRPr="00A950ED">
              <w:rPr>
                <w:color w:val="000000"/>
                <w:sz w:val="16"/>
                <w:szCs w:val="16"/>
              </w:rPr>
              <w:lastRenderedPageBreak/>
              <w:t>&gt;35 kg/m2, urinary incontinence, or cognitive impairment. Mental problems impairing their ability to participate were excluded</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673A7F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Tailored low-salt diet, educational, community sessions</w:t>
            </w:r>
            <w:r w:rsidRPr="00A950ED">
              <w:rPr>
                <w:color w:val="000000"/>
                <w:sz w:val="16"/>
                <w:szCs w:val="16"/>
              </w:rPr>
              <w:br/>
              <w:t>Form of Administration: Dietary Modification: Tailored low-salt diet, educational, community sessions</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Low sodium general dietary advice sheet sent by post with the physician’s letter</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0E004D09"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urinary analysis without reported quality control measure</w:t>
            </w:r>
            <w:r w:rsidRPr="00A950ED">
              <w:rPr>
                <w:color w:val="000000"/>
                <w:sz w:val="16"/>
                <w:szCs w:val="16"/>
              </w:rPr>
              <w:br/>
              <w:t>Best sodium measure recorded: 2 times 6 months apart</w:t>
            </w:r>
            <w:r w:rsidRPr="00A950ED">
              <w:rPr>
                <w:color w:val="000000"/>
                <w:sz w:val="16"/>
                <w:szCs w:val="16"/>
              </w:rPr>
              <w:br/>
              <w:t>Sodium Status Intervention 1: 138 mmol/24 h</w:t>
            </w:r>
            <w:r w:rsidRPr="00A950ED">
              <w:rPr>
                <w:color w:val="000000"/>
                <w:sz w:val="16"/>
                <w:szCs w:val="16"/>
              </w:rPr>
              <w:br/>
              <w:t>Potassium measure: Single 24-hour urine analysis without validation</w:t>
            </w:r>
            <w:r w:rsidRPr="00A950ED">
              <w:rPr>
                <w:color w:val="000000"/>
                <w:sz w:val="16"/>
                <w:szCs w:val="16"/>
              </w:rPr>
              <w:br/>
              <w:t>Best potassium measure recorded: 2 times 6 months apart</w:t>
            </w:r>
            <w:r w:rsidRPr="00A950ED">
              <w:rPr>
                <w:color w:val="000000"/>
                <w:sz w:val="16"/>
                <w:szCs w:val="16"/>
              </w:rPr>
              <w:br/>
            </w:r>
            <w:r w:rsidRPr="00A950ED">
              <w:rPr>
                <w:color w:val="000000"/>
                <w:sz w:val="16"/>
                <w:szCs w:val="16"/>
              </w:rPr>
              <w:br/>
              <w:t>How was blood pressure measured? BP was taken using TM-2430-13 devices. Daytime measures were taken at 30 min intervals, night-time measures every 60 min. BP collected 2 times 1 time at baseline then at 6 months post intervention</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98079E"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Chronic kidney disease (CKD), eGFR&lt; 60 mL/min, Asian</w:t>
            </w:r>
            <w:r w:rsidRPr="00A950ED">
              <w:rPr>
                <w:color w:val="000000"/>
                <w:sz w:val="16"/>
                <w:szCs w:val="16"/>
              </w:rPr>
              <w:br/>
              <w:t>24h Ambulatory DBP-night time</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-4.00 (95% CI: -9.00 - -1.00)</w:t>
            </w:r>
            <w:r w:rsidRPr="00A950ED">
              <w:rPr>
                <w:color w:val="000000"/>
                <w:sz w:val="16"/>
                <w:szCs w:val="16"/>
              </w:rPr>
              <w:br/>
              <w:t>24h Ambulatory SBP-daytime</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-9.00 (95% CI: -13.00 - -5.00)</w:t>
            </w:r>
            <w:r w:rsidRPr="00A950ED">
              <w:rPr>
                <w:color w:val="000000"/>
                <w:sz w:val="16"/>
                <w:szCs w:val="16"/>
              </w:rPr>
              <w:br/>
              <w:t>Deaths</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RR NC (95% CI: NC - NC)</w:t>
            </w:r>
          </w:p>
        </w:tc>
      </w:tr>
      <w:tr w:rsidR="00A950ED" w:rsidRPr="00A950ED" w14:paraId="0A82CA5C"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ED06A1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Dodson, 1989</w:t>
            </w:r>
            <w:r w:rsidR="00A56FB8">
              <w:rPr>
                <w:color w:val="000000"/>
                <w:sz w:val="16"/>
                <w:szCs w:val="16"/>
              </w:rPr>
              <w:fldChar w:fldCharType="begin"/>
            </w:r>
            <w:r w:rsidR="00A56FB8">
              <w:rPr>
                <w:color w:val="000000"/>
                <w:sz w:val="16"/>
                <w:szCs w:val="16"/>
              </w:rPr>
              <w:instrText xml:space="preserve"> ADDIN EN.CITE &lt;EndNote&gt;&lt;Cite ExcludeAuth="1" ExcludeYear="1"&gt;&lt;Author&gt;Dodson&lt;/Author&gt;&lt;Year&gt;1989&lt;/Year&gt;&lt;RecNum&gt;20&lt;/RecNum&gt;&lt;DisplayText&gt;&lt;style face="superscript" font="Times New Roman"&gt;24&lt;/style&gt;&lt;/DisplayText&gt;&lt;record&gt;&lt;rec-number&gt;20&lt;/rec-number&gt;&lt;foreign-keys&gt;&lt;key app="EN" db-id="pvtaptp2cvrftwezfs5prs50t2et009d9r2r" timestamp="1472855777"&gt;20&lt;/key&gt;&lt;/foreign-keys&gt;&lt;ref-type name="Journal Article"&gt;17&lt;/ref-type&gt;&lt;contributors&gt;&lt;authors&gt;&lt;author&gt;Dodson, P. M.&lt;/author&gt;&lt;author&gt;Beevers, M.&lt;/author&gt;&lt;author&gt;Hallworth, R.&lt;/author&gt;&lt;author&gt;Webberley, M. J.&lt;/author&gt;&lt;author&gt;Fletcher, R. F.&lt;/author&gt;&lt;author&gt;Taylor, K. G.&lt;/author&gt;&lt;/authors&gt;&lt;/contributors&gt;&lt;auth-address&gt;Diabetes and Endocrine Unit, Dudley Road Hospital, Birmingham.&lt;/auth-address&gt;&lt;titles&gt;&lt;title&gt;Sodium restriction and blood pressure in hypertensive type II diabetics: randomised blind controlled and crossover studies of moderate sodium restriction and sodium supplementation&lt;/title&gt;&lt;secondary-title&gt;BMJ&lt;/secondary-title&gt;&lt;/titles&gt;&lt;periodical&gt;&lt;full-title&gt;BMJ&lt;/full-title&gt;&lt;/periodical&gt;&lt;pages&gt;227-30&lt;/pages&gt;&lt;volume&gt;298&lt;/volume&gt;&lt;number&gt;6668&lt;/number&gt;&lt;keywords&gt;&lt;keyword&gt;Clinical Trials as Topic&lt;/keyword&gt;&lt;keyword&gt;Diabetes Mellitus, Type 2/complications/*therapy&lt;/keyword&gt;&lt;keyword&gt;Diet, Sodium-Restricted&lt;/keyword&gt;&lt;keyword&gt;Double-Blind Method&lt;/keyword&gt;&lt;keyword&gt;Female&lt;/keyword&gt;&lt;keyword&gt;Humans&lt;/keyword&gt;&lt;keyword&gt;Hypertension/etiology/*therapy&lt;/keyword&gt;&lt;keyword&gt;Male&lt;/keyword&gt;&lt;keyword&gt;Middle Aged&lt;/keyword&gt;&lt;keyword&gt;Random Allocation&lt;/keyword&gt;&lt;keyword&gt;Sodium, Dietary/*administration &amp;amp; dosage/metabolism&lt;/keyword&gt;&lt;/keywords&gt;&lt;dates&gt;&lt;year&gt;1989&lt;/year&gt;&lt;pub-dates&gt;&lt;date&gt;Jan 28&lt;/date&gt;&lt;/pub-dates&gt;&lt;/dates&gt;&lt;isbn&gt;0959-8138 (Print)&amp;#xD;0959-535X (Linking)&lt;/isbn&gt;&lt;accession-num&gt;2493869&lt;/accession-num&gt;&lt;urls&gt;&lt;related-urls&gt;&lt;url&gt;http://www.ncbi.nlm.nih.gov/pubmed/2493869&lt;/url&gt;&lt;url&gt;https://www.ncbi.nlm.nih.gov/pmc/articles/PMC1835532/pdf/bmj00216-0033.pdf&lt;/url&gt;&lt;/related-urls&gt;&lt;/urls&gt;&lt;custom1&gt; Includes for sodium from the DRI report&lt;/custom1&gt;&lt;custom2&gt;PMC1835532&lt;/custom2&gt;&lt;custom4&gt;In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24</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C836566"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34</w:t>
            </w:r>
            <w:r w:rsidRPr="00A950ED">
              <w:rPr>
                <w:color w:val="000000"/>
                <w:sz w:val="16"/>
                <w:szCs w:val="16"/>
              </w:rPr>
              <w:br/>
            </w:r>
            <w:r w:rsidRPr="00A950ED">
              <w:rPr>
                <w:color w:val="000000"/>
                <w:sz w:val="16"/>
                <w:szCs w:val="16"/>
              </w:rPr>
              <w:br/>
              <w:t>Intervention 1:</w:t>
            </w:r>
            <w:r w:rsidRPr="00A950ED">
              <w:rPr>
                <w:color w:val="000000"/>
                <w:sz w:val="16"/>
                <w:szCs w:val="16"/>
              </w:rPr>
              <w:br/>
              <w:t>% Male: 71</w:t>
            </w:r>
            <w:r w:rsidRPr="00A950ED">
              <w:rPr>
                <w:color w:val="000000"/>
                <w:sz w:val="16"/>
                <w:szCs w:val="16"/>
              </w:rPr>
              <w:br/>
              <w:t>Mean Age/Range/Age at Baseline: mean 61.9 (SD 7.5)</w:t>
            </w:r>
            <w:r w:rsidRPr="00A950ED">
              <w:rPr>
                <w:color w:val="000000"/>
                <w:sz w:val="16"/>
                <w:szCs w:val="16"/>
              </w:rPr>
              <w:br/>
              <w:t>Race: NR</w:t>
            </w:r>
            <w:r w:rsidRPr="00A950ED">
              <w:rPr>
                <w:color w:val="000000"/>
                <w:sz w:val="16"/>
                <w:szCs w:val="16"/>
              </w:rPr>
              <w:br/>
              <w:t>Systolic BP: 179</w:t>
            </w:r>
            <w:r w:rsidRPr="00A950ED">
              <w:rPr>
                <w:color w:val="000000"/>
                <w:sz w:val="16"/>
                <w:szCs w:val="16"/>
              </w:rPr>
              <w:br/>
              <w:t>Diastolic BP: 98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100</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65</w:t>
            </w:r>
            <w:r w:rsidRPr="00A950ED">
              <w:rPr>
                <w:color w:val="000000"/>
                <w:sz w:val="16"/>
                <w:szCs w:val="16"/>
              </w:rPr>
              <w:br/>
              <w:t>Mean Age/Range/Age at Baseline: mean 61.1 (SD 6.3)</w:t>
            </w:r>
            <w:r w:rsidRPr="00A950ED">
              <w:rPr>
                <w:color w:val="000000"/>
                <w:sz w:val="16"/>
                <w:szCs w:val="16"/>
              </w:rPr>
              <w:br/>
              <w:t>Race: NR</w:t>
            </w:r>
            <w:r w:rsidRPr="00A950ED">
              <w:rPr>
                <w:color w:val="000000"/>
                <w:sz w:val="16"/>
                <w:szCs w:val="16"/>
              </w:rPr>
              <w:br/>
              <w:t>Systolic BP: 174</w:t>
            </w:r>
            <w:r w:rsidRPr="00A950ED">
              <w:rPr>
                <w:color w:val="000000"/>
                <w:sz w:val="16"/>
                <w:szCs w:val="16"/>
              </w:rPr>
              <w:br/>
              <w:t>Diastolic BP: 100</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100</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Patients with type II diabetes with no past or current history of treatment with insulin.  Three consecutive hypertensive BP readings (defined by the SBP &gt; 160 mm Hg or DBP &gt;95 mm Hg) in an established diabetic.</w:t>
            </w:r>
            <w:r w:rsidRPr="00A950ED">
              <w:rPr>
                <w:color w:val="000000"/>
                <w:sz w:val="16"/>
                <w:szCs w:val="16"/>
              </w:rPr>
              <w:br/>
              <w:t>Exclusion: Evidence of diabetic or hypertensive nephropathy, pregnancy, and cardiac failure.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7D5E0EE"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Moderate sodium restriction</w:t>
            </w:r>
            <w:r w:rsidRPr="00A950ED">
              <w:rPr>
                <w:color w:val="000000"/>
                <w:sz w:val="16"/>
                <w:szCs w:val="16"/>
              </w:rPr>
              <w:br/>
              <w:t>Form of Administration: Dietary Modification: Patients advised not to add salt at the table or in cooking and the avoidance of heavily salted foods</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Patients instructed to continue with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322F35D"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urinary analysis without reported quality control measure</w:t>
            </w:r>
            <w:r w:rsidRPr="00A950ED">
              <w:rPr>
                <w:color w:val="000000"/>
                <w:sz w:val="16"/>
                <w:szCs w:val="16"/>
              </w:rPr>
              <w:br/>
              <w:t>Best sodium measure recorded: During run in period then at 1, 2, 3 months</w:t>
            </w:r>
            <w:r w:rsidRPr="00A950ED">
              <w:rPr>
                <w:color w:val="000000"/>
                <w:sz w:val="16"/>
                <w:szCs w:val="16"/>
              </w:rPr>
              <w:br/>
              <w:t>Sodium Status Intervention 1: 136.8 mmol/24h</w:t>
            </w:r>
            <w:r w:rsidRPr="00A950ED">
              <w:rPr>
                <w:color w:val="000000"/>
                <w:sz w:val="16"/>
                <w:szCs w:val="16"/>
              </w:rPr>
              <w:br/>
              <w:t>Potassium measure: Single 24-hour urine analysis without validation</w:t>
            </w:r>
            <w:r w:rsidRPr="00A950ED">
              <w:rPr>
                <w:color w:val="000000"/>
                <w:sz w:val="16"/>
                <w:szCs w:val="16"/>
              </w:rPr>
              <w:br/>
              <w:t>Best potassium measure recorded: During run in period then at 1, 2, 3 months</w:t>
            </w:r>
            <w:r w:rsidRPr="00A950ED">
              <w:rPr>
                <w:color w:val="000000"/>
                <w:sz w:val="16"/>
                <w:szCs w:val="16"/>
              </w:rPr>
              <w:br/>
              <w:t>Potassium Status Intervention 1: 63.9 mmol/24h</w:t>
            </w:r>
            <w:r w:rsidRPr="00A950ED">
              <w:rPr>
                <w:color w:val="000000"/>
                <w:sz w:val="16"/>
                <w:szCs w:val="16"/>
              </w:rPr>
              <w:br/>
            </w:r>
            <w:r w:rsidRPr="00A950ED">
              <w:rPr>
                <w:color w:val="000000"/>
                <w:sz w:val="16"/>
                <w:szCs w:val="16"/>
              </w:rPr>
              <w:br/>
              <w:t>How was blood pressure measured? BP was taken in the supine and erect positions (after 5 and two minutes' rest, respectively) with a Hawksley random zero sphygmomanometer. All readings were taken by a separate "blind" observer, DBP was recorded at Korotkoff phase V. When the mid-arm circumference was less than 33 cm A standard width cuff (14 cm) was used ; for larger circumferences a 19 cm cuff was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DEF5A7"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Mild HTN, Diabetes</w:t>
            </w:r>
            <w:r w:rsidRPr="00A950ED">
              <w:rPr>
                <w:color w:val="000000"/>
                <w:sz w:val="16"/>
                <w:szCs w:val="16"/>
              </w:rPr>
              <w:br/>
              <w:t>Diastolic BP-supine</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MD -2.80 (95% CI: -8.48 - 2.88)</w:t>
            </w:r>
            <w:r w:rsidRPr="00A950ED">
              <w:rPr>
                <w:color w:val="000000"/>
                <w:sz w:val="16"/>
                <w:szCs w:val="16"/>
              </w:rPr>
              <w:br/>
              <w:t>Systolic BP-supine</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MD -7.10 (95% CI: -19.11 - 4.91)</w:t>
            </w:r>
          </w:p>
        </w:tc>
      </w:tr>
      <w:tr w:rsidR="00A950ED" w:rsidRPr="00A950ED" w14:paraId="3A52BE4A"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5699D1DC" w14:textId="77777777" w:rsidR="00A950ED" w:rsidRPr="00A950ED" w:rsidRDefault="00A950ED" w:rsidP="0088534D">
            <w:pPr>
              <w:adjustRightInd w:val="0"/>
              <w:spacing w:before="60" w:after="60"/>
              <w:rPr>
                <w:color w:val="000000"/>
                <w:sz w:val="16"/>
                <w:szCs w:val="16"/>
              </w:rPr>
            </w:pPr>
            <w:r w:rsidRPr="00A950ED">
              <w:rPr>
                <w:color w:val="000000"/>
                <w:sz w:val="16"/>
                <w:szCs w:val="16"/>
              </w:rPr>
              <w:t>Dubbert, 1995</w:t>
            </w:r>
            <w:r w:rsidR="00A56FB8">
              <w:rPr>
                <w:color w:val="000000"/>
                <w:sz w:val="16"/>
                <w:szCs w:val="16"/>
              </w:rPr>
              <w:fldChar w:fldCharType="begin"/>
            </w:r>
            <w:r w:rsidR="00A56FB8">
              <w:rPr>
                <w:color w:val="000000"/>
                <w:sz w:val="16"/>
                <w:szCs w:val="16"/>
              </w:rPr>
              <w:instrText xml:space="preserve"> ADDIN EN.CITE &lt;EndNote&gt;&lt;Cite ExcludeAuth="1" ExcludeYear="1"&gt;&lt;Author&gt;Dubbert&lt;/Author&gt;&lt;Year&gt;1995&lt;/Year&gt;&lt;RecNum&gt;6864&lt;/RecNum&gt;&lt;DisplayText&gt;&lt;style face="superscript" font="Times New Roman"&gt;25&lt;/style&gt;&lt;/DisplayText&gt;&lt;record&gt;&lt;rec-number&gt;6864&lt;/rec-number&gt;&lt;foreign-keys&gt;&lt;key app="EN" db-id="pvtaptp2cvrftwezfs5prs50t2et009d9r2r" timestamp="1479244963"&gt;6864&lt;/key&gt;&lt;/foreign-keys&gt;&lt;ref-type name="Journal Article"&gt;17&lt;/ref-type&gt;&lt;contributors&gt;&lt;authors&gt;&lt;author&gt;Dubbert, PM&lt;/author&gt;&lt;author&gt;Cushman, W. C.&lt;/author&gt;&lt;author&gt;Meydrech, EF&lt;/author&gt;&lt;author&gt;Rowland, AK&lt;/author&gt;&lt;author&gt;Maury, P&lt;/author&gt;&lt;/authors&gt;&lt;/contributors&gt;&lt;titles&gt;&lt;title&gt;Effects of dietary instruction and sodium excretion feedback in hypertension clinic patients&lt;/title&gt;&lt;secondary-title&gt;Behav Ther&lt;/secondary-title&gt;&lt;/titles&gt;&lt;pages&gt;721-732&lt;/pages&gt;&lt;volume&gt;26&lt;/volume&gt;&lt;dates&gt;&lt;year&gt;1995&lt;/year&gt;&lt;/dates&gt;&lt;urls&gt;&lt;/urls&gt;&lt;custom1&gt;Reference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25</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 xml:space="preserve">Setting: </w:t>
            </w:r>
            <w:r w:rsidRPr="00A950ED">
              <w:rPr>
                <w:color w:val="000000"/>
                <w:sz w:val="16"/>
                <w:szCs w:val="16"/>
              </w:rPr>
              <w:lastRenderedPageBreak/>
              <w:t>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6614C5B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122</w:t>
            </w:r>
            <w:r w:rsidRPr="00A950ED">
              <w:rPr>
                <w:color w:val="000000"/>
                <w:sz w:val="16"/>
                <w:szCs w:val="16"/>
              </w:rPr>
              <w:br/>
            </w:r>
            <w:r w:rsidRPr="00A950ED">
              <w:rPr>
                <w:color w:val="000000"/>
                <w:sz w:val="16"/>
                <w:szCs w:val="16"/>
              </w:rPr>
              <w:br/>
              <w:t>Participants:</w:t>
            </w:r>
            <w:r w:rsidRPr="00A950ED">
              <w:rPr>
                <w:color w:val="000000"/>
                <w:sz w:val="16"/>
                <w:szCs w:val="16"/>
              </w:rPr>
              <w:br/>
              <w:t>% Male: NR</w:t>
            </w:r>
            <w:r w:rsidRPr="00A950ED">
              <w:rPr>
                <w:color w:val="000000"/>
                <w:sz w:val="16"/>
                <w:szCs w:val="16"/>
              </w:rPr>
              <w:br/>
            </w:r>
            <w:r w:rsidRPr="00A950ED">
              <w:rPr>
                <w:color w:val="000000"/>
                <w:sz w:val="16"/>
                <w:szCs w:val="16"/>
              </w:rPr>
              <w:lastRenderedPageBreak/>
              <w:t>Mean Age/Range/Age at Baseline: mean 62 (SD 8.8)</w:t>
            </w:r>
            <w:r w:rsidRPr="00A950ED">
              <w:rPr>
                <w:color w:val="000000"/>
                <w:sz w:val="16"/>
                <w:szCs w:val="16"/>
              </w:rPr>
              <w:br/>
              <w:t>Race: black: 54%</w:t>
            </w:r>
            <w:r w:rsidRPr="00A950ED">
              <w:rPr>
                <w:color w:val="000000"/>
                <w:sz w:val="16"/>
                <w:szCs w:val="16"/>
              </w:rPr>
              <w:br/>
              <w:t>Systolic BP: 142.3</w:t>
            </w:r>
            <w:r w:rsidRPr="00A950ED">
              <w:rPr>
                <w:color w:val="000000"/>
                <w:sz w:val="16"/>
                <w:szCs w:val="16"/>
              </w:rPr>
              <w:br/>
              <w:t>Diastolic BP: 85.6</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28.1</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VA enrollees; diagnosis of essential hypertension, a stable DBP such that patients were not expected to need a change in medications for 3 months and urine Na excretion 1&gt; 100 millimoles (mmol)/24 hours</w:t>
            </w:r>
            <w:r w:rsidRPr="00A950ED">
              <w:rPr>
                <w:color w:val="000000"/>
                <w:sz w:val="16"/>
                <w:szCs w:val="16"/>
              </w:rPr>
              <w:br/>
              <w:t>Exclusion: Patients requiring immediate dietary intervention for diabetes or other conditions. Patients judged by their primary care provider to be unlikely to benefit from the dietary intervention because of current alcohol abuse, psychosis, or organic brain disease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45F2647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r>
            <w:r w:rsidRPr="00A950ED">
              <w:rPr>
                <w:color w:val="000000"/>
                <w:sz w:val="16"/>
                <w:szCs w:val="16"/>
              </w:rPr>
              <w:lastRenderedPageBreak/>
              <w:t>Description: Goal is to achieve a 87 mmol/day reduced sodium diet</w:t>
            </w:r>
            <w:r w:rsidRPr="00A950ED">
              <w:rPr>
                <w:color w:val="000000"/>
                <w:sz w:val="16"/>
                <w:szCs w:val="16"/>
              </w:rPr>
              <w:br/>
              <w:t>Form of Administration: Dietary Modification: A single session of individualized instruction for 87 mmol/day reduced sodium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NR</w:t>
            </w:r>
            <w:r w:rsidRPr="00A950ED">
              <w:rPr>
                <w:color w:val="000000"/>
                <w:sz w:val="16"/>
                <w:szCs w:val="16"/>
              </w:rPr>
              <w:br/>
              <w:t>Description: Goal is to achieve a 87 mmol/day reduced sodium diet</w:t>
            </w:r>
            <w:r w:rsidRPr="00A950ED">
              <w:rPr>
                <w:color w:val="000000"/>
                <w:sz w:val="16"/>
                <w:szCs w:val="16"/>
              </w:rPr>
              <w:br/>
              <w:t>Form of Administration: Dietary Modification: A single session of individualized instruction for a 87 mmol/day reduced sodium diet + a means of estimating urine electrolyte excretion at home</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NR</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7F05C2C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More than one 24-hour urinary analysis without reported quality control measure, 24-hour diet recall</w:t>
            </w:r>
            <w:r w:rsidRPr="00A950ED">
              <w:rPr>
                <w:color w:val="000000"/>
                <w:sz w:val="16"/>
                <w:szCs w:val="16"/>
              </w:rPr>
              <w:br/>
              <w:t xml:space="preserve">Best sodium measure recorded: 2 </w:t>
            </w:r>
            <w:r w:rsidRPr="00A950ED">
              <w:rPr>
                <w:color w:val="000000"/>
                <w:sz w:val="16"/>
                <w:szCs w:val="16"/>
              </w:rPr>
              <w:lastRenderedPageBreak/>
              <w:t>times 3 months apart</w:t>
            </w:r>
            <w:r w:rsidRPr="00A950ED">
              <w:rPr>
                <w:color w:val="000000"/>
                <w:sz w:val="16"/>
                <w:szCs w:val="16"/>
              </w:rPr>
              <w:br/>
              <w:t>Sodium, Method of Validation: 24-hour "diet recall"</w:t>
            </w:r>
            <w:r w:rsidRPr="00A950ED">
              <w:rPr>
                <w:color w:val="000000"/>
                <w:sz w:val="16"/>
                <w:szCs w:val="16"/>
              </w:rPr>
              <w:br/>
              <w:t>Sodium Status Intervention 1: Change of - 55 mmol/24h: blacks, change of -25 mmol/24h whites [estimated - raw data not available]</w:t>
            </w:r>
            <w:r w:rsidRPr="00A950ED">
              <w:rPr>
                <w:color w:val="000000"/>
                <w:sz w:val="16"/>
                <w:szCs w:val="16"/>
              </w:rPr>
              <w:br/>
              <w:t>Sodium Status Intervention 2: Change of - 40 mmol/24h: blacks, change of -85 mmol/24h whites [estimated - raw data not available]</w:t>
            </w:r>
            <w:r w:rsidRPr="00A950ED">
              <w:rPr>
                <w:color w:val="000000"/>
                <w:sz w:val="16"/>
                <w:szCs w:val="16"/>
              </w:rPr>
              <w:br/>
              <w:t>Potassium measure: More than one 24-hour urinary analysis without reported quality control measure_1</w:t>
            </w:r>
            <w:r w:rsidRPr="00A950ED">
              <w:rPr>
                <w:color w:val="000000"/>
                <w:sz w:val="16"/>
                <w:szCs w:val="16"/>
              </w:rPr>
              <w:br/>
              <w:t>Best potassium measure recorded: 2 times 3 months apart</w:t>
            </w:r>
            <w:r w:rsidRPr="00A950ED">
              <w:rPr>
                <w:color w:val="000000"/>
                <w:sz w:val="16"/>
                <w:szCs w:val="16"/>
              </w:rPr>
              <w:br/>
            </w:r>
            <w:r w:rsidRPr="00A950ED">
              <w:rPr>
                <w:color w:val="000000"/>
                <w:sz w:val="16"/>
                <w:szCs w:val="16"/>
              </w:rPr>
              <w:br/>
              <w:t>How was blood pressure measured? Sitting BP was measured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0F704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Diastolic BP-sitting</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MD -0.30 (95% CI: NC - NC)</w:t>
            </w:r>
            <w:r w:rsidRPr="00A950ED">
              <w:rPr>
                <w:color w:val="000000"/>
                <w:sz w:val="16"/>
                <w:szCs w:val="16"/>
              </w:rPr>
              <w:br/>
            </w:r>
            <w:r w:rsidRPr="00A950ED">
              <w:rPr>
                <w:color w:val="000000"/>
                <w:sz w:val="16"/>
                <w:szCs w:val="16"/>
              </w:rPr>
              <w:lastRenderedPageBreak/>
              <w:t>Comparison: Intervention 2 vs Comparator</w:t>
            </w:r>
            <w:r w:rsidRPr="00A950ED">
              <w:rPr>
                <w:color w:val="000000"/>
                <w:sz w:val="16"/>
                <w:szCs w:val="16"/>
              </w:rPr>
              <w:br/>
              <w:t>MD -0.70 (95% CI: NC - NC)</w:t>
            </w:r>
            <w:r w:rsidRPr="00A950ED">
              <w:rPr>
                <w:color w:val="000000"/>
                <w:sz w:val="16"/>
                <w:szCs w:val="16"/>
              </w:rPr>
              <w:br/>
              <w:t>Systolic BP-sitting</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MD -0.40 (95% CI: NC - NC)</w:t>
            </w:r>
            <w:r w:rsidRPr="00A950ED">
              <w:rPr>
                <w:color w:val="000000"/>
                <w:sz w:val="16"/>
                <w:szCs w:val="16"/>
              </w:rPr>
              <w:br/>
              <w:t>Comparison: Intervention 2 vs Comparator</w:t>
            </w:r>
            <w:r w:rsidRPr="00A950ED">
              <w:rPr>
                <w:color w:val="000000"/>
                <w:sz w:val="16"/>
                <w:szCs w:val="16"/>
              </w:rPr>
              <w:br/>
              <w:t>MD -2.40 (95% CI: NC - NC)</w:t>
            </w:r>
          </w:p>
        </w:tc>
      </w:tr>
      <w:tr w:rsidR="00A950ED" w:rsidRPr="00A950ED" w14:paraId="4DBCB78B"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35AF1B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Ellison, 1989</w:t>
            </w:r>
            <w:r w:rsidR="00A56FB8">
              <w:rPr>
                <w:color w:val="000000"/>
                <w:sz w:val="16"/>
                <w:szCs w:val="16"/>
              </w:rPr>
              <w:fldChar w:fldCharType="begin"/>
            </w:r>
            <w:r w:rsidR="00A56FB8">
              <w:rPr>
                <w:color w:val="000000"/>
                <w:sz w:val="16"/>
                <w:szCs w:val="16"/>
              </w:rPr>
              <w:instrText xml:space="preserve"> ADDIN EN.CITE &lt;EndNote&gt;&lt;Cite ExcludeAuth="1" ExcludeYear="1"&gt;&lt;Author&gt;Ellison&lt;/Author&gt;&lt;Year&gt;1989&lt;/Year&gt;&lt;RecNum&gt;6723&lt;/RecNum&gt;&lt;DisplayText&gt;&lt;style face="superscript" font="Times New Roman"&gt;26&lt;/style&gt;&lt;/DisplayText&gt;&lt;record&gt;&lt;rec-number&gt;6723&lt;/rec-number&gt;&lt;foreign-keys&gt;&lt;key app="EN" db-id="pvtaptp2cvrftwezfs5prs50t2et009d9r2r" timestamp="1478217578"&gt;6723&lt;/key&gt;&lt;/foreign-keys&gt;&lt;ref-type name="Journal Article"&gt;17&lt;/ref-type&gt;&lt;contributors&gt;&lt;authors&gt;&lt;author&gt;Ellison, R. C.&lt;/author&gt;&lt;author&gt;Capper, A. L.&lt;/author&gt;&lt;author&gt;Stephenson, W. P.&lt;/author&gt;&lt;author&gt;Goldberg, R. J.&lt;/author&gt;&lt;author&gt;Hosmer, D. W., Jr.&lt;/author&gt;&lt;author&gt;Humphrey, K. F.&lt;/author&gt;&lt;author&gt;Ockene, J. K.&lt;/author&gt;&lt;author&gt;Gamble, W. J.&lt;/author&gt;&lt;author&gt;Witschi, J. C.&lt;/author&gt;&lt;author&gt;Stare, F. J.&lt;/author&gt;&lt;/authors&gt;&lt;/contributors&gt;&lt;auth-address&gt;Department of Medicine, University of Massachusetts Medical School, Worcester.&lt;/auth-address&gt;&lt;titles&gt;&lt;title&gt;Effects on blood pressure of a decrease in sodium use in institutional food preparation: the Exeter-Andover Project&lt;/title&gt;&lt;secondary-title&gt;J Clin Epidemiol&lt;/secondary-title&gt;&lt;/titles&gt;&lt;pages&gt;201-8&lt;/pages&gt;&lt;volume&gt;42&lt;/volume&gt;&lt;number&gt;3&lt;/number&gt;&lt;keywords&gt;&lt;keyword&gt;Adolescent&lt;/keyword&gt;&lt;keyword&gt;*Blood Pressure&lt;/keyword&gt;&lt;keyword&gt;Energy Intake&lt;/keyword&gt;&lt;keyword&gt;Female&lt;/keyword&gt;&lt;keyword&gt;Follow-Up Studies&lt;/keyword&gt;&lt;keyword&gt;*Food Services&lt;/keyword&gt;&lt;keyword&gt;Humans&lt;/keyword&gt;&lt;keyword&gt;Male&lt;/keyword&gt;&lt;keyword&gt;Monitoring, Physiologic&lt;/keyword&gt;&lt;keyword&gt;Reference Values&lt;/keyword&gt;&lt;keyword&gt;Schools&lt;/keyword&gt;&lt;keyword&gt;Sodium, Dietary/*administration &amp;amp; dosage&lt;/keyword&gt;&lt;/keywords&gt;&lt;dates&gt;&lt;year&gt;1989&lt;/year&gt;&lt;/dates&gt;&lt;isbn&gt;0895-4356 (Print)&amp;#xD;0895-4356 (Linking)&lt;/isbn&gt;&lt;accession-num&gt;2709080&lt;/accession-num&gt;&lt;urls&gt;&lt;related-urls&gt;&lt;url&gt;http://www.ncbi.nlm.nih.gov/pubmed/2709080&lt;/url&gt;&lt;/related-urls&gt;&lt;/urls&gt;&lt;custom1&gt;Reference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26</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w:t>
            </w:r>
            <w:r w:rsidRPr="00A950ED">
              <w:rPr>
                <w:color w:val="000000"/>
                <w:sz w:val="16"/>
                <w:szCs w:val="16"/>
              </w:rPr>
              <w:br/>
            </w:r>
            <w:r w:rsidRPr="00A950ED">
              <w:rPr>
                <w:color w:val="000000"/>
                <w:sz w:val="16"/>
                <w:szCs w:val="16"/>
              </w:rPr>
              <w:br/>
              <w:t>Number of Sites: 2</w:t>
            </w:r>
            <w:r w:rsidRPr="00A950ED">
              <w:rPr>
                <w:color w:val="000000"/>
                <w:sz w:val="16"/>
                <w:szCs w:val="16"/>
              </w:rPr>
              <w:br/>
            </w:r>
            <w:r w:rsidRPr="00A950ED">
              <w:rPr>
                <w:color w:val="000000"/>
                <w:sz w:val="16"/>
                <w:szCs w:val="16"/>
              </w:rPr>
              <w:br/>
              <w:t xml:space="preserve">Study Years: </w:t>
            </w:r>
            <w:r w:rsidRPr="00A950ED">
              <w:rPr>
                <w:color w:val="000000"/>
                <w:sz w:val="16"/>
                <w:szCs w:val="16"/>
              </w:rPr>
              <w:lastRenderedPageBreak/>
              <w:t>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22F7518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NR</w:t>
            </w:r>
            <w:r w:rsidRPr="00A950ED">
              <w:rPr>
                <w:color w:val="000000"/>
                <w:sz w:val="16"/>
                <w:szCs w:val="16"/>
              </w:rPr>
              <w:br/>
              <w:t>N: 309</w:t>
            </w:r>
            <w:r w:rsidRPr="00A950ED">
              <w:rPr>
                <w:color w:val="000000"/>
                <w:sz w:val="16"/>
                <w:szCs w:val="16"/>
              </w:rPr>
              <w:br/>
            </w:r>
            <w:r w:rsidRPr="00A950ED">
              <w:rPr>
                <w:color w:val="000000"/>
                <w:sz w:val="16"/>
                <w:szCs w:val="16"/>
              </w:rPr>
              <w:br/>
              <w:t>Intervention 1:</w:t>
            </w:r>
            <w:r w:rsidRPr="00A950ED">
              <w:rPr>
                <w:color w:val="000000"/>
                <w:sz w:val="16"/>
                <w:szCs w:val="16"/>
              </w:rPr>
              <w:br/>
              <w:t>% Male: 49.2</w:t>
            </w:r>
            <w:r w:rsidRPr="00A950ED">
              <w:rPr>
                <w:color w:val="000000"/>
                <w:sz w:val="16"/>
                <w:szCs w:val="16"/>
              </w:rPr>
              <w:br/>
              <w:t>Mean Age/Range/Age at Baseline: mean 152.2 (SD 0.9) (males); mean 14.9 (SD 0.6) (females)</w:t>
            </w:r>
            <w:r w:rsidRPr="00A950ED">
              <w:rPr>
                <w:color w:val="000000"/>
                <w:sz w:val="16"/>
                <w:szCs w:val="16"/>
              </w:rPr>
              <w:br/>
              <w:t>Race: white: 80% (males); white (74%) (females)</w:t>
            </w:r>
            <w:r w:rsidRPr="00A950ED">
              <w:rPr>
                <w:color w:val="000000"/>
                <w:sz w:val="16"/>
                <w:szCs w:val="16"/>
              </w:rPr>
              <w:br/>
              <w:t>Systolic BP: 111.9 (males); 105.8 (females)</w:t>
            </w:r>
            <w:r w:rsidRPr="00A950ED">
              <w:rPr>
                <w:color w:val="000000"/>
                <w:sz w:val="16"/>
                <w:szCs w:val="16"/>
              </w:rPr>
              <w:br/>
              <w:t>Diastolic BP: 65.8 (males); 66.1 (females)</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t>Mean BMI: 141.2 Lb (males); 123.7 Lb (females)</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56.6</w:t>
            </w:r>
            <w:r w:rsidRPr="00A950ED">
              <w:rPr>
                <w:color w:val="000000"/>
                <w:sz w:val="16"/>
                <w:szCs w:val="16"/>
              </w:rPr>
              <w:br/>
              <w:t>Mean Age/Range/Age at Baseline: mean 15.1 (SD 0.9) (Males); mean 14.9 (SD 0.6) (Females)</w:t>
            </w:r>
            <w:r w:rsidRPr="00A950ED">
              <w:rPr>
                <w:color w:val="000000"/>
                <w:sz w:val="16"/>
                <w:szCs w:val="16"/>
              </w:rPr>
              <w:br/>
              <w:t>Race: white: 78% (males); white: 75% (females)</w:t>
            </w:r>
            <w:r w:rsidRPr="00A950ED">
              <w:rPr>
                <w:color w:val="000000"/>
                <w:sz w:val="16"/>
                <w:szCs w:val="16"/>
              </w:rPr>
              <w:br/>
              <w:t>Systolic BP: 109.3 (males); 101.7 (females)</w:t>
            </w:r>
            <w:r w:rsidRPr="00A950ED">
              <w:rPr>
                <w:color w:val="000000"/>
                <w:sz w:val="16"/>
                <w:szCs w:val="16"/>
              </w:rPr>
              <w:br/>
              <w:t>Diastolic BP: 62 (males); 61.7 (females)</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142.7 Lb (males); 124.7 Lb (Females)</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Students at participating highschools taking basic science courses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0500227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NR</w:t>
            </w:r>
            <w:r w:rsidRPr="00A950ED">
              <w:rPr>
                <w:color w:val="000000"/>
                <w:sz w:val="16"/>
                <w:szCs w:val="16"/>
              </w:rPr>
              <w:br/>
              <w:t>Description: Change of food purchasing at boarding school to help lower salt intake</w:t>
            </w:r>
            <w:r w:rsidRPr="00A950ED">
              <w:rPr>
                <w:color w:val="000000"/>
                <w:sz w:val="16"/>
                <w:szCs w:val="16"/>
              </w:rPr>
              <w:br/>
              <w:t>Form of Administration: Dietary Modification: Food purchasing practices were modified and prepared with less salt</w:t>
            </w:r>
            <w:r w:rsidRPr="00A950ED">
              <w:rPr>
                <w:color w:val="000000"/>
                <w:sz w:val="16"/>
                <w:szCs w:val="16"/>
              </w:rPr>
              <w:br/>
              <w:t>Dose: NR</w:t>
            </w:r>
            <w:r w:rsidRPr="00A950ED">
              <w:rPr>
                <w:color w:val="000000"/>
                <w:sz w:val="16"/>
                <w:szCs w:val="16"/>
              </w:rPr>
              <w:br/>
              <w:t>Na/K ratio: 1.5 (males); 1.5 (females)</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br/>
              <w:t>Comparator: Usual Diet</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1.9 (males); 1.9 (females)</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713697A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Composition of salt substitute with intervention/exposure adherence measure, 24-hour diet recall</w:t>
            </w:r>
            <w:r w:rsidRPr="00A950ED">
              <w:rPr>
                <w:color w:val="000000"/>
                <w:sz w:val="16"/>
                <w:szCs w:val="16"/>
              </w:rPr>
              <w:br/>
              <w:t>Best sodium measure recorded: 12 times, 1 time per week for the first 6 weeks, during 2 weeks in the winter and 4 weeks during spring</w:t>
            </w:r>
            <w:r w:rsidRPr="00A950ED">
              <w:rPr>
                <w:color w:val="000000"/>
                <w:sz w:val="16"/>
                <w:szCs w:val="16"/>
              </w:rPr>
              <w:br/>
              <w:t>Sodium, Method of Validation: Composition of potassium supplement with intervention/exposure adherence measure, 24-hour "diet recall"</w:t>
            </w:r>
            <w:r w:rsidRPr="00A950ED">
              <w:rPr>
                <w:color w:val="000000"/>
                <w:sz w:val="16"/>
                <w:szCs w:val="16"/>
              </w:rPr>
              <w:br/>
            </w:r>
            <w:r w:rsidRPr="00A950ED">
              <w:rPr>
                <w:color w:val="000000"/>
                <w:sz w:val="16"/>
                <w:szCs w:val="16"/>
              </w:rPr>
              <w:lastRenderedPageBreak/>
              <w:t>Sodium Status Intervention 1: 127.2 mEq (males); 83.8 mEq (females)</w:t>
            </w:r>
            <w:r w:rsidRPr="00A950ED">
              <w:rPr>
                <w:color w:val="000000"/>
                <w:sz w:val="16"/>
                <w:szCs w:val="16"/>
              </w:rPr>
              <w:br/>
              <w:t>Best potassium measure recorded: 12 times, 1 time per week for the first 6 weeks, during 2 weeks in the winter and 4 weeks during spring</w:t>
            </w:r>
            <w:r w:rsidRPr="00A950ED">
              <w:rPr>
                <w:color w:val="000000"/>
                <w:sz w:val="16"/>
                <w:szCs w:val="16"/>
              </w:rPr>
              <w:br/>
              <w:t>Potassium Status Intervention 1: 89.9 mEq (males); 63.5 mEq (females)</w:t>
            </w:r>
            <w:r w:rsidRPr="00A950ED">
              <w:rPr>
                <w:color w:val="000000"/>
                <w:sz w:val="16"/>
                <w:szCs w:val="16"/>
              </w:rPr>
              <w:br/>
            </w:r>
            <w:r w:rsidRPr="00A950ED">
              <w:rPr>
                <w:color w:val="000000"/>
                <w:sz w:val="16"/>
                <w:szCs w:val="16"/>
              </w:rPr>
              <w:br/>
              <w:t>How was blood pressure measured? At the beginning of each school year, students were instructed on how to use of automatic devices BP measurements. Devices consisted of a Dinamap vital signs monitor (model 845 or 845-A) connected to an Apple II computer. On each occasion, three measurements of SBP and DBP were taken and recorded on a floppy disk.For each set of 3 BP recordings, the average of the second and third was taken</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63CD0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Male</w:t>
            </w:r>
            <w:r w:rsidRPr="00A950ED">
              <w:rPr>
                <w:color w:val="000000"/>
                <w:sz w:val="16"/>
                <w:szCs w:val="16"/>
              </w:rPr>
              <w:br/>
              <w:t>Diastolic BP</w:t>
            </w:r>
            <w:r w:rsidRPr="00A950ED">
              <w:rPr>
                <w:color w:val="000000"/>
                <w:sz w:val="16"/>
                <w:szCs w:val="16"/>
              </w:rPr>
              <w:br/>
              <w:t>Follow-Up Time: 1 year</w:t>
            </w:r>
            <w:r w:rsidRPr="00A950ED">
              <w:rPr>
                <w:color w:val="000000"/>
                <w:sz w:val="16"/>
                <w:szCs w:val="16"/>
              </w:rPr>
              <w:br/>
              <w:t>Comparison: Intervention 1 vs Comparator</w:t>
            </w:r>
            <w:r w:rsidRPr="00A950ED">
              <w:rPr>
                <w:color w:val="000000"/>
                <w:sz w:val="16"/>
                <w:szCs w:val="16"/>
              </w:rPr>
              <w:br/>
              <w:t>MD -1.19 (95% CI: -2.6 - .2)</w:t>
            </w:r>
            <w:r w:rsidRPr="00A950ED">
              <w:rPr>
                <w:color w:val="000000"/>
                <w:sz w:val="16"/>
                <w:szCs w:val="16"/>
              </w:rPr>
              <w:br/>
              <w:t>Systolic BP</w:t>
            </w:r>
            <w:r w:rsidRPr="00A950ED">
              <w:rPr>
                <w:color w:val="000000"/>
                <w:sz w:val="16"/>
                <w:szCs w:val="16"/>
              </w:rPr>
              <w:br/>
              <w:t>Follow-Up Time: 1 year</w:t>
            </w:r>
            <w:r w:rsidRPr="00A950ED">
              <w:rPr>
                <w:color w:val="000000"/>
                <w:sz w:val="16"/>
                <w:szCs w:val="16"/>
              </w:rPr>
              <w:br/>
              <w:t>Comparison: Intervention 1 vs Comparator</w:t>
            </w:r>
            <w:r w:rsidRPr="00A950ED">
              <w:rPr>
                <w:color w:val="000000"/>
                <w:sz w:val="16"/>
                <w:szCs w:val="16"/>
              </w:rPr>
              <w:br/>
              <w:t>MD -.94 (95% CI: -2.7 - .8)</w:t>
            </w:r>
            <w:r w:rsidRPr="00A950ED">
              <w:rPr>
                <w:color w:val="000000"/>
                <w:sz w:val="16"/>
                <w:szCs w:val="16"/>
              </w:rPr>
              <w:br/>
            </w:r>
            <w:r w:rsidRPr="00A950ED">
              <w:rPr>
                <w:color w:val="000000"/>
                <w:sz w:val="16"/>
                <w:szCs w:val="16"/>
              </w:rPr>
              <w:br/>
              <w:t>Subgroup: Female</w:t>
            </w:r>
            <w:r w:rsidRPr="00A950ED">
              <w:rPr>
                <w:color w:val="000000"/>
                <w:sz w:val="16"/>
                <w:szCs w:val="16"/>
              </w:rPr>
              <w:br/>
            </w:r>
            <w:r w:rsidRPr="00A950ED">
              <w:rPr>
                <w:color w:val="000000"/>
                <w:sz w:val="16"/>
                <w:szCs w:val="16"/>
              </w:rPr>
              <w:lastRenderedPageBreak/>
              <w:t>Diastolic BP</w:t>
            </w:r>
            <w:r w:rsidRPr="00A950ED">
              <w:rPr>
                <w:color w:val="000000"/>
                <w:sz w:val="16"/>
                <w:szCs w:val="16"/>
              </w:rPr>
              <w:br/>
              <w:t>Follow-Up Time: 1 year</w:t>
            </w:r>
            <w:r w:rsidRPr="00A950ED">
              <w:rPr>
                <w:color w:val="000000"/>
                <w:sz w:val="16"/>
                <w:szCs w:val="16"/>
              </w:rPr>
              <w:br/>
              <w:t>Comparison: Intervention 1 vs Comparator</w:t>
            </w:r>
            <w:r w:rsidRPr="00A950ED">
              <w:rPr>
                <w:color w:val="000000"/>
                <w:sz w:val="16"/>
                <w:szCs w:val="16"/>
              </w:rPr>
              <w:br/>
              <w:t>MD -2.54 (95% CI: -4 - -1.1)</w:t>
            </w:r>
            <w:r w:rsidRPr="00A950ED">
              <w:rPr>
                <w:color w:val="000000"/>
                <w:sz w:val="16"/>
                <w:szCs w:val="16"/>
              </w:rPr>
              <w:br/>
              <w:t>Systolic BP</w:t>
            </w:r>
            <w:r w:rsidRPr="00A950ED">
              <w:rPr>
                <w:color w:val="000000"/>
                <w:sz w:val="16"/>
                <w:szCs w:val="16"/>
              </w:rPr>
              <w:br/>
              <w:t>Follow-Up Time: 1 year</w:t>
            </w:r>
            <w:r w:rsidRPr="00A950ED">
              <w:rPr>
                <w:color w:val="000000"/>
                <w:sz w:val="16"/>
                <w:szCs w:val="16"/>
              </w:rPr>
              <w:br/>
              <w:t>Comparison: Intervention 1 vs Comparator</w:t>
            </w:r>
            <w:r w:rsidRPr="00A950ED">
              <w:rPr>
                <w:color w:val="000000"/>
                <w:sz w:val="16"/>
                <w:szCs w:val="16"/>
              </w:rPr>
              <w:br/>
              <w:t>MD -2.55 (95% CI: -4.3 - -.8)</w:t>
            </w:r>
          </w:p>
        </w:tc>
      </w:tr>
      <w:tr w:rsidR="00A950ED" w:rsidRPr="00A950ED" w14:paraId="51299ED5"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5BDA25F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Flack, 2002</w:t>
            </w:r>
            <w:r w:rsidR="00A56FB8">
              <w:rPr>
                <w:color w:val="000000"/>
                <w:sz w:val="16"/>
                <w:szCs w:val="16"/>
              </w:rPr>
              <w:fldChar w:fldCharType="begin">
                <w:fldData xml:space="preserve">PEVuZE5vdGU+PENpdGUgRXhjbHVkZUF1dGg9IjEiIEV4Y2x1ZGVZZWFyPSIxIj48QXV0aG9yPkZs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PEVuZE5vdGU+PENpdGUgRXhjbHVkZUF1dGg9IjEiIEV4Y2x1ZGVZZWFyPSIxIj48QXV0aG9yPkZs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27</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Study Name:</w:t>
            </w:r>
            <w:r w:rsidRPr="00A950ED">
              <w:rPr>
                <w:color w:val="000000"/>
                <w:sz w:val="16"/>
                <w:szCs w:val="16"/>
              </w:rPr>
              <w:br/>
              <w:t>Study of Sodium and Potassium (SNaP)</w:t>
            </w:r>
            <w:r w:rsidRPr="00A950ED">
              <w:rPr>
                <w:color w:val="000000"/>
                <w:sz w:val="16"/>
                <w:szCs w:val="16"/>
              </w:rPr>
              <w:br/>
            </w:r>
            <w:r w:rsidRPr="00A950ED">
              <w:rPr>
                <w:color w:val="000000"/>
                <w:sz w:val="16"/>
                <w:szCs w:val="16"/>
              </w:rPr>
              <w:br/>
              <w:t>Number of Sites: 2</w:t>
            </w:r>
            <w:r w:rsidRPr="00A950ED">
              <w:rPr>
                <w:color w:val="000000"/>
                <w:sz w:val="16"/>
                <w:szCs w:val="16"/>
              </w:rPr>
              <w:br/>
            </w:r>
            <w:r w:rsidRPr="00A950ED">
              <w:rPr>
                <w:color w:val="000000"/>
                <w:sz w:val="16"/>
                <w:szCs w:val="16"/>
              </w:rPr>
              <w:br/>
              <w:t>Crossover: Length of washout period: 56 days</w:t>
            </w:r>
            <w:r w:rsidRPr="00A950ED">
              <w:rPr>
                <w:color w:val="000000"/>
                <w:sz w:val="16"/>
                <w:szCs w:val="16"/>
              </w:rPr>
              <w:br/>
            </w:r>
            <w:r w:rsidRPr="00A950ED">
              <w:rPr>
                <w:color w:val="000000"/>
                <w:sz w:val="16"/>
                <w:szCs w:val="16"/>
              </w:rPr>
              <w:lastRenderedPageBreak/>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5AEF3FB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112</w:t>
            </w:r>
            <w:r w:rsidRPr="00A950ED">
              <w:rPr>
                <w:color w:val="000000"/>
                <w:sz w:val="16"/>
                <w:szCs w:val="16"/>
              </w:rPr>
              <w:br/>
            </w:r>
            <w:r w:rsidRPr="00A950ED">
              <w:rPr>
                <w:color w:val="000000"/>
                <w:sz w:val="16"/>
                <w:szCs w:val="16"/>
              </w:rPr>
              <w:br/>
              <w:t>Intervention 1:</w:t>
            </w:r>
            <w:r w:rsidRPr="00A950ED">
              <w:rPr>
                <w:color w:val="000000"/>
                <w:sz w:val="16"/>
                <w:szCs w:val="16"/>
              </w:rPr>
              <w:br/>
              <w:t>% Male: 37.5</w:t>
            </w:r>
            <w:r w:rsidRPr="00A950ED">
              <w:rPr>
                <w:color w:val="000000"/>
                <w:sz w:val="16"/>
                <w:szCs w:val="16"/>
              </w:rPr>
              <w:br/>
              <w:t>Mean Age/Range/Age at Baseline: mean 40.3 (SD 8.2)</w:t>
            </w:r>
            <w:r w:rsidRPr="00A950ED">
              <w:rPr>
                <w:color w:val="000000"/>
                <w:sz w:val="16"/>
                <w:szCs w:val="16"/>
              </w:rPr>
              <w:br/>
              <w:t>Race: NR</w:t>
            </w:r>
            <w:r w:rsidRPr="00A950ED">
              <w:rPr>
                <w:color w:val="000000"/>
                <w:sz w:val="16"/>
                <w:szCs w:val="16"/>
              </w:rPr>
              <w:br/>
              <w:t>Systolic BP: 105.4</w:t>
            </w:r>
            <w:r w:rsidRPr="00A950ED">
              <w:rPr>
                <w:color w:val="000000"/>
                <w:sz w:val="16"/>
                <w:szCs w:val="16"/>
              </w:rPr>
              <w:br/>
              <w:t>Diastolic BP: 69.7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29.2</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r>
            <w:r w:rsidRPr="00A950ED">
              <w:rPr>
                <w:color w:val="000000"/>
                <w:sz w:val="16"/>
                <w:szCs w:val="16"/>
              </w:rPr>
              <w:lastRenderedPageBreak/>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Native born US African-American , normal to high-normal BP. Sodium excretion of 140 mmol in pooled urine collections during screening after 6 weeks of dietary sodium intervention, and 70% adherence to study capsules (as assessed by pill count) during the dietary intervention phase.</w:t>
            </w:r>
            <w:r w:rsidRPr="00A950ED">
              <w:rPr>
                <w:color w:val="000000"/>
                <w:sz w:val="16"/>
                <w:szCs w:val="16"/>
              </w:rPr>
              <w:br/>
              <w:t>Exclusion: uncontrolled hypertension at their first eligibility visit, fasting serum glucose &gt;=7.7 mmol/L, taking BP or cardiovascular medication either currently or within the past year, on medications for mental illness , taking more than 4 alcoholic drinks per day , consuming more than 7 restaurant meals per week,  actively dieting or trying to lose weight,  planning to travel extensively or move from the area, refusal to sign an informed consent form, refusing venipuncture,  refusal to take study capsules, refusing to comply with overnight urine collections, otherwise refusing to comply with study protocol, and exhibiting higher than 140 mmol urinary sodium excretion after dietary sodium intervention in the 3 consecutive pooled overnight 8-hour urine collections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276CE25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 xml:space="preserve">Intervention Type: </w:t>
            </w:r>
            <w:r w:rsidRPr="00A950ED">
              <w:rPr>
                <w:color w:val="000000"/>
                <w:sz w:val="16"/>
                <w:szCs w:val="16"/>
              </w:rPr>
              <w:br/>
              <w:t>Intervention 1: Placebo</w:t>
            </w:r>
            <w:r w:rsidRPr="00A950ED">
              <w:rPr>
                <w:color w:val="000000"/>
                <w:sz w:val="16"/>
                <w:szCs w:val="16"/>
              </w:rPr>
              <w:br/>
              <w:t>Description: NR</w:t>
            </w:r>
            <w:r w:rsidRPr="00A950ED">
              <w:rPr>
                <w:color w:val="000000"/>
                <w:sz w:val="16"/>
                <w:szCs w:val="16"/>
              </w:rPr>
              <w:br/>
              <w:t>Form of Administration: Placebo</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Comparator: Use of salt pills to increase sodium intake</w:t>
            </w:r>
            <w:r w:rsidRPr="00A950ED">
              <w:rPr>
                <w:color w:val="000000"/>
                <w:sz w:val="16"/>
                <w:szCs w:val="16"/>
              </w:rPr>
              <w:br/>
              <w:t>Description: The aim of the intervention was for patients to comply with a sodium intake of 75-80</w:t>
            </w:r>
            <w:r w:rsidRPr="00A950ED">
              <w:rPr>
                <w:color w:val="000000"/>
                <w:sz w:val="16"/>
                <w:szCs w:val="16"/>
              </w:rPr>
              <w:br/>
              <w:t>Form of Administration: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7332128"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Partial or spot urine with validated prediction equation, 3 consecutive pooled overnight 8-hour urine collections; 3 day food diet</w:t>
            </w:r>
            <w:r w:rsidRPr="00A950ED">
              <w:rPr>
                <w:color w:val="000000"/>
                <w:sz w:val="16"/>
                <w:szCs w:val="16"/>
              </w:rPr>
              <w:br/>
              <w:t>Best sodium measure recorded: collected 5 times over the study period</w:t>
            </w:r>
            <w:r w:rsidRPr="00A950ED">
              <w:rPr>
                <w:color w:val="000000"/>
                <w:sz w:val="16"/>
                <w:szCs w:val="16"/>
              </w:rPr>
              <w:br/>
              <w:t>Sodium Status Intervention 1: mean difference reported, reference group is placebo</w:t>
            </w:r>
            <w:r w:rsidRPr="00A950ED">
              <w:rPr>
                <w:color w:val="000000"/>
                <w:sz w:val="16"/>
                <w:szCs w:val="16"/>
              </w:rPr>
              <w:br/>
            </w:r>
            <w:r w:rsidRPr="00A950ED">
              <w:rPr>
                <w:color w:val="000000"/>
                <w:sz w:val="16"/>
                <w:szCs w:val="16"/>
              </w:rPr>
              <w:br/>
              <w:t>How was blood pressure measured? BP measurement was done using a random zero sphygmomanometer with the bell of the stethoscope. After quietly sitting for 5 minutes with feet flat on the floor and legs uncrossed, the participant’s right arm was used to measure two sitting BP readings (with a 30-second interval between readings).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8BCC4E" w14:textId="77777777" w:rsidR="00A950ED" w:rsidRPr="00A950ED" w:rsidRDefault="00A950ED" w:rsidP="0088534D">
            <w:pPr>
              <w:adjustRightInd w:val="0"/>
              <w:spacing w:before="60" w:after="60"/>
              <w:rPr>
                <w:color w:val="000000"/>
                <w:sz w:val="16"/>
                <w:szCs w:val="16"/>
              </w:rPr>
            </w:pPr>
            <w:r w:rsidRPr="00A950ED">
              <w:rPr>
                <w:color w:val="000000"/>
                <w:sz w:val="16"/>
                <w:szCs w:val="16"/>
              </w:rPr>
              <w:t>24h ambulatory diastolic BP</w:t>
            </w:r>
            <w:r w:rsidRPr="00A950ED">
              <w:rPr>
                <w:color w:val="000000"/>
                <w:sz w:val="16"/>
                <w:szCs w:val="16"/>
              </w:rPr>
              <w:br/>
              <w:t>Follow-Up Time: 12 weeks</w:t>
            </w:r>
            <w:r w:rsidRPr="00A950ED">
              <w:rPr>
                <w:color w:val="000000"/>
                <w:sz w:val="16"/>
                <w:szCs w:val="16"/>
              </w:rPr>
              <w:br/>
              <w:t>Comparison: Intervention 1 vs Comparator</w:t>
            </w:r>
            <w:r w:rsidRPr="00A950ED">
              <w:rPr>
                <w:color w:val="000000"/>
                <w:sz w:val="16"/>
                <w:szCs w:val="16"/>
              </w:rPr>
              <w:br/>
              <w:t>MD -0.74 (95% CI: -1.72 - 0.24)</w:t>
            </w:r>
            <w:r w:rsidRPr="00A950ED">
              <w:rPr>
                <w:color w:val="000000"/>
                <w:sz w:val="16"/>
                <w:szCs w:val="16"/>
              </w:rPr>
              <w:br/>
              <w:t>24h ambulatory systolic BP</w:t>
            </w:r>
            <w:r w:rsidRPr="00A950ED">
              <w:rPr>
                <w:color w:val="000000"/>
                <w:sz w:val="16"/>
                <w:szCs w:val="16"/>
              </w:rPr>
              <w:br/>
              <w:t>Follow-Up Time: 12 weeks</w:t>
            </w:r>
            <w:r w:rsidRPr="00A950ED">
              <w:rPr>
                <w:color w:val="000000"/>
                <w:sz w:val="16"/>
                <w:szCs w:val="16"/>
              </w:rPr>
              <w:br/>
              <w:t>Comparison: Intervention 1 vs Comparator</w:t>
            </w:r>
            <w:r w:rsidRPr="00A950ED">
              <w:rPr>
                <w:color w:val="000000"/>
                <w:sz w:val="16"/>
                <w:szCs w:val="16"/>
              </w:rPr>
              <w:br/>
              <w:t>MD -1.20 (95% CI: -2.33 - -0.07)</w:t>
            </w:r>
          </w:p>
        </w:tc>
      </w:tr>
      <w:tr w:rsidR="00A950ED" w:rsidRPr="00A950ED" w14:paraId="5FE51748"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4BF2AB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Franzoni, 2005</w:t>
            </w:r>
            <w:r w:rsidR="00A56FB8">
              <w:rPr>
                <w:color w:val="000000"/>
                <w:sz w:val="16"/>
                <w:szCs w:val="16"/>
              </w:rPr>
              <w:fldChar w:fldCharType="begin">
                <w:fldData xml:space="preserve">PEVuZE5vdGU+PENpdGUgRXhjbHVkZUF1dGg9IjEiIEV4Y2x1ZGVZZWFyPSIxIj48QXV0aG9yPkZy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PEVuZE5vdGU+PENpdGUgRXhjbHVkZUF1dGg9IjEiIEV4Y2x1ZGVZZWFyPSIxIj48QXV0aG9yPkZy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28</w:t>
            </w:r>
            <w:r w:rsidR="00A56FB8">
              <w:rPr>
                <w:color w:val="000000"/>
                <w:sz w:val="16"/>
                <w:szCs w:val="16"/>
              </w:rPr>
              <w:fldChar w:fldCharType="end"/>
            </w:r>
            <w:r w:rsidRPr="00A950ED">
              <w:rPr>
                <w:color w:val="000000"/>
                <w:sz w:val="16"/>
                <w:szCs w:val="16"/>
              </w:rPr>
              <w:br/>
            </w:r>
            <w:r w:rsidRPr="00A950ED">
              <w:rPr>
                <w:color w:val="000000"/>
                <w:sz w:val="16"/>
                <w:szCs w:val="16"/>
              </w:rPr>
              <w:br/>
              <w:t>Location: Italy</w:t>
            </w:r>
            <w:r w:rsidRPr="00A950ED">
              <w:rPr>
                <w:color w:val="000000"/>
                <w:sz w:val="16"/>
                <w:szCs w:val="16"/>
              </w:rPr>
              <w:br/>
            </w:r>
            <w:r w:rsidRPr="00A950ED">
              <w:rPr>
                <w:color w:val="000000"/>
                <w:sz w:val="16"/>
                <w:szCs w:val="16"/>
              </w:rPr>
              <w:br/>
              <w:t>Setting:</w:t>
            </w:r>
            <w:r w:rsidRPr="00A950ED">
              <w:rPr>
                <w:color w:val="000000"/>
                <w:sz w:val="16"/>
                <w:szCs w:val="16"/>
              </w:rPr>
              <w:br/>
            </w:r>
            <w:r w:rsidRPr="00A950ED">
              <w:rPr>
                <w:color w:val="000000"/>
                <w:sz w:val="16"/>
                <w:szCs w:val="16"/>
              </w:rPr>
              <w:br/>
              <w:t>Design:</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74D5B5EB"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104</w:t>
            </w:r>
            <w:r w:rsidRPr="00A950ED">
              <w:rPr>
                <w:color w:val="000000"/>
                <w:sz w:val="16"/>
                <w:szCs w:val="16"/>
              </w:rPr>
              <w:br/>
            </w:r>
            <w:r w:rsidRPr="00A950ED">
              <w:rPr>
                <w:color w:val="000000"/>
                <w:sz w:val="16"/>
                <w:szCs w:val="16"/>
              </w:rPr>
              <w:br/>
              <w:t>Intervention 1:</w:t>
            </w:r>
            <w:r w:rsidRPr="00A950ED">
              <w:rPr>
                <w:color w:val="000000"/>
                <w:sz w:val="16"/>
                <w:szCs w:val="16"/>
              </w:rPr>
              <w:br/>
              <w:t>% Male: 59.6%</w:t>
            </w:r>
            <w:r w:rsidRPr="00A950ED">
              <w:rPr>
                <w:color w:val="000000"/>
                <w:sz w:val="16"/>
                <w:szCs w:val="16"/>
              </w:rPr>
              <w:br/>
              <w:t>Mean Age/Range/Age at Baseline: mean 51 (SD 11)</w:t>
            </w:r>
            <w:r w:rsidRPr="00A950ED">
              <w:rPr>
                <w:color w:val="000000"/>
                <w:sz w:val="16"/>
                <w:szCs w:val="16"/>
              </w:rPr>
              <w:br/>
              <w:t>Race: NR</w:t>
            </w:r>
            <w:r w:rsidRPr="00A950ED">
              <w:rPr>
                <w:color w:val="000000"/>
                <w:sz w:val="16"/>
                <w:szCs w:val="16"/>
              </w:rPr>
              <w:br/>
              <w:t>Systolic BP: 154.4</w:t>
            </w:r>
            <w:r w:rsidRPr="00A950ED">
              <w:rPr>
                <w:color w:val="000000"/>
                <w:sz w:val="16"/>
                <w:szCs w:val="16"/>
              </w:rPr>
              <w:br/>
              <w:t>Diastolic BP: 95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24.3</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lastRenderedPageBreak/>
              <w:br/>
              <w:t>Comparator:</w:t>
            </w:r>
            <w:r w:rsidRPr="00A950ED">
              <w:rPr>
                <w:color w:val="000000"/>
                <w:sz w:val="16"/>
                <w:szCs w:val="16"/>
              </w:rPr>
              <w:br/>
              <w:t>% Male: 65.3%</w:t>
            </w:r>
            <w:r w:rsidRPr="00A950ED">
              <w:rPr>
                <w:color w:val="000000"/>
                <w:sz w:val="16"/>
                <w:szCs w:val="16"/>
              </w:rPr>
              <w:br/>
              <w:t>Mean Age/Range/Age at Baseline: mean 53 (SD 12)</w:t>
            </w:r>
            <w:r w:rsidRPr="00A950ED">
              <w:rPr>
                <w:color w:val="000000"/>
                <w:sz w:val="16"/>
                <w:szCs w:val="16"/>
              </w:rPr>
              <w:br/>
              <w:t>Race: NR</w:t>
            </w:r>
            <w:r w:rsidRPr="00A950ED">
              <w:rPr>
                <w:color w:val="000000"/>
                <w:sz w:val="16"/>
                <w:szCs w:val="16"/>
              </w:rPr>
              <w:br/>
              <w:t>Systolic BP: 153.8</w:t>
            </w:r>
            <w:r w:rsidRPr="00A950ED">
              <w:rPr>
                <w:color w:val="000000"/>
                <w:sz w:val="16"/>
                <w:szCs w:val="16"/>
              </w:rPr>
              <w:br/>
              <w:t>Diastolic BP: 96.4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established or newly diagnosed mild - moderate essential hypertension,</w:t>
            </w:r>
            <w:r w:rsidRPr="00A950ED">
              <w:rPr>
                <w:color w:val="000000"/>
                <w:sz w:val="16"/>
                <w:szCs w:val="16"/>
              </w:rPr>
              <w:br/>
              <w:t>Exclusion: Patients with SBP &gt; 200 mmHg and suspected or defined secondary hypertension, coronary artery disease, valvular or primary myocardial heart disease, diabetes, dyslipidemia and arrhythmias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45B0EE9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potassium supplement to increase potassium levels</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30 mmol/day per os of potassium aspartate supplementation</w:t>
            </w:r>
            <w:r w:rsidRPr="00A950ED">
              <w:rPr>
                <w:color w:val="000000"/>
                <w:sz w:val="16"/>
                <w:szCs w:val="16"/>
              </w:rPr>
              <w:br/>
              <w:t>Na/K ratio: 2.4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Instructed to maintain a constant dietary sodium and potassium intake of throughout the study</w:t>
            </w:r>
            <w:r w:rsidRPr="00A950ED">
              <w:rPr>
                <w:color w:val="000000"/>
                <w:sz w:val="16"/>
                <w:szCs w:val="16"/>
              </w:rPr>
              <w:br/>
            </w:r>
            <w:r w:rsidRPr="00A950ED">
              <w:rPr>
                <w:color w:val="000000"/>
                <w:sz w:val="16"/>
                <w:szCs w:val="16"/>
              </w:rPr>
              <w:lastRenderedPageBreak/>
              <w:t>Form of Administration: Usual diet</w:t>
            </w:r>
            <w:r w:rsidRPr="00A950ED">
              <w:rPr>
                <w:color w:val="000000"/>
                <w:sz w:val="16"/>
                <w:szCs w:val="16"/>
              </w:rPr>
              <w:br/>
              <w:t>Dose: NR</w:t>
            </w:r>
            <w:r w:rsidRPr="00A950ED">
              <w:rPr>
                <w:color w:val="000000"/>
                <w:sz w:val="16"/>
                <w:szCs w:val="16"/>
              </w:rPr>
              <w:br/>
              <w:t>Na/K ratio: 3.2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 month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FBEA26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br/>
              <w:t>Sodium Status Intervention 1: 196.2 mmol/24 h</w:t>
            </w:r>
            <w:r w:rsidRPr="00A950ED">
              <w:rPr>
                <w:color w:val="000000"/>
                <w:sz w:val="16"/>
                <w:szCs w:val="16"/>
              </w:rPr>
              <w:br/>
              <w:t>Potassium measure: Single 24-hour urine analysis without validation</w:t>
            </w:r>
            <w:r w:rsidRPr="00A950ED">
              <w:rPr>
                <w:color w:val="000000"/>
                <w:sz w:val="16"/>
                <w:szCs w:val="16"/>
              </w:rPr>
              <w:br/>
              <w:t>Best potassium measure recorded: 2 times 1 month apart</w:t>
            </w:r>
            <w:r w:rsidRPr="00A950ED">
              <w:rPr>
                <w:color w:val="000000"/>
                <w:sz w:val="16"/>
                <w:szCs w:val="16"/>
              </w:rPr>
              <w:br/>
              <w:t>Potassium Status Intervention 1: 81.6 mmol/24 h</w:t>
            </w:r>
            <w:r w:rsidRPr="00A950ED">
              <w:rPr>
                <w:color w:val="000000"/>
                <w:sz w:val="16"/>
                <w:szCs w:val="16"/>
              </w:rPr>
              <w:br/>
            </w:r>
            <w:r w:rsidRPr="00A950ED">
              <w:rPr>
                <w:color w:val="000000"/>
                <w:sz w:val="16"/>
                <w:szCs w:val="16"/>
              </w:rPr>
              <w:br/>
              <w:t xml:space="preserve">How was blood pressure measured? Office BP and 24-h ambulatory BP were measured at baseline and after the 4 week intervention.  Office BP was taken twice in the sitting position by a physician with a mercury sphygmomanometer. A 24-h ambulatory BP monitoring was </w:t>
            </w:r>
            <w:r w:rsidRPr="00A950ED">
              <w:rPr>
                <w:color w:val="000000"/>
                <w:sz w:val="16"/>
                <w:szCs w:val="16"/>
              </w:rPr>
              <w:lastRenderedPageBreak/>
              <w:t>performed using a SpaceLabs 90207 monitor. Measurements in the non-dominant arm were taken at 30-min intervals during the 24-h period and hourly means were calculated. Day time BP was defined as the mean value from 9:00 AM to 11:00 PM and the night time BP as the mean value from 11:30 PM to 6:00 AM.</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69FB9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Mild to moderate HTN</w:t>
            </w:r>
            <w:r w:rsidRPr="00A950ED">
              <w:rPr>
                <w:color w:val="000000"/>
                <w:sz w:val="16"/>
                <w:szCs w:val="16"/>
              </w:rPr>
              <w:br/>
              <w:t>Diastolic BP-24H AMB</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-6.60 (95% CI: -8.16 - -5.04)</w:t>
            </w:r>
            <w:r w:rsidRPr="00A950ED">
              <w:rPr>
                <w:color w:val="000000"/>
                <w:sz w:val="16"/>
                <w:szCs w:val="16"/>
              </w:rPr>
              <w:br/>
              <w:t>Systolic BP-24H AMB</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-5.70 (95% CI: -8.38 - -3.02)</w:t>
            </w:r>
          </w:p>
        </w:tc>
      </w:tr>
      <w:tr w:rsidR="00A950ED" w:rsidRPr="00A950ED" w14:paraId="3384DD19"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72BB200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Geleijnse, 1994</w:t>
            </w:r>
            <w:r w:rsidR="00A56FB8">
              <w:rPr>
                <w:color w:val="000000"/>
                <w:sz w:val="16"/>
                <w:szCs w:val="16"/>
              </w:rPr>
              <w:fldChar w:fldCharType="begin">
                <w:fldData xml:space="preserve">PEVuZE5vdGU+PENpdGUgRXhjbHVkZUF1dGg9IjEiIEV4Y2x1ZGVZZWFyPSIxIj48QXV0aG9yPkdl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PEVuZE5vdGU+PENpdGUgRXhjbHVkZUF1dGg9IjEiIEV4Y2x1ZGVZZWFyPSIxIj48QXV0aG9yPkdl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29</w:t>
            </w:r>
            <w:r w:rsidR="00A56FB8">
              <w:rPr>
                <w:color w:val="000000"/>
                <w:sz w:val="16"/>
                <w:szCs w:val="16"/>
              </w:rPr>
              <w:fldChar w:fldCharType="end"/>
            </w:r>
            <w:r w:rsidRPr="00A950ED">
              <w:rPr>
                <w:color w:val="000000"/>
                <w:sz w:val="16"/>
                <w:szCs w:val="16"/>
              </w:rPr>
              <w:br/>
            </w:r>
            <w:r w:rsidRPr="00A950ED">
              <w:rPr>
                <w:color w:val="000000"/>
                <w:sz w:val="16"/>
                <w:szCs w:val="16"/>
              </w:rPr>
              <w:br/>
              <w:t>Location: Netherlands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w:t>
            </w:r>
            <w:r w:rsidRPr="00A950ED">
              <w:rPr>
                <w:color w:val="000000"/>
                <w:sz w:val="16"/>
                <w:szCs w:val="16"/>
              </w:rPr>
              <w:br/>
            </w:r>
            <w:r w:rsidRPr="00A950ED">
              <w:rPr>
                <w:color w:val="000000"/>
                <w:sz w:val="16"/>
                <w:szCs w:val="16"/>
              </w:rPr>
              <w:br/>
              <w:t>Study Years: 1990-1992</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0FC8F547"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100</w:t>
            </w:r>
            <w:r w:rsidRPr="00A950ED">
              <w:rPr>
                <w:color w:val="000000"/>
                <w:sz w:val="16"/>
                <w:szCs w:val="16"/>
              </w:rPr>
              <w:br/>
            </w:r>
            <w:r w:rsidRPr="00A950ED">
              <w:rPr>
                <w:color w:val="000000"/>
                <w:sz w:val="16"/>
                <w:szCs w:val="16"/>
              </w:rPr>
              <w:br/>
              <w:t>Intervention 1:</w:t>
            </w:r>
            <w:r w:rsidRPr="00A950ED">
              <w:rPr>
                <w:color w:val="000000"/>
                <w:sz w:val="16"/>
                <w:szCs w:val="16"/>
              </w:rPr>
              <w:br/>
              <w:t>% Male: 53</w:t>
            </w:r>
            <w:r w:rsidRPr="00A950ED">
              <w:rPr>
                <w:color w:val="000000"/>
                <w:sz w:val="16"/>
                <w:szCs w:val="16"/>
              </w:rPr>
              <w:br/>
              <w:t>Mean Age/Range/Age at Baseline: mean 65.7 (SD 4.6)</w:t>
            </w:r>
            <w:r w:rsidRPr="00A950ED">
              <w:rPr>
                <w:color w:val="000000"/>
                <w:sz w:val="16"/>
                <w:szCs w:val="16"/>
              </w:rPr>
              <w:br/>
              <w:t>Race: NR</w:t>
            </w:r>
            <w:r w:rsidRPr="00A950ED">
              <w:rPr>
                <w:color w:val="000000"/>
                <w:sz w:val="16"/>
                <w:szCs w:val="16"/>
              </w:rPr>
              <w:br/>
              <w:t>Systolic BP: 158</w:t>
            </w:r>
            <w:r w:rsidRPr="00A950ED">
              <w:rPr>
                <w:color w:val="000000"/>
                <w:sz w:val="16"/>
                <w:szCs w:val="16"/>
              </w:rPr>
              <w:br/>
              <w:t>Diastolic BP: 89.8</w:t>
            </w:r>
            <w:r w:rsidRPr="00A950ED">
              <w:rPr>
                <w:color w:val="000000"/>
                <w:sz w:val="16"/>
                <w:szCs w:val="16"/>
              </w:rPr>
              <w:br/>
              <w:t>Magnesium: 5.4 mmol/24h</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27.1</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49%</w:t>
            </w:r>
            <w:r w:rsidRPr="00A950ED">
              <w:rPr>
                <w:color w:val="000000"/>
                <w:sz w:val="16"/>
                <w:szCs w:val="16"/>
              </w:rPr>
              <w:br/>
              <w:t>Mean Age/Range/Age at Baseline: 67.1 (4.5)</w:t>
            </w:r>
            <w:r w:rsidRPr="00A950ED">
              <w:rPr>
                <w:color w:val="000000"/>
                <w:sz w:val="16"/>
                <w:szCs w:val="16"/>
              </w:rPr>
              <w:br/>
              <w:t>Race: NR</w:t>
            </w:r>
            <w:r w:rsidRPr="00A950ED">
              <w:rPr>
                <w:color w:val="000000"/>
                <w:sz w:val="16"/>
                <w:szCs w:val="16"/>
              </w:rPr>
              <w:br/>
              <w:t>Systolic BP: 157.5</w:t>
            </w:r>
            <w:r w:rsidRPr="00A950ED">
              <w:rPr>
                <w:color w:val="000000"/>
                <w:sz w:val="16"/>
                <w:szCs w:val="16"/>
              </w:rPr>
              <w:br/>
              <w:t>Diastolic BP: 90.8</w:t>
            </w:r>
            <w:r w:rsidRPr="00A950ED">
              <w:rPr>
                <w:color w:val="000000"/>
                <w:sz w:val="16"/>
                <w:szCs w:val="16"/>
              </w:rPr>
              <w:br/>
              <w:t>Magnesium: 5.2 mmol/24h</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t>Mean BMI: 27.2</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55-75 with SBP between 140 and 200 mm Hg or DBP between 85 and 110 mm Hg without antihypertensive treatment.</w:t>
            </w:r>
            <w:r w:rsidRPr="00A950ED">
              <w:rPr>
                <w:color w:val="000000"/>
                <w:sz w:val="16"/>
                <w:szCs w:val="16"/>
              </w:rPr>
              <w:br/>
              <w:t>Exclusion: History of MI, angina pectoris, diabetes mellitus, or impaired renal function (serum creatinine concentration &gt; 200 ,umol/1) or on a salt restricted diet based on medical advice.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2B766FF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NR</w:t>
            </w:r>
            <w:r w:rsidRPr="00A950ED">
              <w:rPr>
                <w:color w:val="000000"/>
                <w:sz w:val="16"/>
                <w:szCs w:val="16"/>
              </w:rPr>
              <w:br/>
              <w:t>Description: NR</w:t>
            </w:r>
            <w:r w:rsidRPr="00A950ED">
              <w:rPr>
                <w:color w:val="000000"/>
                <w:sz w:val="16"/>
                <w:szCs w:val="16"/>
              </w:rPr>
              <w:br/>
              <w:t>Form of Administration: Dietary Modification: Salt substitute for cooking + food made with salt substitute</w:t>
            </w:r>
            <w:r w:rsidRPr="00A950ED">
              <w:rPr>
                <w:color w:val="000000"/>
                <w:sz w:val="16"/>
                <w:szCs w:val="16"/>
              </w:rPr>
              <w:br/>
              <w:t>Dose: mineral salt (sodium: potassium: magnesium 8:6:1) to be used for cooking, and food prepared with mineral salt (d bread, cheese, luncheon meats, canned and instant soups, and smoked sausage)</w:t>
            </w:r>
            <w:r w:rsidRPr="00A950ED">
              <w:rPr>
                <w:color w:val="000000"/>
                <w:sz w:val="16"/>
                <w:szCs w:val="16"/>
              </w:rPr>
              <w:br/>
              <w:t>Na/K ratio: 1.3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Regular salt group</w:t>
            </w:r>
            <w:r w:rsidRPr="00A950ED">
              <w:rPr>
                <w:color w:val="000000"/>
                <w:sz w:val="16"/>
                <w:szCs w:val="16"/>
              </w:rPr>
              <w:br/>
              <w:t>Description: NR</w:t>
            </w:r>
            <w:r w:rsidRPr="00A950ED">
              <w:rPr>
                <w:color w:val="000000"/>
                <w:sz w:val="16"/>
                <w:szCs w:val="16"/>
              </w:rPr>
              <w:br/>
              <w:t>Form of Administration: Regular Salt</w:t>
            </w:r>
            <w:r w:rsidRPr="00A950ED">
              <w:rPr>
                <w:color w:val="000000"/>
                <w:sz w:val="16"/>
                <w:szCs w:val="16"/>
              </w:rPr>
              <w:br/>
              <w:t>Dose: regular salt (sodium: potassium: magnesium 8:6:1) to be used for cooking, and food prepared with regular salt (bread, cheese, luncheon meats, canned and instant soups, and smoked sausage)</w:t>
            </w:r>
            <w:r w:rsidRPr="00A950ED">
              <w:rPr>
                <w:color w:val="000000"/>
                <w:sz w:val="16"/>
                <w:szCs w:val="16"/>
              </w:rPr>
              <w:br/>
              <w:t>Na/K ratio: 2.1</w:t>
            </w:r>
            <w:r w:rsidRPr="00A950ED">
              <w:rPr>
                <w:color w:val="000000"/>
                <w:sz w:val="16"/>
                <w:szCs w:val="16"/>
              </w:rPr>
              <w:br/>
              <w:t>Magnesium: NR</w:t>
            </w:r>
            <w:r w:rsidRPr="00A950ED">
              <w:rPr>
                <w:color w:val="000000"/>
                <w:sz w:val="16"/>
                <w:szCs w:val="16"/>
              </w:rPr>
              <w:br/>
              <w:t>Calcium: NR</w:t>
            </w:r>
            <w:r w:rsidRPr="00A950ED">
              <w:rPr>
                <w:color w:val="000000"/>
                <w:sz w:val="16"/>
                <w:szCs w:val="16"/>
              </w:rPr>
              <w:br/>
            </w:r>
            <w:r w:rsidRPr="00A950ED">
              <w:rPr>
                <w:color w:val="000000"/>
                <w:sz w:val="16"/>
                <w:szCs w:val="16"/>
              </w:rPr>
              <w:lastRenderedPageBreak/>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79B177D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More than one 24-hour urinary analysis without reported quality control measure</w:t>
            </w:r>
            <w:r w:rsidRPr="00A950ED">
              <w:rPr>
                <w:color w:val="000000"/>
                <w:sz w:val="16"/>
                <w:szCs w:val="16"/>
              </w:rPr>
              <w:br/>
              <w:t>Best sodium measure recorded: 4 times 8 weeks apart</w:t>
            </w:r>
            <w:r w:rsidRPr="00A950ED">
              <w:rPr>
                <w:color w:val="000000"/>
                <w:sz w:val="16"/>
                <w:szCs w:val="16"/>
              </w:rPr>
              <w:br/>
              <w:t>Sodium Status Intervention 1: 116 mmol/24 h</w:t>
            </w:r>
            <w:r w:rsidRPr="00A950ED">
              <w:rPr>
                <w:color w:val="000000"/>
                <w:sz w:val="16"/>
                <w:szCs w:val="16"/>
              </w:rPr>
              <w:br/>
              <w:t>Potassium measure: More than one 24-hour urinary analysis without reported quality control measure_1</w:t>
            </w:r>
            <w:r w:rsidRPr="00A950ED">
              <w:rPr>
                <w:color w:val="000000"/>
                <w:sz w:val="16"/>
                <w:szCs w:val="16"/>
              </w:rPr>
              <w:br/>
              <w:t>Best potassium measure recorded: 4 times 8 weeks apart</w:t>
            </w:r>
            <w:r w:rsidRPr="00A950ED">
              <w:rPr>
                <w:color w:val="000000"/>
                <w:sz w:val="16"/>
                <w:szCs w:val="16"/>
              </w:rPr>
              <w:br/>
              <w:t>Potassium Status Intervention 1: 97 mmol/24 h</w:t>
            </w:r>
            <w:r w:rsidRPr="00A950ED">
              <w:rPr>
                <w:color w:val="000000"/>
                <w:sz w:val="16"/>
                <w:szCs w:val="16"/>
              </w:rPr>
              <w:br/>
            </w:r>
            <w:r w:rsidRPr="00A950ED">
              <w:rPr>
                <w:color w:val="000000"/>
                <w:sz w:val="16"/>
                <w:szCs w:val="16"/>
              </w:rPr>
              <w:br/>
              <w:t>How was blood pressure measured? BP was taken on the right arm by two investigators using an automatic device (Dinamap model 8100) and a 51 cm by 15 cm cuff while the patient was seated. After at least five minutes' rest four measurements were taken, the mean of last three were measurements was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508180"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Mild-moderate HTN</w:t>
            </w:r>
            <w:r w:rsidRPr="00A950ED">
              <w:rPr>
                <w:color w:val="000000"/>
                <w:sz w:val="16"/>
                <w:szCs w:val="16"/>
              </w:rPr>
              <w:br/>
              <w:t>Diastolic BP-sitting</w:t>
            </w:r>
            <w:r w:rsidRPr="00A950ED">
              <w:rPr>
                <w:color w:val="000000"/>
                <w:sz w:val="16"/>
                <w:szCs w:val="16"/>
              </w:rPr>
              <w:br/>
              <w:t>Follow-Up Time: 24 weeks</w:t>
            </w:r>
            <w:r w:rsidRPr="00A950ED">
              <w:rPr>
                <w:color w:val="000000"/>
                <w:sz w:val="16"/>
                <w:szCs w:val="16"/>
              </w:rPr>
              <w:br/>
              <w:t>Comparison: Intervention 1 vs Comparator</w:t>
            </w:r>
            <w:r w:rsidRPr="00A950ED">
              <w:rPr>
                <w:color w:val="000000"/>
                <w:sz w:val="16"/>
                <w:szCs w:val="16"/>
              </w:rPr>
              <w:br/>
              <w:t>MD -4.10 (95% CI: -4.57 - -3.63)</w:t>
            </w:r>
            <w:r w:rsidRPr="00A950ED">
              <w:rPr>
                <w:color w:val="000000"/>
                <w:sz w:val="16"/>
                <w:szCs w:val="16"/>
              </w:rPr>
              <w:br/>
              <w:t>Follow-Up Time:49 weeks</w:t>
            </w:r>
            <w:r w:rsidRPr="00A950ED">
              <w:rPr>
                <w:color w:val="000000"/>
                <w:sz w:val="16"/>
                <w:szCs w:val="16"/>
              </w:rPr>
              <w:br/>
              <w:t>Comparison: Intervention 1 vs Comparator</w:t>
            </w:r>
            <w:r w:rsidRPr="00A950ED">
              <w:rPr>
                <w:color w:val="000000"/>
                <w:sz w:val="16"/>
                <w:szCs w:val="16"/>
              </w:rPr>
              <w:br/>
              <w:t>MD -1.00 (95% CI: -4.50 - 2.50)</w:t>
            </w:r>
            <w:r w:rsidRPr="00A950ED">
              <w:rPr>
                <w:color w:val="000000"/>
                <w:sz w:val="16"/>
                <w:szCs w:val="16"/>
              </w:rPr>
              <w:br/>
              <w:t>Systolic BP-sitting</w:t>
            </w:r>
            <w:r w:rsidRPr="00A950ED">
              <w:rPr>
                <w:color w:val="000000"/>
                <w:sz w:val="16"/>
                <w:szCs w:val="16"/>
              </w:rPr>
              <w:br/>
              <w:t>Follow-Up Time: 24 weeks</w:t>
            </w:r>
            <w:r w:rsidRPr="00A950ED">
              <w:rPr>
                <w:color w:val="000000"/>
                <w:sz w:val="16"/>
                <w:szCs w:val="16"/>
              </w:rPr>
              <w:br/>
              <w:t>Comparison: Intervention 1 vs Comparator</w:t>
            </w:r>
            <w:r w:rsidRPr="00A950ED">
              <w:rPr>
                <w:color w:val="000000"/>
                <w:sz w:val="16"/>
                <w:szCs w:val="16"/>
              </w:rPr>
              <w:br/>
              <w:t>MD -5.10 (95% CI: -5.84 - -4.36)</w:t>
            </w:r>
            <w:r w:rsidRPr="00A950ED">
              <w:rPr>
                <w:color w:val="000000"/>
                <w:sz w:val="16"/>
                <w:szCs w:val="16"/>
              </w:rPr>
              <w:br/>
              <w:t>Follow-Up Time:49 weeks</w:t>
            </w:r>
            <w:r w:rsidRPr="00A950ED">
              <w:rPr>
                <w:color w:val="000000"/>
                <w:sz w:val="16"/>
                <w:szCs w:val="16"/>
              </w:rPr>
              <w:br/>
              <w:t>Comparison: Intervention 1 vs Comparator</w:t>
            </w:r>
            <w:r w:rsidRPr="00A950ED">
              <w:rPr>
                <w:color w:val="000000"/>
                <w:sz w:val="16"/>
                <w:szCs w:val="16"/>
              </w:rPr>
              <w:br/>
              <w:t>MD 0.80 (95% CI: -4.50 - 6.00)</w:t>
            </w:r>
          </w:p>
        </w:tc>
      </w:tr>
      <w:tr w:rsidR="00A950ED" w:rsidRPr="00A950ED" w14:paraId="456C8CC0"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B22DA8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Gilleran, 1996</w:t>
            </w:r>
            <w:r w:rsidR="00A56FB8">
              <w:rPr>
                <w:color w:val="000000"/>
                <w:sz w:val="16"/>
                <w:szCs w:val="16"/>
              </w:rPr>
              <w:fldChar w:fldCharType="begin"/>
            </w:r>
            <w:r w:rsidR="00A56FB8">
              <w:rPr>
                <w:color w:val="000000"/>
                <w:sz w:val="16"/>
                <w:szCs w:val="16"/>
              </w:rPr>
              <w:instrText xml:space="preserve"> ADDIN EN.CITE &lt;EndNote&gt;&lt;Cite ExcludeAuth="1" ExcludeYear="1"&gt;&lt;Author&gt;Gilleran&lt;/Author&gt;&lt;Year&gt;1996&lt;/Year&gt;&lt;RecNum&gt;12321&lt;/RecNum&gt;&lt;DisplayText&gt;&lt;style face="superscript" font="Times New Roman"&gt;30&lt;/style&gt;&lt;/DisplayText&gt;&lt;record&gt;&lt;rec-number&gt;12321&lt;/rec-number&gt;&lt;foreign-keys&gt;&lt;key app="EN" db-id="pvtaptp2cvrftwezfs5prs50t2et009d9r2r" timestamp="1490723529"&gt;12321&lt;/key&gt;&lt;/foreign-keys&gt;&lt;ref-type name="Journal Article"&gt;17&lt;/ref-type&gt;&lt;contributors&gt;&lt;authors&gt;&lt;author&gt;Gilleran, G.&lt;/author&gt;&lt;author&gt;O&amp;apos;Leary, M.&lt;/author&gt;&lt;author&gt;Bartlett, W. A.&lt;/author&gt;&lt;author&gt;Vinall, H.&lt;/author&gt;&lt;author&gt;Jones, A. F.&lt;/author&gt;&lt;author&gt;Dodson, P. M.&lt;/author&gt;&lt;/authors&gt;&lt;/contributors&gt;&lt;auth-address&gt;Department of Diabetes, Birmingham Heartlands Hospital, UK.&lt;/auth-address&gt;&lt;titles&gt;&lt;title&gt;Effects of dietary sodium substitution with potassium and magnesium in hypertensive type II diabetics: a randomised blind controlled parallel study&lt;/title&gt;&lt;secondary-title&gt;J Hum Hypertens&lt;/secondary-title&gt;&lt;/titles&gt;&lt;periodical&gt;&lt;full-title&gt;J Hum Hypertens&lt;/full-title&gt;&lt;/periodical&gt;&lt;pages&gt;517-21&lt;/pages&gt;&lt;volume&gt;10&lt;/volume&gt;&lt;number&gt;8&lt;/number&gt;&lt;keywords&gt;&lt;keyword&gt;Aged&lt;/keyword&gt;&lt;keyword&gt;Diabetes Mellitus, Type 2/*therapy&lt;/keyword&gt;&lt;keyword&gt;Diet, Sodium-Restricted/*methods&lt;/keyword&gt;&lt;keyword&gt;Double-Blind Method&lt;/keyword&gt;&lt;keyword&gt;Feeding Behavior/*physiology&lt;/keyword&gt;&lt;keyword&gt;Female&lt;/keyword&gt;&lt;keyword&gt;Humans&lt;/keyword&gt;&lt;keyword&gt;Hypertension/*therapy&lt;/keyword&gt;&lt;keyword&gt;Magnesium/*therapeutic use&lt;/keyword&gt;&lt;keyword&gt;Male&lt;/keyword&gt;&lt;keyword&gt;Potassium, Dietary/*therapeutic use&lt;/keyword&gt;&lt;keyword&gt;Sodium, Dietary/*adverse effects&lt;/keyword&gt;&lt;/keywords&gt;&lt;dates&gt;&lt;year&gt;1996&lt;/year&gt;&lt;pub-dates&gt;&lt;date&gt;Aug&lt;/date&gt;&lt;/pub-dates&gt;&lt;/dates&gt;&lt;isbn&gt;0950-9240 (Print)&amp;#xD;0950-9240 (Linking)&lt;/isbn&gt;&lt;accession-num&gt;8895035&lt;/accession-num&gt;&lt;urls&gt;&lt;related-urls&gt;&lt;url&gt;http://www.ncbi.nlm.nih.gov/pubmed/8895035&lt;/url&gt;&lt;/related-urls&gt;&lt;/urls&gt;&lt;custom1&gt;Reference mining&lt;/custom1&gt;&lt;/record&gt;&lt;/Cite&gt;&lt;/EndNote&gt;</w:instrText>
            </w:r>
            <w:r w:rsidR="00A56FB8">
              <w:rPr>
                <w:color w:val="000000"/>
                <w:sz w:val="16"/>
                <w:szCs w:val="16"/>
              </w:rPr>
              <w:fldChar w:fldCharType="separate"/>
            </w:r>
            <w:r w:rsidR="00A56FB8" w:rsidRPr="00A56FB8">
              <w:rPr>
                <w:noProof/>
                <w:color w:val="000000"/>
                <w:sz w:val="16"/>
                <w:szCs w:val="16"/>
                <w:vertAlign w:val="superscript"/>
              </w:rPr>
              <w:t>30</w:t>
            </w:r>
            <w:r w:rsidR="00A56FB8">
              <w:rPr>
                <w:color w:val="000000"/>
                <w:sz w:val="16"/>
                <w:szCs w:val="16"/>
              </w:rPr>
              <w:fldChar w:fldCharType="end"/>
            </w:r>
            <w:r w:rsidRPr="00A950ED">
              <w:rPr>
                <w:color w:val="000000"/>
                <w:sz w:val="16"/>
                <w:szCs w:val="16"/>
              </w:rPr>
              <w:br/>
            </w:r>
            <w:r w:rsidRPr="00A950ED">
              <w:rPr>
                <w:color w:val="000000"/>
                <w:sz w:val="16"/>
                <w:szCs w:val="16"/>
              </w:rPr>
              <w:br/>
              <w:t>Location: UK</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53255935"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40</w:t>
            </w:r>
            <w:r w:rsidRPr="00A950ED">
              <w:rPr>
                <w:color w:val="000000"/>
                <w:sz w:val="16"/>
                <w:szCs w:val="16"/>
              </w:rPr>
              <w:br/>
            </w:r>
            <w:r w:rsidRPr="00A950ED">
              <w:rPr>
                <w:color w:val="000000"/>
                <w:sz w:val="16"/>
                <w:szCs w:val="16"/>
              </w:rPr>
              <w:br/>
              <w:t>Intervention 1:</w:t>
            </w:r>
            <w:r w:rsidRPr="00A950ED">
              <w:rPr>
                <w:color w:val="000000"/>
                <w:sz w:val="16"/>
                <w:szCs w:val="16"/>
              </w:rPr>
              <w:br/>
              <w:t>% Male: 60%</w:t>
            </w:r>
            <w:r w:rsidRPr="00A950ED">
              <w:rPr>
                <w:color w:val="000000"/>
                <w:sz w:val="16"/>
                <w:szCs w:val="16"/>
              </w:rPr>
              <w:br/>
              <w:t>Mean Age/Range/Age at Baseline: 62.5</w:t>
            </w:r>
            <w:r w:rsidRPr="00A950ED">
              <w:rPr>
                <w:color w:val="000000"/>
                <w:sz w:val="16"/>
                <w:szCs w:val="16"/>
              </w:rPr>
              <w:br/>
              <w:t>Race: NR</w:t>
            </w:r>
            <w:r w:rsidRPr="00A950ED">
              <w:rPr>
                <w:color w:val="000000"/>
                <w:sz w:val="16"/>
                <w:szCs w:val="16"/>
              </w:rPr>
              <w:br/>
              <w:t>Systolic BP: 163.2</w:t>
            </w:r>
            <w:r w:rsidRPr="00A950ED">
              <w:rPr>
                <w:color w:val="000000"/>
                <w:sz w:val="16"/>
                <w:szCs w:val="16"/>
              </w:rPr>
              <w:br/>
              <w:t>Diastolic BP: 91.2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28.1</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60%</w:t>
            </w:r>
            <w:r w:rsidRPr="00A950ED">
              <w:rPr>
                <w:color w:val="000000"/>
                <w:sz w:val="16"/>
                <w:szCs w:val="16"/>
              </w:rPr>
              <w:br/>
              <w:t>Mean Age/Range/Age at Baseline: mean 59.2 (SD 10.8)</w:t>
            </w:r>
            <w:r w:rsidRPr="00A950ED">
              <w:rPr>
                <w:color w:val="000000"/>
                <w:sz w:val="16"/>
                <w:szCs w:val="16"/>
              </w:rPr>
              <w:br/>
              <w:t>Race: NR</w:t>
            </w:r>
            <w:r w:rsidRPr="00A950ED">
              <w:rPr>
                <w:color w:val="000000"/>
                <w:sz w:val="16"/>
                <w:szCs w:val="16"/>
              </w:rPr>
              <w:br/>
              <w:t>Systolic BP: 169.6</w:t>
            </w:r>
            <w:r w:rsidRPr="00A950ED">
              <w:rPr>
                <w:color w:val="000000"/>
                <w:sz w:val="16"/>
                <w:szCs w:val="16"/>
              </w:rPr>
              <w:br/>
              <w:t>Diastolic BP: 91.7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59.2</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100</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 xml:space="preserve">Inclusion: Three consecutive hypertensive BP readings in with established diabetes including patients already </w:t>
            </w:r>
            <w:r w:rsidRPr="00A950ED">
              <w:rPr>
                <w:color w:val="000000"/>
                <w:sz w:val="16"/>
                <w:szCs w:val="16"/>
              </w:rPr>
              <w:lastRenderedPageBreak/>
              <w:t>taking one antihypertensive medication (provided that the medication had been discontinued for at least 1 month prior to the trial)</w:t>
            </w:r>
            <w:r w:rsidRPr="00A950ED">
              <w:rPr>
                <w:color w:val="000000"/>
                <w:sz w:val="16"/>
                <w:szCs w:val="16"/>
              </w:rPr>
              <w:br/>
              <w:t>Exclusion: Treatment with insulin, unstable or poor diabetic control, evidence of diabetic or hypertensive nephropathy (persistent proteinuria on Albustix, or raised serum creatinine concentration: 130 /xmol/1),  pregnancy, cardiac failure, or a patient already consuming a low sodium diet</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5ADC37F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NR</w:t>
            </w:r>
            <w:r w:rsidRPr="00A950ED">
              <w:rPr>
                <w:color w:val="000000"/>
                <w:sz w:val="16"/>
                <w:szCs w:val="16"/>
              </w:rPr>
              <w:br/>
              <w:t>Description: NR</w:t>
            </w:r>
            <w:r w:rsidRPr="00A950ED">
              <w:rPr>
                <w:color w:val="000000"/>
                <w:sz w:val="16"/>
                <w:szCs w:val="16"/>
              </w:rPr>
              <w:br/>
              <w:t>Form of Administration: Salt substitute</w:t>
            </w:r>
            <w:r w:rsidRPr="00A950ED">
              <w:rPr>
                <w:color w:val="000000"/>
                <w:sz w:val="16"/>
                <w:szCs w:val="16"/>
              </w:rPr>
              <w:br/>
              <w:t>Dose: salt substitute (Seltin) containing 50% sodium chloride, 40% potassium chloride, 10% magnesium sulphate</w:t>
            </w:r>
            <w:r w:rsidRPr="00A950ED">
              <w:rPr>
                <w:color w:val="000000"/>
                <w:sz w:val="16"/>
                <w:szCs w:val="16"/>
              </w:rPr>
              <w:br/>
              <w:t>Na/K ratio: 2.3</w:t>
            </w:r>
            <w:r w:rsidRPr="00A950ED">
              <w:rPr>
                <w:color w:val="000000"/>
                <w:sz w:val="16"/>
                <w:szCs w:val="16"/>
              </w:rPr>
              <w:br/>
              <w:t>Magnesium: 4.2 Urinary excretion (24 h estimation)</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Table salt</w:t>
            </w:r>
            <w:r w:rsidRPr="00A950ED">
              <w:rPr>
                <w:color w:val="000000"/>
                <w:sz w:val="16"/>
                <w:szCs w:val="16"/>
              </w:rPr>
              <w:br/>
              <w:t>Description: NR</w:t>
            </w:r>
            <w:r w:rsidRPr="00A950ED">
              <w:rPr>
                <w:color w:val="000000"/>
                <w:sz w:val="16"/>
                <w:szCs w:val="16"/>
              </w:rPr>
              <w:br/>
              <w:t>Form of Administration: Regular Salt</w:t>
            </w:r>
            <w:r w:rsidRPr="00A950ED">
              <w:rPr>
                <w:color w:val="000000"/>
                <w:sz w:val="16"/>
                <w:szCs w:val="16"/>
              </w:rPr>
              <w:br/>
              <w:t>Dose: Ordinary table salt</w:t>
            </w:r>
            <w:r w:rsidRPr="00A950ED">
              <w:rPr>
                <w:color w:val="000000"/>
                <w:sz w:val="16"/>
                <w:szCs w:val="16"/>
              </w:rPr>
              <w:br/>
              <w:t>Na/K ratio: 2.3</w:t>
            </w:r>
            <w:r w:rsidRPr="00A950ED">
              <w:rPr>
                <w:color w:val="000000"/>
                <w:sz w:val="16"/>
                <w:szCs w:val="16"/>
              </w:rPr>
              <w:br/>
              <w:t>Magnesium: 3.7</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9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D5D0123"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urine analysis with validation</w:t>
            </w:r>
            <w:r w:rsidRPr="00A950ED">
              <w:rPr>
                <w:color w:val="000000"/>
                <w:sz w:val="16"/>
                <w:szCs w:val="16"/>
              </w:rPr>
              <w:br/>
              <w:t>Best sodium measure recorded: 0,1,2,3,6,9 months</w:t>
            </w:r>
            <w:r w:rsidRPr="00A950ED">
              <w:rPr>
                <w:color w:val="000000"/>
                <w:sz w:val="16"/>
                <w:szCs w:val="16"/>
              </w:rPr>
              <w:br/>
              <w:t>Sodium, Method of Validation: Checks of remaining allotted monthly supplies of Seltin or whole salt, Single 24-hour urine analysis with validation</w:t>
            </w:r>
            <w:r w:rsidRPr="00A950ED">
              <w:rPr>
                <w:color w:val="000000"/>
                <w:sz w:val="16"/>
                <w:szCs w:val="16"/>
              </w:rPr>
              <w:br/>
              <w:t>Sodium Status Intervention 1: 166.6 Urinary excretion (24 h estimation)</w:t>
            </w:r>
            <w:r w:rsidRPr="00A950ED">
              <w:rPr>
                <w:color w:val="000000"/>
                <w:sz w:val="16"/>
                <w:szCs w:val="16"/>
              </w:rPr>
              <w:br/>
              <w:t>Best potassium measure recorded: 0,1,2,3,6,9 months</w:t>
            </w:r>
            <w:r w:rsidRPr="00A950ED">
              <w:rPr>
                <w:color w:val="000000"/>
                <w:sz w:val="16"/>
                <w:szCs w:val="16"/>
              </w:rPr>
              <w:br/>
              <w:t>Potassium, Method of Validation: Checks of remaining allotted monthly supplies of Seltin or whole salt</w:t>
            </w:r>
            <w:r w:rsidRPr="00A950ED">
              <w:rPr>
                <w:color w:val="000000"/>
                <w:sz w:val="16"/>
                <w:szCs w:val="16"/>
              </w:rPr>
              <w:br/>
              <w:t>Potassium Status Intervention 1: 77.3 Urinary excretion (24 h estimation)</w:t>
            </w:r>
            <w:r w:rsidRPr="00A950ED">
              <w:rPr>
                <w:color w:val="000000"/>
                <w:sz w:val="16"/>
                <w:szCs w:val="16"/>
              </w:rPr>
              <w:br/>
            </w:r>
            <w:r w:rsidRPr="00A950ED">
              <w:rPr>
                <w:color w:val="000000"/>
                <w:sz w:val="16"/>
                <w:szCs w:val="16"/>
              </w:rPr>
              <w:br/>
              <w:t>How was blood pressure measured? BP was measured in the supine and erect positions (after 5 min and 2 min rest respectively) with a Hawksley random zero sphygmomanometer. All readings were taken by a blinded observer, DBP was recorded at Korotkoff phase V. A standard width cuff (14 cm) was used with the midarm circumference was less than 33 cm, but for larger circumferences, a 19 cm cuff was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016AD8"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Hypertensive Type II diabetics</w:t>
            </w:r>
            <w:r w:rsidRPr="00A950ED">
              <w:rPr>
                <w:color w:val="000000"/>
                <w:sz w:val="16"/>
                <w:szCs w:val="16"/>
              </w:rPr>
              <w:br/>
              <w:t>Diastolic BP-supine</w:t>
            </w:r>
            <w:r w:rsidRPr="00A950ED">
              <w:rPr>
                <w:color w:val="000000"/>
                <w:sz w:val="16"/>
                <w:szCs w:val="16"/>
              </w:rPr>
              <w:br/>
              <w:t>Follow-Up Time: 9 months</w:t>
            </w:r>
            <w:r w:rsidRPr="00A950ED">
              <w:rPr>
                <w:color w:val="000000"/>
                <w:sz w:val="16"/>
                <w:szCs w:val="16"/>
              </w:rPr>
              <w:br/>
              <w:t>Comparison: Intervention 1 vs Comparator</w:t>
            </w:r>
            <w:r w:rsidRPr="00A950ED">
              <w:rPr>
                <w:color w:val="000000"/>
                <w:sz w:val="16"/>
                <w:szCs w:val="16"/>
              </w:rPr>
              <w:br/>
              <w:t>MD 1.70 (95% CI: -5.77 - 9.17)</w:t>
            </w:r>
            <w:r w:rsidRPr="00A950ED">
              <w:rPr>
                <w:color w:val="000000"/>
                <w:sz w:val="16"/>
                <w:szCs w:val="16"/>
              </w:rPr>
              <w:br/>
              <w:t>Comparison: Intervention 1 vs Comparator</w:t>
            </w:r>
            <w:r w:rsidRPr="00A950ED">
              <w:rPr>
                <w:color w:val="000000"/>
                <w:sz w:val="16"/>
                <w:szCs w:val="16"/>
              </w:rPr>
              <w:br/>
              <w:t>MD -1.70 (95% CI: -9.17 - 5.77)</w:t>
            </w:r>
            <w:r w:rsidRPr="00A950ED">
              <w:rPr>
                <w:color w:val="000000"/>
                <w:sz w:val="16"/>
                <w:szCs w:val="16"/>
              </w:rPr>
              <w:br/>
              <w:t>Stroke</w:t>
            </w:r>
            <w:r w:rsidRPr="00A950ED">
              <w:rPr>
                <w:color w:val="000000"/>
                <w:sz w:val="16"/>
                <w:szCs w:val="16"/>
              </w:rPr>
              <w:br/>
              <w:t>Follow-Up Time: 9 months</w:t>
            </w:r>
            <w:r w:rsidRPr="00A950ED">
              <w:rPr>
                <w:color w:val="000000"/>
                <w:sz w:val="16"/>
                <w:szCs w:val="16"/>
              </w:rPr>
              <w:br/>
              <w:t>Comparison: Intervention 1 vs Comparator</w:t>
            </w:r>
            <w:r w:rsidRPr="00A950ED">
              <w:rPr>
                <w:color w:val="000000"/>
                <w:sz w:val="16"/>
                <w:szCs w:val="16"/>
              </w:rPr>
              <w:br/>
              <w:t>RR 0.33 (95% CI: 0.01 - 7.72)</w:t>
            </w:r>
            <w:r w:rsidRPr="00A950ED">
              <w:rPr>
                <w:color w:val="000000"/>
                <w:sz w:val="16"/>
                <w:szCs w:val="16"/>
              </w:rPr>
              <w:br/>
              <w:t>Comparison: Intervention 1 vs Comparator</w:t>
            </w:r>
            <w:r w:rsidRPr="00A950ED">
              <w:rPr>
                <w:color w:val="000000"/>
                <w:sz w:val="16"/>
                <w:szCs w:val="16"/>
              </w:rPr>
              <w:br/>
              <w:t>RR 3.00 (95% CI: 0.13 - 69.52)</w:t>
            </w:r>
            <w:r w:rsidRPr="00A950ED">
              <w:rPr>
                <w:color w:val="000000"/>
                <w:sz w:val="16"/>
                <w:szCs w:val="16"/>
              </w:rPr>
              <w:br/>
              <w:t>Systolic BP-supine</w:t>
            </w:r>
            <w:r w:rsidRPr="00A950ED">
              <w:rPr>
                <w:color w:val="000000"/>
                <w:sz w:val="16"/>
                <w:szCs w:val="16"/>
              </w:rPr>
              <w:br/>
              <w:t>Follow-Up Time: 9 months</w:t>
            </w:r>
            <w:r w:rsidRPr="00A950ED">
              <w:rPr>
                <w:color w:val="000000"/>
                <w:sz w:val="16"/>
                <w:szCs w:val="16"/>
              </w:rPr>
              <w:br/>
              <w:t>Comparison: Intervention 1 vs Comparator</w:t>
            </w:r>
            <w:r w:rsidRPr="00A950ED">
              <w:rPr>
                <w:color w:val="000000"/>
                <w:sz w:val="16"/>
                <w:szCs w:val="16"/>
              </w:rPr>
              <w:br/>
              <w:t>MD 21.50 (95% CI: 3.62 - 39.38)</w:t>
            </w:r>
            <w:r w:rsidRPr="00A950ED">
              <w:rPr>
                <w:color w:val="000000"/>
                <w:sz w:val="16"/>
                <w:szCs w:val="16"/>
              </w:rPr>
              <w:br/>
              <w:t>Comparison: Intervention 1 vs Comparator</w:t>
            </w:r>
            <w:r w:rsidRPr="00A950ED">
              <w:rPr>
                <w:color w:val="000000"/>
                <w:sz w:val="16"/>
                <w:szCs w:val="16"/>
              </w:rPr>
              <w:br/>
              <w:t>MD -21.50 (95% CI: -39.38 - -3.62)</w:t>
            </w:r>
          </w:p>
        </w:tc>
      </w:tr>
      <w:tr w:rsidR="00A950ED" w:rsidRPr="00A950ED" w14:paraId="3BE05C41"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7060890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Gillum, 1981</w:t>
            </w:r>
            <w:r w:rsidR="00A56FB8">
              <w:rPr>
                <w:color w:val="000000"/>
                <w:sz w:val="16"/>
                <w:szCs w:val="16"/>
              </w:rPr>
              <w:fldChar w:fldCharType="begin"/>
            </w:r>
            <w:r w:rsidR="00A56FB8">
              <w:rPr>
                <w:color w:val="000000"/>
                <w:sz w:val="16"/>
                <w:szCs w:val="16"/>
              </w:rPr>
              <w:instrText xml:space="preserve"> ADDIN EN.CITE &lt;EndNote&gt;&lt;Cite ExcludeAuth="1" ExcludeYear="1"&gt;&lt;Author&gt;Gillum&lt;/Author&gt;&lt;Year&gt;1981&lt;/Year&gt;&lt;RecNum&gt;6729&lt;/RecNum&gt;&lt;DisplayText&gt;&lt;style face="superscript" font="Times New Roman"&gt;31&lt;/style&gt;&lt;/DisplayText&gt;&lt;record&gt;&lt;rec-number&gt;6729&lt;/rec-number&gt;&lt;foreign-keys&gt;&lt;key app="EN" db-id="pvtaptp2cvrftwezfs5prs50t2et009d9r2r" timestamp="1478218024"&gt;6729&lt;/key&gt;&lt;/foreign-keys&gt;&lt;ref-type name="Journal Article"&gt;17&lt;/ref-type&gt;&lt;contributors&gt;&lt;authors&gt;&lt;author&gt;Gillum, R. F.&lt;/author&gt;&lt;author&gt;Elmer, P. J.&lt;/author&gt;&lt;author&gt;Prineas, R. J.&lt;/author&gt;&lt;/authors&gt;&lt;/contributors&gt;&lt;titles&gt;&lt;title&gt;Changing sodium intake in children. The Minneapolis Children&amp;apos;s Blood Pressure Study&lt;/title&gt;&lt;secondary-title&gt;Hypertension&lt;/secondary-title&gt;&lt;/titles&gt;&lt;periodical&gt;&lt;full-title&gt;Hypertension&lt;/full-title&gt;&lt;/periodical&gt;&lt;pages&gt;698-703&lt;/pages&gt;&lt;volume&gt;3&lt;/volume&gt;&lt;number&gt;6&lt;/number&gt;&lt;keywords&gt;&lt;keyword&gt;*Blood Pressure&lt;/keyword&gt;&lt;keyword&gt;Body Height&lt;/keyword&gt;&lt;keyword&gt;Body Weight&lt;/keyword&gt;&lt;keyword&gt;Child&lt;/keyword&gt;&lt;keyword&gt;*Diet, Sodium-Restricted&lt;/keyword&gt;&lt;keyword&gt;Female&lt;/keyword&gt;&lt;keyword&gt;Humans&lt;/keyword&gt;&lt;keyword&gt;Male&lt;/keyword&gt;&lt;keyword&gt;Sodium/urine&lt;/keyword&gt;&lt;/keywords&gt;&lt;dates&gt;&lt;year&gt;1981&lt;/year&gt;&lt;pub-dates&gt;&lt;date&gt;Nov-Dec&lt;/date&gt;&lt;/pub-dates&gt;&lt;/dates&gt;&lt;isbn&gt;0194-911X (Print)&amp;#xD;0194-911X (Linking)&lt;/isbn&gt;&lt;accession-num&gt;7298122&lt;/accession-num&gt;&lt;urls&gt;&lt;related-urls&gt;&lt;url&gt;http://www.ncbi.nlm.nih.gov/pubmed/7298122&lt;/url&gt;&lt;url&gt;http://hyper.ahajournals.org/content/hypertensionaha/3/6/698.full.pdf&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31</w:t>
            </w:r>
            <w:r w:rsidR="00A56FB8">
              <w:rPr>
                <w:color w:val="000000"/>
                <w:sz w:val="16"/>
                <w:szCs w:val="16"/>
              </w:rPr>
              <w:fldChar w:fldCharType="end"/>
            </w:r>
            <w:r w:rsidRPr="00A950ED">
              <w:rPr>
                <w:color w:val="000000"/>
                <w:sz w:val="16"/>
                <w:szCs w:val="16"/>
              </w:rPr>
              <w:t>; Prineas, 1980</w:t>
            </w:r>
            <w:r w:rsidR="00A56FB8">
              <w:rPr>
                <w:color w:val="000000"/>
                <w:sz w:val="16"/>
                <w:szCs w:val="16"/>
              </w:rPr>
              <w:fldChar w:fldCharType="begin"/>
            </w:r>
            <w:r w:rsidR="00A56FB8">
              <w:rPr>
                <w:color w:val="000000"/>
                <w:sz w:val="16"/>
                <w:szCs w:val="16"/>
              </w:rPr>
              <w:instrText xml:space="preserve"> ADDIN EN.CITE &lt;EndNote&gt;&lt;Cite ExcludeAuth="1" ExcludeYear="1"&gt;&lt;Author&gt;Prineas&lt;/Author&gt;&lt;Year&gt;1980&lt;/Year&gt;&lt;RecNum&gt;12301&lt;/RecNum&gt;&lt;DisplayText&gt;&lt;style face="superscript" font="Times New Roman"&gt;32&lt;/style&gt;&lt;/DisplayText&gt;&lt;record&gt;&lt;rec-number&gt;12301&lt;/rec-number&gt;&lt;foreign-keys&gt;&lt;key app="EN" db-id="pvtaptp2cvrftwezfs5prs50t2et009d9r2r" timestamp="1489513227"&gt;12301&lt;/key&gt;&lt;/foreign-keys&gt;&lt;ref-type name="Journal Article"&gt;17&lt;/ref-type&gt;&lt;contributors&gt;&lt;authors&gt;&lt;author&gt;Prineas, R. J.&lt;/author&gt;&lt;author&gt;Gillum, R. F.&lt;/author&gt;&lt;author&gt;Horibe, H.&lt;/author&gt;&lt;author&gt;Hannan, P. J.&lt;/author&gt;&lt;/authors&gt;&lt;/contributors&gt;&lt;titles&gt;&lt;title&gt;The Minneapolis childrn&amp;apos;s blood pressure study. Part 2: multiple determinants of children&amp;apos;s blood pressure&lt;/title&gt;&lt;secondary-title&gt;Hypertension&lt;/secondary-title&gt;&lt;/titles&gt;&lt;periodical&gt;&lt;full-title&gt;Hypertension&lt;/full-title&gt;&lt;/periodical&gt;&lt;pages&gt;I24-8&lt;/pages&gt;&lt;volume&gt;2&lt;/volume&gt;&lt;number&gt;4 Pt 2&lt;/number&gt;&lt;keywords&gt;&lt;keyword&gt;Age Factors&lt;/keyword&gt;&lt;keyword&gt;*Blood Pressure&lt;/keyword&gt;&lt;keyword&gt;Blood Pressure Determination/*methods&lt;/keyword&gt;&lt;keyword&gt;Body Height&lt;/keyword&gt;&lt;keyword&gt;Body Weight&lt;/keyword&gt;&lt;keyword&gt;Child&lt;/keyword&gt;&lt;keyword&gt;Diastole&lt;/keyword&gt;&lt;keyword&gt;Ethnic Groups&lt;/keyword&gt;&lt;keyword&gt;Female&lt;/keyword&gt;&lt;keyword&gt;Humans&lt;/keyword&gt;&lt;keyword&gt;Male&lt;/keyword&gt;&lt;keyword&gt;Pulse&lt;/keyword&gt;&lt;keyword&gt;Reference Standards&lt;/keyword&gt;&lt;keyword&gt;Sex Factors&lt;/keyword&gt;&lt;keyword&gt;Skinfold Thickness&lt;/keyword&gt;&lt;keyword&gt;Systole&lt;/keyword&gt;&lt;keyword&gt;Temperature&lt;/keyword&gt;&lt;keyword&gt;Time Factors&lt;/keyword&gt;&lt;/keywords&gt;&lt;dates&gt;&lt;year&gt;1980&lt;/year&gt;&lt;pub-dates&gt;&lt;date&gt;Jul-Aug&lt;/date&gt;&lt;/pub-dates&gt;&lt;/dates&gt;&lt;isbn&gt;0194-911X (Print)&amp;#xD;0194-911X (Linking)&lt;/isbn&gt;&lt;accession-num&gt;7399637&lt;/accession-num&gt;&lt;urls&gt;&lt;related-urls&gt;&lt;url&gt;http://www.ncbi.nlm.nih.gov/pubmed/7399637&lt;/url&gt;&lt;/related-urls&gt;&lt;/urls&gt;&lt;custom1&gt;Added for more info needed to complete an included study&lt;/custom1&gt;&lt;/record&gt;&lt;/Cite&gt;&lt;/EndNote&gt;</w:instrText>
            </w:r>
            <w:r w:rsidR="00A56FB8">
              <w:rPr>
                <w:color w:val="000000"/>
                <w:sz w:val="16"/>
                <w:szCs w:val="16"/>
              </w:rPr>
              <w:fldChar w:fldCharType="separate"/>
            </w:r>
            <w:r w:rsidR="00A56FB8" w:rsidRPr="00A56FB8">
              <w:rPr>
                <w:noProof/>
                <w:color w:val="000000"/>
                <w:sz w:val="16"/>
                <w:szCs w:val="16"/>
                <w:vertAlign w:val="superscript"/>
              </w:rPr>
              <w:t>32</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Study Name:</w:t>
            </w:r>
            <w:r w:rsidRPr="00A950ED">
              <w:rPr>
                <w:color w:val="000000"/>
                <w:sz w:val="16"/>
                <w:szCs w:val="16"/>
              </w:rPr>
              <w:br/>
              <w:t>The Minneapolis Children's Blood Pressure Study</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1978</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274AA61"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Children</w:t>
            </w:r>
            <w:r w:rsidRPr="00A950ED">
              <w:rPr>
                <w:color w:val="000000"/>
                <w:sz w:val="16"/>
                <w:szCs w:val="16"/>
              </w:rPr>
              <w:br/>
              <w:t>N: 80</w:t>
            </w:r>
            <w:r w:rsidRPr="00A950ED">
              <w:rPr>
                <w:color w:val="000000"/>
                <w:sz w:val="16"/>
                <w:szCs w:val="16"/>
              </w:rPr>
              <w:br/>
            </w:r>
            <w:r w:rsidRPr="00A950ED">
              <w:rPr>
                <w:color w:val="000000"/>
                <w:sz w:val="16"/>
                <w:szCs w:val="16"/>
              </w:rPr>
              <w:br/>
              <w:t>Intervention 1:</w:t>
            </w:r>
            <w:r w:rsidRPr="00A950ED">
              <w:rPr>
                <w:color w:val="000000"/>
                <w:sz w:val="16"/>
                <w:szCs w:val="16"/>
              </w:rPr>
              <w:br/>
              <w:t>% Male: 88 (Attenders)</w:t>
            </w:r>
            <w:r w:rsidRPr="00A950ED">
              <w:rPr>
                <w:color w:val="000000"/>
                <w:sz w:val="16"/>
                <w:szCs w:val="16"/>
              </w:rPr>
              <w:br/>
              <w:t>Mean Age/Range/Age at Baseline: mean 7.8 (SD 0.7) (Attenders)</w:t>
            </w:r>
            <w:r w:rsidRPr="00A950ED">
              <w:rPr>
                <w:color w:val="000000"/>
                <w:sz w:val="16"/>
                <w:szCs w:val="16"/>
              </w:rPr>
              <w:br/>
              <w:t>Race: NR</w:t>
            </w:r>
            <w:r w:rsidRPr="00A950ED">
              <w:rPr>
                <w:color w:val="000000"/>
                <w:sz w:val="16"/>
                <w:szCs w:val="16"/>
              </w:rPr>
              <w:br/>
              <w:t>Systolic BP: 110 (Attenders)</w:t>
            </w:r>
            <w:r w:rsidRPr="00A950ED">
              <w:rPr>
                <w:color w:val="000000"/>
                <w:sz w:val="16"/>
                <w:szCs w:val="16"/>
              </w:rPr>
              <w:br/>
              <w:t>Diastolic BP: 65 (Attenders)</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26.4 kg (Attenders)</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92</w:t>
            </w:r>
            <w:r w:rsidRPr="00A950ED">
              <w:rPr>
                <w:color w:val="000000"/>
                <w:sz w:val="16"/>
                <w:szCs w:val="16"/>
              </w:rPr>
              <w:br/>
              <w:t>Mean Age/Range/Age at Baseline: 8</w:t>
            </w:r>
            <w:r w:rsidRPr="00A950ED">
              <w:rPr>
                <w:color w:val="000000"/>
                <w:sz w:val="16"/>
                <w:szCs w:val="16"/>
              </w:rPr>
              <w:br/>
              <w:t>Race: NR</w:t>
            </w:r>
            <w:r w:rsidRPr="00A950ED">
              <w:rPr>
                <w:color w:val="000000"/>
                <w:sz w:val="16"/>
                <w:szCs w:val="16"/>
              </w:rPr>
              <w:br/>
              <w:t>Systolic BP: 115</w:t>
            </w:r>
            <w:r w:rsidRPr="00A950ED">
              <w:rPr>
                <w:color w:val="000000"/>
                <w:sz w:val="16"/>
                <w:szCs w:val="16"/>
              </w:rPr>
              <w:br/>
              <w:t>Diastolic BP: 69</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26.8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Families providing consent, whose children had BP over the 95th percentile for age and sex</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0B91BF0"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Achieve sodium intake of 70 mEq sodium /day</w:t>
            </w:r>
            <w:r w:rsidRPr="00A950ED">
              <w:rPr>
                <w:color w:val="000000"/>
                <w:sz w:val="16"/>
                <w:szCs w:val="16"/>
              </w:rPr>
              <w:br/>
              <w:t>Form of Administration: Dietary Modification: Family Education Program</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87191B8"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urine analysis with validation, Composition of salt substitute with intervention/exposure adherence measure</w:t>
            </w:r>
            <w:r w:rsidRPr="00A950ED">
              <w:rPr>
                <w:color w:val="000000"/>
                <w:sz w:val="16"/>
                <w:szCs w:val="16"/>
              </w:rPr>
              <w:br/>
              <w:t>Best sodium measure recorded: Controls: At baseline and 1 year follow up, overnight urine was used.  Cases: 4 times biweekly, then bimonthly for the rest of the 1 year study period. 24 hour urine collection used</w:t>
            </w:r>
            <w:r w:rsidRPr="00A950ED">
              <w:rPr>
                <w:color w:val="000000"/>
                <w:sz w:val="16"/>
                <w:szCs w:val="16"/>
              </w:rPr>
              <w:br/>
              <w:t>Sodium Status Intervention 1: 87 mmol/24h (Attenders)</w:t>
            </w:r>
            <w:r w:rsidRPr="00A950ED">
              <w:rPr>
                <w:color w:val="000000"/>
                <w:sz w:val="16"/>
                <w:szCs w:val="16"/>
              </w:rPr>
              <w:br/>
            </w:r>
            <w:r w:rsidRPr="00A950ED">
              <w:rPr>
                <w:color w:val="000000"/>
                <w:sz w:val="16"/>
                <w:szCs w:val="16"/>
              </w:rPr>
              <w:br/>
              <w:t>How was blood pressure measured? SBP was measured in the right arm after 5 minutes rest with a random-zero mercury sphygmomanometer. One of four cuff bladder sizes was chosen based on arm circumference. The mean of 2 successive readings of SBP, fourth phase DBP, and fifth phase diastolic DBP were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7EFF6EB"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Children</w:t>
            </w:r>
            <w:r w:rsidRPr="00A950ED">
              <w:rPr>
                <w:color w:val="000000"/>
                <w:sz w:val="16"/>
                <w:szCs w:val="16"/>
              </w:rPr>
              <w:br/>
              <w:t>Diastolic BP-NS</w:t>
            </w:r>
            <w:r w:rsidRPr="00A950ED">
              <w:rPr>
                <w:color w:val="000000"/>
                <w:sz w:val="16"/>
                <w:szCs w:val="16"/>
              </w:rPr>
              <w:br/>
              <w:t>Follow-Up Time: 1 year</w:t>
            </w:r>
            <w:r w:rsidRPr="00A950ED">
              <w:rPr>
                <w:color w:val="000000"/>
                <w:sz w:val="16"/>
                <w:szCs w:val="16"/>
              </w:rPr>
              <w:br/>
              <w:t>Comparison: Intervention 1 vs Comparator</w:t>
            </w:r>
            <w:r w:rsidRPr="00A950ED">
              <w:rPr>
                <w:color w:val="000000"/>
                <w:sz w:val="16"/>
                <w:szCs w:val="16"/>
              </w:rPr>
              <w:br/>
              <w:t>MD 3.90 (95% CI: -5.10 - 12.90)</w:t>
            </w:r>
            <w:r w:rsidRPr="00A950ED">
              <w:rPr>
                <w:color w:val="000000"/>
                <w:sz w:val="16"/>
                <w:szCs w:val="16"/>
              </w:rPr>
              <w:br/>
              <w:t>Systolic BP-NS</w:t>
            </w:r>
            <w:r w:rsidRPr="00A950ED">
              <w:rPr>
                <w:color w:val="000000"/>
                <w:sz w:val="16"/>
                <w:szCs w:val="16"/>
              </w:rPr>
              <w:br/>
              <w:t>Follow-Up Time: 1 year</w:t>
            </w:r>
            <w:r w:rsidRPr="00A950ED">
              <w:rPr>
                <w:color w:val="000000"/>
                <w:sz w:val="16"/>
                <w:szCs w:val="16"/>
              </w:rPr>
              <w:br/>
              <w:t>Comparison: Intervention 1 vs Comparator</w:t>
            </w:r>
            <w:r w:rsidRPr="00A950ED">
              <w:rPr>
                <w:color w:val="000000"/>
                <w:sz w:val="16"/>
                <w:szCs w:val="16"/>
              </w:rPr>
              <w:br/>
              <w:t>MD 2.50 (95% CI: -1.19 - 6.19)</w:t>
            </w:r>
          </w:p>
        </w:tc>
      </w:tr>
      <w:tr w:rsidR="00A950ED" w:rsidRPr="00A950ED" w14:paraId="0AA5DD72"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293FFD03" w14:textId="77777777" w:rsidR="00A950ED" w:rsidRPr="00A950ED" w:rsidRDefault="00A950ED" w:rsidP="0088534D">
            <w:pPr>
              <w:adjustRightInd w:val="0"/>
              <w:spacing w:before="60" w:after="60"/>
              <w:rPr>
                <w:color w:val="000000"/>
                <w:sz w:val="16"/>
                <w:szCs w:val="16"/>
              </w:rPr>
            </w:pPr>
            <w:r w:rsidRPr="00A950ED">
              <w:rPr>
                <w:color w:val="000000"/>
                <w:sz w:val="16"/>
                <w:szCs w:val="16"/>
              </w:rPr>
              <w:t>Graham, 2014</w:t>
            </w:r>
            <w:r w:rsidR="00A56FB8">
              <w:rPr>
                <w:color w:val="000000"/>
                <w:sz w:val="16"/>
                <w:szCs w:val="16"/>
              </w:rPr>
              <w:fldChar w:fldCharType="begin">
                <w:fldData xml:space="preserve">PEVuZE5vdGU+PENpdGUgRXhjbHVkZUF1dGg9IjEiIEV4Y2x1ZGVZZWFyPSIxIj48QXV0aG9yPkdy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PEVuZE5vdGU+PENpdGUgRXhjbHVkZUF1dGg9IjEiIEV4Y2x1ZGVZZWFyPSIxIj48QXV0aG9yPkdy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33</w:t>
            </w:r>
            <w:r w:rsidR="00A56FB8">
              <w:rPr>
                <w:color w:val="000000"/>
                <w:sz w:val="16"/>
                <w:szCs w:val="16"/>
              </w:rPr>
              <w:fldChar w:fldCharType="end"/>
            </w:r>
            <w:r w:rsidRPr="00A950ED">
              <w:rPr>
                <w:color w:val="000000"/>
                <w:sz w:val="16"/>
                <w:szCs w:val="16"/>
              </w:rPr>
              <w:br/>
            </w:r>
            <w:r w:rsidRPr="00A950ED">
              <w:rPr>
                <w:color w:val="000000"/>
                <w:sz w:val="16"/>
                <w:szCs w:val="16"/>
              </w:rPr>
              <w:br/>
              <w:t>Location: UK</w:t>
            </w:r>
            <w:r w:rsidRPr="00A950ED">
              <w:rPr>
                <w:color w:val="000000"/>
                <w:sz w:val="16"/>
                <w:szCs w:val="16"/>
              </w:rPr>
              <w:br/>
            </w:r>
            <w:r w:rsidRPr="00A950ED">
              <w:rPr>
                <w:color w:val="000000"/>
                <w:sz w:val="16"/>
                <w:szCs w:val="16"/>
              </w:rPr>
              <w:lastRenderedPageBreak/>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Crossover: Length of washout period: 14-28 days</w:t>
            </w:r>
            <w:r w:rsidRPr="00A950ED">
              <w:rPr>
                <w:color w:val="000000"/>
                <w:sz w:val="16"/>
                <w:szCs w:val="16"/>
              </w:rPr>
              <w:br/>
            </w:r>
            <w:r w:rsidRPr="00A950ED">
              <w:rPr>
                <w:color w:val="000000"/>
                <w:sz w:val="16"/>
                <w:szCs w:val="16"/>
              </w:rPr>
              <w:br/>
              <w:t>Study Years: 2009-2010</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6DA15F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40</w:t>
            </w:r>
            <w:r w:rsidRPr="00A950ED">
              <w:rPr>
                <w:color w:val="000000"/>
                <w:sz w:val="16"/>
                <w:szCs w:val="16"/>
              </w:rPr>
              <w:br/>
            </w:r>
            <w:r w:rsidRPr="00A950ED">
              <w:rPr>
                <w:color w:val="000000"/>
                <w:sz w:val="16"/>
                <w:szCs w:val="16"/>
              </w:rPr>
              <w:br/>
            </w:r>
            <w:r w:rsidRPr="00A950ED">
              <w:rPr>
                <w:color w:val="000000"/>
                <w:sz w:val="16"/>
                <w:szCs w:val="16"/>
              </w:rPr>
              <w:lastRenderedPageBreak/>
              <w:t>Participants:</w:t>
            </w:r>
            <w:r w:rsidRPr="00A950ED">
              <w:rPr>
                <w:color w:val="000000"/>
                <w:sz w:val="16"/>
                <w:szCs w:val="16"/>
              </w:rPr>
              <w:br/>
              <w:t>% Male: 80</w:t>
            </w:r>
            <w:r w:rsidRPr="00A950ED">
              <w:rPr>
                <w:color w:val="000000"/>
                <w:sz w:val="16"/>
                <w:szCs w:val="16"/>
              </w:rPr>
              <w:br/>
              <w:t>Mean Age/Range/Age at Baseline: mean 54.8 (S.E.M 1.1)</w:t>
            </w:r>
            <w:r w:rsidRPr="00A950ED">
              <w:rPr>
                <w:color w:val="000000"/>
                <w:sz w:val="16"/>
                <w:szCs w:val="16"/>
              </w:rPr>
              <w:br/>
              <w:t>Race: NR</w:t>
            </w:r>
            <w:r w:rsidRPr="00A950ED">
              <w:rPr>
                <w:color w:val="000000"/>
                <w:sz w:val="16"/>
                <w:szCs w:val="16"/>
              </w:rPr>
              <w:br/>
              <w:t>Systolic BP: 140.6</w:t>
            </w:r>
            <w:r w:rsidRPr="00A950ED">
              <w:rPr>
                <w:color w:val="000000"/>
                <w:sz w:val="16"/>
                <w:szCs w:val="16"/>
              </w:rPr>
              <w:br/>
              <w:t>Diastolic BP: 86.4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40–70 years; a 10-year cardiovascular disease risk &gt;10%</w:t>
            </w:r>
            <w:r w:rsidRPr="00A950ED">
              <w:rPr>
                <w:color w:val="000000"/>
                <w:sz w:val="16"/>
                <w:szCs w:val="16"/>
              </w:rPr>
              <w:br/>
              <w:t>Exclusion: Fasting plasma glucose &gt;= 7.0 mmol l^-1, serum potassium outside of 3.5–5.0 mmol I^-1, impaired renal function with estimated glomerular filtration rate &lt;60 ml min  1 per 1.73 m^2, history of cardiovascular or cerebrovascular disease, a treated BP &gt;140/90 mm Hg, women on oestrogen replacement therapy or oral contraceptives pill and pregnant or lactating women.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4788545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 xml:space="preserve">Intervention 1: Use of potassium supplement </w:t>
            </w:r>
            <w:r w:rsidRPr="00A950ED">
              <w:rPr>
                <w:color w:val="000000"/>
                <w:sz w:val="16"/>
                <w:szCs w:val="16"/>
              </w:rPr>
              <w:lastRenderedPageBreak/>
              <w:t>to increase potassium levels</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64 mmol potassium chloride</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NR</w:t>
            </w:r>
            <w:r w:rsidRPr="00A950ED">
              <w:rPr>
                <w:color w:val="000000"/>
                <w:sz w:val="16"/>
                <w:szCs w:val="16"/>
              </w:rPr>
              <w:br/>
              <w:t>Form of Administration: Placebo</w:t>
            </w:r>
            <w:r w:rsidRPr="00A950ED">
              <w:rPr>
                <w:color w:val="000000"/>
                <w:sz w:val="16"/>
                <w:szCs w:val="16"/>
              </w:rPr>
              <w:br/>
              <w:t>Dose: placebo</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5418FB6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 xml:space="preserve">Sodium measure: Single 24-hour urinary analysis without reported quality control measure, 4 day food </w:t>
            </w:r>
            <w:r w:rsidRPr="00A950ED">
              <w:rPr>
                <w:color w:val="000000"/>
                <w:sz w:val="16"/>
                <w:szCs w:val="16"/>
              </w:rPr>
              <w:lastRenderedPageBreak/>
              <w:t>diary</w:t>
            </w:r>
            <w:r w:rsidRPr="00A950ED">
              <w:rPr>
                <w:color w:val="000000"/>
                <w:sz w:val="16"/>
                <w:szCs w:val="16"/>
              </w:rPr>
              <w:br/>
              <w:t>Best sodium measure recorded: collected during washout period</w:t>
            </w:r>
            <w:r w:rsidRPr="00A950ED">
              <w:rPr>
                <w:color w:val="000000"/>
                <w:sz w:val="16"/>
                <w:szCs w:val="16"/>
              </w:rPr>
              <w:br/>
              <w:t>Sodium Status Intervention 1: 145.6 mmol/24h</w:t>
            </w:r>
            <w:r w:rsidRPr="00A950ED">
              <w:rPr>
                <w:color w:val="000000"/>
                <w:sz w:val="16"/>
                <w:szCs w:val="16"/>
              </w:rPr>
              <w:br/>
              <w:t>Potassium measure: Single 24-hour urine analysis without validation, 4 day food diary</w:t>
            </w:r>
            <w:r w:rsidRPr="00A950ED">
              <w:rPr>
                <w:color w:val="000000"/>
                <w:sz w:val="16"/>
                <w:szCs w:val="16"/>
              </w:rPr>
              <w:br/>
              <w:t>Best potassium measure recorded: collected during washout period</w:t>
            </w:r>
            <w:r w:rsidRPr="00A950ED">
              <w:rPr>
                <w:color w:val="000000"/>
                <w:sz w:val="16"/>
                <w:szCs w:val="16"/>
              </w:rPr>
              <w:br/>
              <w:t>Potassium Status Intervention 1: 103.9 mmol/24h</w:t>
            </w:r>
            <w:r w:rsidRPr="00A950ED">
              <w:rPr>
                <w:color w:val="000000"/>
                <w:sz w:val="16"/>
                <w:szCs w:val="16"/>
              </w:rPr>
              <w:br/>
            </w:r>
            <w:r w:rsidRPr="00A950ED">
              <w:rPr>
                <w:color w:val="000000"/>
                <w:sz w:val="16"/>
                <w:szCs w:val="16"/>
              </w:rPr>
              <w:br/>
              <w:t>How was blood pressure measured? BP was measured in triplicate after 30 min of supine rest using an Omron M5-I automatic blood pressure monitor. The average of the second and third readings was calculated and used to represent the blood pressure at that visit. The BP taken at the second and forth visits were used in the statistical analysis as end-of-treatment blood pressure.</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7272A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Hypertensives</w:t>
            </w:r>
            <w:r w:rsidRPr="00A950ED">
              <w:rPr>
                <w:color w:val="000000"/>
                <w:sz w:val="16"/>
                <w:szCs w:val="16"/>
              </w:rPr>
              <w:br/>
              <w:t>Diastolic bp</w:t>
            </w:r>
            <w:r w:rsidRPr="00A950ED">
              <w:rPr>
                <w:color w:val="000000"/>
                <w:sz w:val="16"/>
                <w:szCs w:val="16"/>
              </w:rPr>
              <w:br/>
              <w:t>Follow-Up Time: 6 weeks</w:t>
            </w:r>
            <w:r w:rsidRPr="00A950ED">
              <w:rPr>
                <w:color w:val="000000"/>
                <w:sz w:val="16"/>
                <w:szCs w:val="16"/>
              </w:rPr>
              <w:br/>
            </w:r>
            <w:r w:rsidRPr="00A950ED">
              <w:rPr>
                <w:color w:val="000000"/>
                <w:sz w:val="16"/>
                <w:szCs w:val="16"/>
              </w:rPr>
              <w:lastRenderedPageBreak/>
              <w:t>Comparison: Intervention 1 vs Comparator</w:t>
            </w:r>
            <w:r w:rsidRPr="00A950ED">
              <w:rPr>
                <w:color w:val="000000"/>
                <w:sz w:val="16"/>
                <w:szCs w:val="16"/>
              </w:rPr>
              <w:br/>
              <w:t>MD -2.40 (95% CI: -5.70 - 0.90)</w:t>
            </w:r>
            <w:r w:rsidRPr="00A950ED">
              <w:rPr>
                <w:color w:val="000000"/>
                <w:sz w:val="16"/>
                <w:szCs w:val="16"/>
              </w:rPr>
              <w:br/>
              <w:t>Systolic bp</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-5.30 (95% CI: -9.30 - -1.30)</w:t>
            </w:r>
          </w:p>
        </w:tc>
      </w:tr>
      <w:tr w:rsidR="00A950ED" w:rsidRPr="00A950ED" w14:paraId="21FEDDD5"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82D114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Grimm, 1990</w:t>
            </w:r>
            <w:r w:rsidR="00A56FB8">
              <w:rPr>
                <w:color w:val="000000"/>
                <w:sz w:val="16"/>
                <w:szCs w:val="16"/>
              </w:rPr>
              <w:fldChar w:fldCharType="begin">
                <w:fldData xml:space="preserve">PEVuZE5vdGU+PENpdGUgRXhjbHVkZUF1dGg9IjEiIEV4Y2x1ZGVZZWFyPSIxIj48QXV0aG9yPkdy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PEVuZE5vdGU+PENpdGUgRXhjbHVkZUF1dGg9IjEiIEV4Y2x1ZGVZZWFyPSIxIj48QXV0aG9yPkdy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34</w:t>
            </w:r>
            <w:r w:rsidR="00A56FB8">
              <w:rPr>
                <w:color w:val="000000"/>
                <w:sz w:val="16"/>
                <w:szCs w:val="16"/>
              </w:rPr>
              <w:fldChar w:fldCharType="end"/>
            </w:r>
            <w:r w:rsidRPr="00A950ED">
              <w:rPr>
                <w:color w:val="000000"/>
                <w:sz w:val="16"/>
                <w:szCs w:val="16"/>
              </w:rPr>
              <w:t>; Grimm, 1988</w:t>
            </w:r>
            <w:r w:rsidR="00A56FB8">
              <w:rPr>
                <w:color w:val="000000"/>
                <w:sz w:val="16"/>
                <w:szCs w:val="16"/>
              </w:rPr>
              <w:fldChar w:fldCharType="begin"/>
            </w:r>
            <w:r w:rsidR="00A56FB8">
              <w:rPr>
                <w:color w:val="000000"/>
                <w:sz w:val="16"/>
                <w:szCs w:val="16"/>
              </w:rPr>
              <w:instrText xml:space="preserve"> ADDIN EN.CITE &lt;EndNote&gt;&lt;Cite ExcludeAuth="1" ExcludeYear="1"&gt;&lt;Author&gt;Grimm&lt;/Author&gt;&lt;Year&gt;1988&lt;/Year&gt;&lt;RecNum&gt;168&lt;/RecNum&gt;&lt;DisplayText&gt;&lt;style face="superscript" font="Times New Roman"&gt;35&lt;/style&gt;&lt;/DisplayText&gt;&lt;record&gt;&lt;rec-number&gt;168&lt;/rec-number&gt;&lt;foreign-keys&gt;&lt;key app="EN" db-id="pvtaptp2cvrftwezfs5prs50t2et009d9r2r" timestamp="1475009800"&gt;168&lt;/key&gt;&lt;/foreign-keys&gt;&lt;ref-type name="Journal Article"&gt;17&lt;/ref-type&gt;&lt;contributors&gt;&lt;authors&gt;&lt;author&gt;Grimm, R. H.&lt;/author&gt;&lt;author&gt;Kofron, P. M.&lt;/author&gt;&lt;author&gt;Neaton, J. D.&lt;/author&gt;&lt;author&gt;Svendsen, K. H.&lt;/author&gt;&lt;author&gt;Elmer, P. J.&lt;/author&gt;&lt;author&gt;Holland, L.&lt;/author&gt;&lt;author&gt;Witte, L.&lt;/author&gt;&lt;author&gt;Clearman, D.&lt;/author&gt;&lt;author&gt;Prineas, R. J.&lt;/author&gt;&lt;/authors&gt;&lt;/contributors&gt;&lt;auth-address&gt;Division of Epidemiology, School of Public Health, University of Minnesota, Minneapolis 55455.&lt;/auth-address&gt;&lt;titles&gt;&lt;title&gt;Effect of potassium supplementation combined with dietary sodium reduction on blood pressure in men taking antihypertensive medication&lt;/title&gt;&lt;secondary-title&gt;J Hypertens Suppl&lt;/secondary-title&gt;&lt;/titles&gt;&lt;periodical&gt;&lt;full-title&gt;J Hypertens Suppl&lt;/full-title&gt;&lt;/periodical&gt;&lt;pages&gt;S591-3&lt;/pages&gt;&lt;volume&gt;6&lt;/volume&gt;&lt;number&gt;4&lt;/number&gt;&lt;keywords&gt;&lt;keyword&gt;Antihypertensive Agents/*administration &amp;amp; dosage&lt;/keyword&gt;&lt;keyword&gt;*Diet, Sodium-Restricted&lt;/keyword&gt;&lt;keyword&gt;Diuresis&lt;/keyword&gt;&lt;keyword&gt;Humans&lt;/keyword&gt;&lt;keyword&gt;Hypertension/*therapy&lt;/keyword&gt;&lt;keyword&gt;Male&lt;/keyword&gt;&lt;keyword&gt;Middle Aged&lt;/keyword&gt;&lt;keyword&gt;Potassium/blood/*therapeutic use&lt;/keyword&gt;&lt;/keywords&gt;&lt;dates&gt;&lt;year&gt;1988&lt;/year&gt;&lt;pub-dates&gt;&lt;date&gt;Dec&lt;/date&gt;&lt;/pub-dates&gt;&lt;/dates&gt;&lt;isbn&gt;0952-1178 (Print)&amp;#xD;0952-1178 (Linking)&lt;/isbn&gt;&lt;accession-num&gt;3241259&lt;/accession-num&gt;&lt;urls&gt;&lt;related-urls&gt;&lt;url&gt;https://www.ncbi.nlm.nih.gov/pubmed/3241259&lt;/url&gt;&lt;/related-urls&gt;&lt;/urls&gt;&lt;custom1&gt;Includes for potassium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35</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Study Name:</w:t>
            </w:r>
            <w:r w:rsidRPr="00A950ED">
              <w:rPr>
                <w:color w:val="000000"/>
                <w:sz w:val="16"/>
                <w:szCs w:val="16"/>
              </w:rPr>
              <w:br/>
              <w:t>Minnesota Mount Sinai Hypertension Trial (MSHT)</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1984-1985</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3FD2A8A"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287</w:t>
            </w:r>
            <w:r w:rsidRPr="00A950ED">
              <w:rPr>
                <w:color w:val="000000"/>
                <w:sz w:val="16"/>
                <w:szCs w:val="16"/>
              </w:rPr>
              <w:br/>
            </w:r>
            <w:r w:rsidRPr="00A950ED">
              <w:rPr>
                <w:color w:val="000000"/>
                <w:sz w:val="16"/>
                <w:szCs w:val="16"/>
              </w:rPr>
              <w:br/>
              <w:t>Intervention 1:</w:t>
            </w:r>
            <w:r w:rsidRPr="00A950ED">
              <w:rPr>
                <w:color w:val="000000"/>
                <w:sz w:val="16"/>
                <w:szCs w:val="16"/>
              </w:rPr>
              <w:br/>
              <w:t>% Male: 100</w:t>
            </w:r>
            <w:r w:rsidRPr="00A950ED">
              <w:rPr>
                <w:color w:val="000000"/>
                <w:sz w:val="16"/>
                <w:szCs w:val="16"/>
              </w:rPr>
              <w:br/>
              <w:t>Mean Age/Range/Age at Baseline: mean 57.8 (SD 6.2)</w:t>
            </w:r>
            <w:r w:rsidRPr="00A950ED">
              <w:rPr>
                <w:color w:val="000000"/>
                <w:sz w:val="16"/>
                <w:szCs w:val="16"/>
              </w:rPr>
              <w:br/>
              <w:t>Race: NR</w:t>
            </w:r>
            <w:r w:rsidRPr="00A950ED">
              <w:rPr>
                <w:color w:val="000000"/>
                <w:sz w:val="16"/>
                <w:szCs w:val="16"/>
              </w:rPr>
              <w:br/>
              <w:t>Systolic BP: 124.7</w:t>
            </w:r>
            <w:r w:rsidRPr="00A950ED">
              <w:rPr>
                <w:color w:val="000000"/>
                <w:sz w:val="16"/>
                <w:szCs w:val="16"/>
              </w:rPr>
              <w:br/>
              <w:t>Diastolic BP: 79.6</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28.6</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100</w:t>
            </w:r>
            <w:r w:rsidRPr="00A950ED">
              <w:rPr>
                <w:color w:val="000000"/>
                <w:sz w:val="16"/>
                <w:szCs w:val="16"/>
              </w:rPr>
              <w:br/>
              <w:t>Mean Age/Range/Age at Baseline: mean 57.5 (SD 6.5)</w:t>
            </w:r>
            <w:r w:rsidRPr="00A950ED">
              <w:rPr>
                <w:color w:val="000000"/>
                <w:sz w:val="16"/>
                <w:szCs w:val="16"/>
              </w:rPr>
              <w:br/>
              <w:t>Race: NR</w:t>
            </w:r>
            <w:r w:rsidRPr="00A950ED">
              <w:rPr>
                <w:color w:val="000000"/>
                <w:sz w:val="16"/>
                <w:szCs w:val="16"/>
              </w:rPr>
              <w:br/>
              <w:t>Systolic BP: 126.4</w:t>
            </w:r>
            <w:r w:rsidRPr="00A950ED">
              <w:rPr>
                <w:color w:val="000000"/>
                <w:sz w:val="16"/>
                <w:szCs w:val="16"/>
              </w:rPr>
              <w:br/>
            </w:r>
            <w:r w:rsidRPr="00A950ED">
              <w:rPr>
                <w:color w:val="000000"/>
                <w:sz w:val="16"/>
                <w:szCs w:val="16"/>
              </w:rPr>
              <w:lastRenderedPageBreak/>
              <w:t>Diastolic BP: 80.7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28.4</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Males, aged 45-68, documentation of long term drug treatment for hypertension in Minneapolis. Currently taking one or two antihypertensive drugs with DBP&lt;95 mm Hg on the first 2 clinic visits, and &lt;90 mm Hg average for both visits.</w:t>
            </w:r>
            <w:r w:rsidRPr="00A950ED">
              <w:rPr>
                <w:color w:val="000000"/>
                <w:sz w:val="16"/>
                <w:szCs w:val="16"/>
              </w:rPr>
              <w:br/>
              <w:t>Exclusion: Treatment of hypertension for &lt; 3.5 years, use of cardiovascular drugs, electrocardiographic evidence or clinical evidence of CVD, body weight &gt;15% of the ideal weight, diet incompatible with lowering sodium intake, history of renal disease, documented poor compliance with antihypertensive treatments.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72559DC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potassium supplement to increase potassium levels</w:t>
            </w:r>
            <w:r w:rsidRPr="00A950ED">
              <w:rPr>
                <w:color w:val="000000"/>
                <w:sz w:val="16"/>
                <w:szCs w:val="16"/>
              </w:rPr>
              <w:br/>
              <w:t>Description: Placebo pills + low sodium diet with a goal of &lt; 80 mmol sodium per day</w:t>
            </w:r>
            <w:r w:rsidRPr="00A950ED">
              <w:rPr>
                <w:color w:val="000000"/>
                <w:sz w:val="16"/>
                <w:szCs w:val="16"/>
              </w:rPr>
              <w:br/>
              <w:t>Form of Administration: Oral potassium supplement</w:t>
            </w:r>
            <w:r w:rsidRPr="00A950ED">
              <w:rPr>
                <w:color w:val="000000"/>
                <w:sz w:val="16"/>
                <w:szCs w:val="16"/>
              </w:rPr>
              <w:br/>
              <w:t>Dose: 96 mmol microcrystalline potassium chloride - 12 capsules, per 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Potassium pills + low sodium diet with a goal of &lt; 80 mmol sodium per day</w:t>
            </w:r>
            <w:r w:rsidRPr="00A950ED">
              <w:rPr>
                <w:color w:val="000000"/>
                <w:sz w:val="16"/>
                <w:szCs w:val="16"/>
              </w:rPr>
              <w:br/>
              <w:t>Form of Administration: Placebo</w:t>
            </w:r>
            <w:r w:rsidRPr="00A950ED">
              <w:rPr>
                <w:color w:val="000000"/>
                <w:sz w:val="16"/>
                <w:szCs w:val="16"/>
              </w:rPr>
              <w:br/>
              <w:t>Dose: 12 placebo capsules per 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r>
            <w:r w:rsidRPr="00A950ED">
              <w:rPr>
                <w:color w:val="000000"/>
                <w:sz w:val="16"/>
                <w:szCs w:val="16"/>
              </w:rPr>
              <w:lastRenderedPageBreak/>
              <w:t>Other Minerals: NR</w:t>
            </w:r>
            <w:r w:rsidRPr="00A950ED">
              <w:rPr>
                <w:color w:val="000000"/>
                <w:sz w:val="16"/>
                <w:szCs w:val="16"/>
              </w:rPr>
              <w:br/>
            </w:r>
            <w:r w:rsidRPr="00A950ED">
              <w:rPr>
                <w:color w:val="000000"/>
                <w:sz w:val="16"/>
                <w:szCs w:val="16"/>
              </w:rPr>
              <w:br/>
              <w:t>Duration: 24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5992336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Potassium measure: Partial or spot urine without validated prediction equation, Food diaries without reported validation</w:t>
            </w:r>
            <w:r w:rsidRPr="00A950ED">
              <w:rPr>
                <w:color w:val="000000"/>
                <w:sz w:val="16"/>
                <w:szCs w:val="16"/>
              </w:rPr>
              <w:br/>
              <w:t>Potassium Status Intervention 1: 40 mmol/8h</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CBEAE3"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Hypertensive men</w:t>
            </w:r>
            <w:r w:rsidRPr="00A950ED">
              <w:rPr>
                <w:color w:val="000000"/>
                <w:sz w:val="16"/>
                <w:szCs w:val="16"/>
              </w:rPr>
              <w:br/>
              <w:t>Decreased quality of life (diarrhea)</w:t>
            </w:r>
            <w:r w:rsidRPr="00A950ED">
              <w:rPr>
                <w:color w:val="000000"/>
                <w:sz w:val="16"/>
                <w:szCs w:val="16"/>
              </w:rPr>
              <w:br/>
              <w:t>Follow-Up Time: 24 months</w:t>
            </w:r>
            <w:r w:rsidRPr="00A950ED">
              <w:rPr>
                <w:color w:val="000000"/>
                <w:sz w:val="16"/>
                <w:szCs w:val="16"/>
              </w:rPr>
              <w:br/>
              <w:t>Comparison: Intervention 1 vs Comparator</w:t>
            </w:r>
            <w:r w:rsidRPr="00A950ED">
              <w:rPr>
                <w:color w:val="000000"/>
                <w:sz w:val="16"/>
                <w:szCs w:val="16"/>
              </w:rPr>
              <w:br/>
              <w:t>RR 0.91 (95% CI: 0.69 - 1.21)</w:t>
            </w:r>
            <w:r w:rsidRPr="00A950ED">
              <w:rPr>
                <w:color w:val="000000"/>
                <w:sz w:val="16"/>
                <w:szCs w:val="16"/>
              </w:rPr>
              <w:br/>
              <w:t>Decreased quality of life (stomach pains)</w:t>
            </w:r>
            <w:r w:rsidRPr="00A950ED">
              <w:rPr>
                <w:color w:val="000000"/>
                <w:sz w:val="16"/>
                <w:szCs w:val="16"/>
              </w:rPr>
              <w:br/>
              <w:t>Follow-Up Time: 24 months</w:t>
            </w:r>
            <w:r w:rsidRPr="00A950ED">
              <w:rPr>
                <w:color w:val="000000"/>
                <w:sz w:val="16"/>
                <w:szCs w:val="16"/>
              </w:rPr>
              <w:br/>
              <w:t>Comparison: Intervention 1 vs Comparator</w:t>
            </w:r>
            <w:r w:rsidRPr="00A950ED">
              <w:rPr>
                <w:color w:val="000000"/>
                <w:sz w:val="16"/>
                <w:szCs w:val="16"/>
              </w:rPr>
              <w:br/>
              <w:t>RR 0.80 (95% CI: 0.55 - 1.17)</w:t>
            </w:r>
            <w:r w:rsidRPr="00A950ED">
              <w:rPr>
                <w:color w:val="000000"/>
                <w:sz w:val="16"/>
                <w:szCs w:val="16"/>
              </w:rPr>
              <w:br/>
              <w:t>Diastolic BP-NS</w:t>
            </w:r>
            <w:r w:rsidRPr="00A950ED">
              <w:rPr>
                <w:color w:val="000000"/>
                <w:sz w:val="16"/>
                <w:szCs w:val="16"/>
              </w:rPr>
              <w:br/>
              <w:t>Follow-Up Time: 28 months</w:t>
            </w:r>
            <w:r w:rsidRPr="00A950ED">
              <w:rPr>
                <w:color w:val="000000"/>
                <w:sz w:val="16"/>
                <w:szCs w:val="16"/>
              </w:rPr>
              <w:br/>
              <w:t>Comparison: Intervention 1 vs Comparator</w:t>
            </w:r>
            <w:r w:rsidRPr="00A950ED">
              <w:rPr>
                <w:color w:val="000000"/>
                <w:sz w:val="16"/>
                <w:szCs w:val="16"/>
              </w:rPr>
              <w:br/>
              <w:t>MD -0.60 (95% CI: NC - NC)</w:t>
            </w:r>
            <w:r w:rsidRPr="00A950ED">
              <w:rPr>
                <w:color w:val="000000"/>
                <w:sz w:val="16"/>
                <w:szCs w:val="16"/>
              </w:rPr>
              <w:br/>
              <w:t>Nausea</w:t>
            </w:r>
            <w:r w:rsidRPr="00A950ED">
              <w:rPr>
                <w:color w:val="000000"/>
                <w:sz w:val="16"/>
                <w:szCs w:val="16"/>
              </w:rPr>
              <w:br/>
              <w:t>Follow-Up Time: 24 months</w:t>
            </w:r>
            <w:r w:rsidRPr="00A950ED">
              <w:rPr>
                <w:color w:val="000000"/>
                <w:sz w:val="16"/>
                <w:szCs w:val="16"/>
              </w:rPr>
              <w:br/>
              <w:t>Comparison: Intervention 1 vs Comparator</w:t>
            </w:r>
            <w:r w:rsidRPr="00A950ED">
              <w:rPr>
                <w:color w:val="000000"/>
                <w:sz w:val="16"/>
                <w:szCs w:val="16"/>
              </w:rPr>
              <w:br/>
              <w:t>RR 1.16 (95% CI: 0.69 - 1.94)</w:t>
            </w:r>
            <w:r w:rsidRPr="00A950ED">
              <w:rPr>
                <w:color w:val="000000"/>
                <w:sz w:val="16"/>
                <w:szCs w:val="16"/>
              </w:rPr>
              <w:br/>
              <w:t>Percent resuming antihypertensives</w:t>
            </w:r>
            <w:r w:rsidRPr="00A950ED">
              <w:rPr>
                <w:color w:val="000000"/>
                <w:sz w:val="16"/>
                <w:szCs w:val="16"/>
              </w:rPr>
              <w:br/>
              <w:t>Follow-Up Time: 28 months</w:t>
            </w:r>
            <w:r w:rsidRPr="00A950ED">
              <w:rPr>
                <w:color w:val="000000"/>
                <w:sz w:val="16"/>
                <w:szCs w:val="16"/>
              </w:rPr>
              <w:br/>
            </w:r>
            <w:r w:rsidRPr="00A950ED">
              <w:rPr>
                <w:color w:val="000000"/>
                <w:sz w:val="16"/>
                <w:szCs w:val="16"/>
              </w:rPr>
              <w:lastRenderedPageBreak/>
              <w:t>Comparison: Intervention 1 vs Comparator</w:t>
            </w:r>
            <w:r w:rsidRPr="00A950ED">
              <w:rPr>
                <w:color w:val="000000"/>
                <w:sz w:val="16"/>
                <w:szCs w:val="16"/>
              </w:rPr>
              <w:br/>
              <w:t>RR 0.98 (95% CI: 0.79 - 1.21)</w:t>
            </w:r>
            <w:r w:rsidRPr="00A950ED">
              <w:rPr>
                <w:color w:val="000000"/>
                <w:sz w:val="16"/>
                <w:szCs w:val="16"/>
              </w:rPr>
              <w:br/>
              <w:t>Systolic BP-NS</w:t>
            </w:r>
            <w:r w:rsidRPr="00A950ED">
              <w:rPr>
                <w:color w:val="000000"/>
                <w:sz w:val="16"/>
                <w:szCs w:val="16"/>
              </w:rPr>
              <w:br/>
              <w:t>Follow-Up Time: 28 months</w:t>
            </w:r>
            <w:r w:rsidRPr="00A950ED">
              <w:rPr>
                <w:color w:val="000000"/>
                <w:sz w:val="16"/>
                <w:szCs w:val="16"/>
              </w:rPr>
              <w:br/>
              <w:t>Comparison: Intervention 1 vs Comparator</w:t>
            </w:r>
            <w:r w:rsidRPr="00A950ED">
              <w:rPr>
                <w:color w:val="000000"/>
                <w:sz w:val="16"/>
                <w:szCs w:val="16"/>
              </w:rPr>
              <w:br/>
              <w:t>MD -1.90 (95% CI: NC - NC)</w:t>
            </w:r>
          </w:p>
        </w:tc>
      </w:tr>
      <w:tr w:rsidR="00A950ED" w:rsidRPr="00A950ED" w14:paraId="66CF8AC3"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991064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Gu, 2001</w:t>
            </w:r>
            <w:r w:rsidR="00A56FB8">
              <w:rPr>
                <w:color w:val="000000"/>
                <w:sz w:val="16"/>
                <w:szCs w:val="16"/>
              </w:rPr>
              <w:fldChar w:fldCharType="begin"/>
            </w:r>
            <w:r w:rsidR="00A56FB8">
              <w:rPr>
                <w:color w:val="000000"/>
                <w:sz w:val="16"/>
                <w:szCs w:val="16"/>
              </w:rPr>
              <w:instrText xml:space="preserve"> ADDIN EN.CITE &lt;EndNote&gt;&lt;Cite ExcludeAuth="1" ExcludeYear="1"&gt;&lt;Author&gt;Gu&lt;/Author&gt;&lt;Year&gt;2001&lt;/Year&gt;&lt;RecNum&gt;169&lt;/RecNum&gt;&lt;DisplayText&gt;&lt;style face="superscript" font="Times New Roman"&gt;36&lt;/style&gt;&lt;/DisplayText&gt;&lt;record&gt;&lt;rec-number&gt;169&lt;/rec-number&gt;&lt;foreign-keys&gt;&lt;key app="EN" db-id="pvtaptp2cvrftwezfs5prs50t2et009d9r2r" timestamp="1475009911"&gt;169&lt;/key&gt;&lt;/foreign-keys&gt;&lt;ref-type name="Journal Article"&gt;17&lt;/ref-type&gt;&lt;contributors&gt;&lt;authors&gt;&lt;author&gt;Gu, D.&lt;/author&gt;&lt;author&gt;He, J.&lt;/author&gt;&lt;author&gt;Wu, X.&lt;/author&gt;&lt;author&gt;Duan, X.&lt;/author&gt;&lt;author&gt;Whelton, P. K.&lt;/author&gt;&lt;/authors&gt;&lt;/contributors&gt;&lt;auth-address&gt;Cardiovascular Institute and Fuwai Hospital, Chinese Academy of Medical Sciences and Peking Union Medical College, Beijing, PR.&lt;/auth-address&gt;&lt;titles&gt;&lt;title&gt;Effect of potassium supplementation on blood pressure in Chinese: a randomized, placebo-controlled trial&lt;/title&gt;&lt;secondary-title&gt;J Hypertens&lt;/secondary-title&gt;&lt;/titles&gt;&lt;periodical&gt;&lt;full-title&gt;J Hypertens&lt;/full-title&gt;&lt;/periodical&gt;&lt;pages&gt;1325-31&lt;/pages&gt;&lt;volume&gt;19&lt;/volume&gt;&lt;number&gt;7&lt;/number&gt;&lt;keywords&gt;&lt;keyword&gt;Adult&lt;/keyword&gt;&lt;keyword&gt;*Asian Continental Ancestry Group&lt;/keyword&gt;&lt;keyword&gt;Blood Pressure/*drug effects&lt;/keyword&gt;&lt;keyword&gt;China&lt;/keyword&gt;&lt;keyword&gt;Diastole&lt;/keyword&gt;&lt;keyword&gt;Female&lt;/keyword&gt;&lt;keyword&gt;Humans&lt;/keyword&gt;&lt;keyword&gt;Male&lt;/keyword&gt;&lt;keyword&gt;Middle Aged&lt;/keyword&gt;&lt;keyword&gt;Natriuresis&lt;/keyword&gt;&lt;keyword&gt;Placebos&lt;/keyword&gt;&lt;keyword&gt;Potassium/*pharmacology/urine&lt;/keyword&gt;&lt;keyword&gt;Systole&lt;/keyword&gt;&lt;/keywords&gt;&lt;dates&gt;&lt;year&gt;2001&lt;/year&gt;&lt;pub-dates&gt;&lt;date&gt;Jul&lt;/date&gt;&lt;/pub-dates&gt;&lt;/dates&gt;&lt;isbn&gt;0263-6352 (Print)&amp;#xD;0263-6352 (Linking)&lt;/isbn&gt;&lt;accession-num&gt;11446724&lt;/accession-num&gt;&lt;urls&gt;&lt;related-urls&gt;&lt;url&gt;https://www.ncbi.nlm.nih.gov/pubmed/11446724&lt;/url&gt;&lt;/related-urls&gt;&lt;/urls&gt;&lt;custom1&gt;Includes for potassium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36</w:t>
            </w:r>
            <w:r w:rsidR="00A56FB8">
              <w:rPr>
                <w:color w:val="000000"/>
                <w:sz w:val="16"/>
                <w:szCs w:val="16"/>
              </w:rPr>
              <w:fldChar w:fldCharType="end"/>
            </w:r>
            <w:r w:rsidRPr="00A950ED">
              <w:rPr>
                <w:color w:val="000000"/>
                <w:sz w:val="16"/>
                <w:szCs w:val="16"/>
              </w:rPr>
              <w:br/>
            </w:r>
            <w:r w:rsidRPr="00A950ED">
              <w:rPr>
                <w:color w:val="000000"/>
                <w:sz w:val="16"/>
                <w:szCs w:val="16"/>
              </w:rPr>
              <w:br/>
              <w:t>Location: China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Factorial Design individual</w:t>
            </w:r>
            <w:r w:rsidRPr="00A950ED">
              <w:rPr>
                <w:color w:val="000000"/>
                <w:sz w:val="16"/>
                <w:szCs w:val="16"/>
              </w:rPr>
              <w:br/>
            </w:r>
            <w:r w:rsidRPr="00A950ED">
              <w:rPr>
                <w:color w:val="000000"/>
                <w:sz w:val="16"/>
                <w:szCs w:val="16"/>
              </w:rPr>
              <w:br/>
              <w:t>Study Name:</w:t>
            </w:r>
            <w:r w:rsidRPr="00A950ED">
              <w:rPr>
                <w:color w:val="000000"/>
                <w:sz w:val="16"/>
                <w:szCs w:val="16"/>
              </w:rPr>
              <w:br/>
              <w:t>Potassium and Protein Supplementation Study (PAPSS)</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5BAA99B9"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150</w:t>
            </w:r>
            <w:r w:rsidRPr="00A950ED">
              <w:rPr>
                <w:color w:val="000000"/>
                <w:sz w:val="16"/>
                <w:szCs w:val="16"/>
              </w:rPr>
              <w:br/>
            </w:r>
            <w:r w:rsidRPr="00A950ED">
              <w:rPr>
                <w:color w:val="000000"/>
                <w:sz w:val="16"/>
                <w:szCs w:val="16"/>
              </w:rPr>
              <w:br/>
              <w:t>Intervention 1:</w:t>
            </w:r>
            <w:r w:rsidRPr="00A950ED">
              <w:rPr>
                <w:color w:val="000000"/>
                <w:sz w:val="16"/>
                <w:szCs w:val="16"/>
              </w:rPr>
              <w:br/>
              <w:t>% Male: 37.3</w:t>
            </w:r>
            <w:r w:rsidRPr="00A950ED">
              <w:rPr>
                <w:color w:val="000000"/>
                <w:sz w:val="16"/>
                <w:szCs w:val="16"/>
              </w:rPr>
              <w:br/>
              <w:t>Mean Age/Range/Age at Baseline: 56.9 (SD 7.4)</w:t>
            </w:r>
            <w:r w:rsidRPr="00A950ED">
              <w:rPr>
                <w:color w:val="000000"/>
                <w:sz w:val="16"/>
                <w:szCs w:val="16"/>
              </w:rPr>
              <w:br/>
              <w:t>Race: NR</w:t>
            </w:r>
            <w:r w:rsidRPr="00A950ED">
              <w:rPr>
                <w:color w:val="000000"/>
                <w:sz w:val="16"/>
                <w:szCs w:val="16"/>
              </w:rPr>
              <w:br/>
              <w:t>Systolic BP: 136.9</w:t>
            </w:r>
            <w:r w:rsidRPr="00A950ED">
              <w:rPr>
                <w:color w:val="000000"/>
                <w:sz w:val="16"/>
                <w:szCs w:val="16"/>
              </w:rPr>
              <w:br/>
              <w:t>Diastolic BP: 81.5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66.9</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42.7</w:t>
            </w:r>
            <w:r w:rsidRPr="00A950ED">
              <w:rPr>
                <w:color w:val="000000"/>
                <w:sz w:val="16"/>
                <w:szCs w:val="16"/>
              </w:rPr>
              <w:br/>
              <w:t>Mean Age/Range/Age at Baseline: 55 (SD 7.6)</w:t>
            </w:r>
            <w:r w:rsidRPr="00A950ED">
              <w:rPr>
                <w:color w:val="000000"/>
                <w:sz w:val="16"/>
                <w:szCs w:val="16"/>
              </w:rPr>
              <w:br/>
              <w:t>Race: NR</w:t>
            </w:r>
            <w:r w:rsidRPr="00A950ED">
              <w:rPr>
                <w:color w:val="000000"/>
                <w:sz w:val="16"/>
                <w:szCs w:val="16"/>
              </w:rPr>
              <w:br/>
              <w:t>Systolic BP: 134</w:t>
            </w:r>
            <w:r w:rsidRPr="00A950ED">
              <w:rPr>
                <w:color w:val="000000"/>
                <w:sz w:val="16"/>
                <w:szCs w:val="16"/>
              </w:rPr>
              <w:br/>
              <w:t>Diastolic BP: 83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t>Mean BMI: 27.3</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45-64. SBP 13-159 mmHg, DBP&lt;95 mmHg OR SBP&lt;160 mmHg AND DBP &lt; 160 mmHg. Able to take potassium supplements in accordance with protocol</w:t>
            </w:r>
            <w:r w:rsidRPr="00A950ED">
              <w:rPr>
                <w:color w:val="000000"/>
                <w:sz w:val="16"/>
                <w:szCs w:val="16"/>
              </w:rPr>
              <w:br/>
              <w:t>Exclusion: blood pressure medication in the last 2 months, history of CVD, diabetes at any time, non-skin malignancy in the last 5 years, COPD, psychiatric disease, other life threatening illnesses. serum creatinine &gt;=1.7 mg/dl or K+&gt;=5.0 mmol/l at screening, alcohol use of &gt;=21 drinks/week or &gt;=40 g/day. Pregnancy, plans to move out of study area, or non-cooperation.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AD8366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potassium supplement to increase potassium levels</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3 0.5 g potassium chloride pills taken 3 times a day. Or 60 mmol potassium per 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NR</w:t>
            </w:r>
            <w:r w:rsidRPr="00A950ED">
              <w:rPr>
                <w:color w:val="000000"/>
                <w:sz w:val="16"/>
                <w:szCs w:val="16"/>
              </w:rPr>
              <w:br/>
              <w:t>Form of Administration: Other: Placebo</w:t>
            </w:r>
            <w:r w:rsidRPr="00A950ED">
              <w:rPr>
                <w:color w:val="000000"/>
                <w:sz w:val="16"/>
                <w:szCs w:val="16"/>
              </w:rPr>
              <w:br/>
              <w:t>Dose: 3 placebo pills taken 3 times a 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3AD0D34" w14:textId="77777777" w:rsidR="00A950ED" w:rsidRPr="00A950ED" w:rsidRDefault="00A950ED" w:rsidP="0088534D">
            <w:pPr>
              <w:adjustRightInd w:val="0"/>
              <w:spacing w:before="60" w:after="60"/>
              <w:rPr>
                <w:color w:val="000000"/>
                <w:sz w:val="16"/>
                <w:szCs w:val="16"/>
              </w:rPr>
            </w:pPr>
            <w:r w:rsidRPr="00A950ED">
              <w:rPr>
                <w:color w:val="000000"/>
                <w:sz w:val="16"/>
                <w:szCs w:val="16"/>
              </w:rPr>
              <w:br/>
              <w:t>Sodium Status Intervention 1: 185.7 mmol/24 h</w:t>
            </w:r>
            <w:r w:rsidRPr="00A950ED">
              <w:rPr>
                <w:color w:val="000000"/>
                <w:sz w:val="16"/>
                <w:szCs w:val="16"/>
              </w:rPr>
              <w:br/>
              <w:t>Potassium measure: Single 24-hour urine analysis without validation</w:t>
            </w:r>
            <w:r w:rsidRPr="00A950ED">
              <w:rPr>
                <w:color w:val="000000"/>
                <w:sz w:val="16"/>
                <w:szCs w:val="16"/>
              </w:rPr>
              <w:br/>
              <w:t>Best potassium measure recorded: 3 at screening, Once at 6 weeks, then at 12 weeks</w:t>
            </w:r>
            <w:r w:rsidRPr="00A950ED">
              <w:rPr>
                <w:color w:val="000000"/>
                <w:sz w:val="16"/>
                <w:szCs w:val="16"/>
              </w:rPr>
              <w:br/>
              <w:t>Potassium, Method of Validation: Pill count</w:t>
            </w:r>
            <w:r w:rsidRPr="00A950ED">
              <w:rPr>
                <w:color w:val="000000"/>
                <w:sz w:val="16"/>
                <w:szCs w:val="16"/>
              </w:rPr>
              <w:br/>
              <w:t>Potassium Status Intervention 1: 54.2 mmol/24 h</w:t>
            </w:r>
            <w:r w:rsidRPr="00A950ED">
              <w:rPr>
                <w:color w:val="000000"/>
                <w:sz w:val="16"/>
                <w:szCs w:val="16"/>
              </w:rPr>
              <w:br/>
            </w:r>
            <w:r w:rsidRPr="00A950ED">
              <w:rPr>
                <w:color w:val="000000"/>
                <w:sz w:val="16"/>
                <w:szCs w:val="16"/>
              </w:rPr>
              <w:br/>
              <w:t>How was blood pressure measured? Trained staff using Hawksley random zero sphygmomanometers.  Taken on the right arm with appropriately sized cuffs after quietly sitting for 5 min. BP recorded three times at each screening, then at follow up visits at 6 and 12 weeks.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E0454D"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High normal</w:t>
            </w:r>
            <w:r w:rsidRPr="00A950ED">
              <w:rPr>
                <w:color w:val="000000"/>
                <w:sz w:val="16"/>
                <w:szCs w:val="16"/>
              </w:rPr>
              <w:br/>
              <w:t>Diastolic BP-sitting</w:t>
            </w:r>
            <w:r w:rsidRPr="00A950ED">
              <w:rPr>
                <w:color w:val="000000"/>
                <w:sz w:val="16"/>
                <w:szCs w:val="16"/>
              </w:rPr>
              <w:br/>
              <w:t>Follow-Up Time: 12 weeks</w:t>
            </w:r>
            <w:r w:rsidRPr="00A950ED">
              <w:rPr>
                <w:color w:val="000000"/>
                <w:sz w:val="16"/>
                <w:szCs w:val="16"/>
              </w:rPr>
              <w:br/>
              <w:t>Comparison: Intervention 1 vs Comparator</w:t>
            </w:r>
            <w:r w:rsidRPr="00A950ED">
              <w:rPr>
                <w:color w:val="000000"/>
                <w:sz w:val="16"/>
                <w:szCs w:val="16"/>
              </w:rPr>
              <w:br/>
              <w:t>MD -0.10 (95% CI: -2.14 - 1.94)</w:t>
            </w:r>
            <w:r w:rsidRPr="00A950ED">
              <w:rPr>
                <w:color w:val="000000"/>
                <w:sz w:val="16"/>
                <w:szCs w:val="16"/>
              </w:rPr>
              <w:br/>
              <w:t>Systolic BP-sitting</w:t>
            </w:r>
            <w:r w:rsidRPr="00A950ED">
              <w:rPr>
                <w:color w:val="000000"/>
                <w:sz w:val="16"/>
                <w:szCs w:val="16"/>
              </w:rPr>
              <w:br/>
              <w:t>Follow-Up Time: 12 weeks</w:t>
            </w:r>
            <w:r w:rsidRPr="00A950ED">
              <w:rPr>
                <w:color w:val="000000"/>
                <w:sz w:val="16"/>
                <w:szCs w:val="16"/>
              </w:rPr>
              <w:br/>
              <w:t>Comparison: Intervention 1 vs Comparator</w:t>
            </w:r>
            <w:r w:rsidRPr="00A950ED">
              <w:rPr>
                <w:color w:val="000000"/>
                <w:sz w:val="16"/>
                <w:szCs w:val="16"/>
              </w:rPr>
              <w:br/>
              <w:t>MD -3.70 (95% CI: -7.01 - -0.39)</w:t>
            </w:r>
          </w:p>
        </w:tc>
      </w:tr>
      <w:tr w:rsidR="00A950ED" w:rsidRPr="00A950ED" w14:paraId="13CE5DD1"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30B5B5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He, 2015</w:t>
            </w:r>
            <w:r w:rsidR="00A56FB8">
              <w:rPr>
                <w:color w:val="000000"/>
                <w:sz w:val="16"/>
                <w:szCs w:val="16"/>
              </w:rPr>
              <w:fldChar w:fldCharType="begin">
                <w:fldData xml:space="preserve">PEVuZE5vdGU+PENpdGUgRXhjbHVkZUF1dGg9IjEiIEV4Y2x1ZGVZZWFyPSIxIj48QXV0aG9yPkhl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PEVuZE5vdGU+PENpdGUgRXhjbHVkZUF1dGg9IjEiIEV4Y2x1ZGVZZWFyPSIxIj48QXV0aG9yPkhl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37</w:t>
            </w:r>
            <w:r w:rsidR="00A56FB8">
              <w:rPr>
                <w:color w:val="000000"/>
                <w:sz w:val="16"/>
                <w:szCs w:val="16"/>
              </w:rPr>
              <w:fldChar w:fldCharType="end"/>
            </w:r>
            <w:r w:rsidRPr="00A950ED">
              <w:rPr>
                <w:color w:val="000000"/>
                <w:sz w:val="16"/>
                <w:szCs w:val="16"/>
              </w:rPr>
              <w:t>; He, 2015</w:t>
            </w:r>
            <w:r w:rsidR="00A56FB8">
              <w:rPr>
                <w:color w:val="000000"/>
                <w:sz w:val="16"/>
                <w:szCs w:val="16"/>
              </w:rPr>
              <w:fldChar w:fldCharType="begin">
                <w:fldData xml:space="preserve">PEVuZE5vdGU+PENpdGUgRXhjbHVkZUF1dGg9IjEiIEV4Y2x1ZGVZZWFyPSIxIj48QXV0aG9yPkhl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PEVuZE5vdGU+PENpdGUgRXhjbHVkZUF1dGg9IjEiIEV4Y2x1ZGVZZWFyPSIxIj48QXV0aG9yPkhl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38</w:t>
            </w:r>
            <w:r w:rsidR="00A56FB8">
              <w:rPr>
                <w:color w:val="000000"/>
                <w:sz w:val="16"/>
                <w:szCs w:val="16"/>
              </w:rPr>
              <w:fldChar w:fldCharType="end"/>
            </w:r>
            <w:r w:rsidRPr="00A950ED">
              <w:rPr>
                <w:color w:val="000000"/>
                <w:sz w:val="16"/>
                <w:szCs w:val="16"/>
              </w:rPr>
              <w:br/>
            </w:r>
            <w:r w:rsidRPr="00A950ED">
              <w:rPr>
                <w:color w:val="000000"/>
                <w:sz w:val="16"/>
                <w:szCs w:val="16"/>
              </w:rPr>
              <w:br/>
              <w:t>Location: China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Cluster RCT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2013</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25BC0627"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Both adults and children</w:t>
            </w:r>
            <w:r w:rsidRPr="00A950ED">
              <w:rPr>
                <w:color w:val="000000"/>
                <w:sz w:val="16"/>
                <w:szCs w:val="16"/>
              </w:rPr>
              <w:br/>
              <w:t>N: 832</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120.1</w:t>
            </w:r>
            <w:r w:rsidRPr="00A950ED">
              <w:rPr>
                <w:color w:val="000000"/>
                <w:sz w:val="16"/>
                <w:szCs w:val="16"/>
              </w:rPr>
              <w:br/>
              <w:t>Diastolic BP: 76.5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Children: 48. Adults: 48.5</w:t>
            </w:r>
            <w:r w:rsidRPr="00A950ED">
              <w:rPr>
                <w:color w:val="000000"/>
                <w:sz w:val="16"/>
                <w:szCs w:val="16"/>
              </w:rPr>
              <w:br/>
              <w:t>Mean Age/Range/Age at Baseline: Children: mean 10.1 (SD 0.5). Adult: mean 43.8 (SD 12.2)</w:t>
            </w:r>
            <w:r w:rsidRPr="00A950ED">
              <w:rPr>
                <w:color w:val="000000"/>
                <w:sz w:val="16"/>
                <w:szCs w:val="16"/>
              </w:rPr>
              <w:br/>
              <w:t>Race: NR</w:t>
            </w:r>
            <w:r w:rsidRPr="00A950ED">
              <w:rPr>
                <w:color w:val="000000"/>
                <w:sz w:val="16"/>
                <w:szCs w:val="16"/>
              </w:rPr>
              <w:br/>
              <w:t>Systolic BP: 118.2</w:t>
            </w:r>
            <w:r w:rsidRPr="00A950ED">
              <w:rPr>
                <w:color w:val="000000"/>
                <w:sz w:val="16"/>
                <w:szCs w:val="16"/>
              </w:rPr>
              <w:br/>
              <w:t>Diastolic BP: 75.5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Children: 16.9. Adults: 24.9</w:t>
            </w:r>
            <w:r w:rsidRPr="00A950ED">
              <w:rPr>
                <w:color w:val="000000"/>
                <w:sz w:val="16"/>
                <w:szCs w:val="16"/>
              </w:rPr>
              <w:br/>
              <w:t>% with Hypertension: Adults: 13.6</w:t>
            </w:r>
            <w:r w:rsidRPr="00A950ED">
              <w:rPr>
                <w:color w:val="000000"/>
                <w:sz w:val="16"/>
                <w:szCs w:val="16"/>
              </w:rPr>
              <w:br/>
              <w:t>% with history of CVD: NR</w:t>
            </w:r>
            <w:r w:rsidRPr="00A950ED">
              <w:rPr>
                <w:color w:val="000000"/>
                <w:sz w:val="16"/>
                <w:szCs w:val="16"/>
              </w:rPr>
              <w:br/>
            </w:r>
            <w:r w:rsidRPr="00A950ED">
              <w:rPr>
                <w:color w:val="000000"/>
                <w:sz w:val="16"/>
                <w:szCs w:val="16"/>
              </w:rPr>
              <w:lastRenderedPageBreak/>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Primary schools in urban Changzhi</w:t>
            </w:r>
            <w:r w:rsidRPr="00A950ED">
              <w:rPr>
                <w:color w:val="000000"/>
                <w:sz w:val="16"/>
                <w:szCs w:val="16"/>
              </w:rPr>
              <w:br/>
              <w:t>Exclusion: Schools in rural areas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944CF1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Salt education. Aim was to reduce salt intake by a minimum of 20%.</w:t>
            </w:r>
            <w:r w:rsidRPr="00A950ED">
              <w:rPr>
                <w:color w:val="000000"/>
                <w:sz w:val="16"/>
                <w:szCs w:val="16"/>
              </w:rPr>
              <w:br/>
              <w:t>Form of Administration: Dietary Modification: Salt education</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No salt education</w:t>
            </w:r>
            <w:r w:rsidRPr="00A950ED">
              <w:rPr>
                <w:color w:val="000000"/>
                <w:sz w:val="16"/>
                <w:szCs w:val="16"/>
              </w:rPr>
              <w:br/>
              <w:t>Form of Administration: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FC8DBA1"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Multiple 24-hour urine analysis with validation, Families put all household salt in a Tupperware container, at the beginning of the trial and it was weighed during follow up.</w:t>
            </w:r>
            <w:r w:rsidRPr="00A950ED">
              <w:rPr>
                <w:color w:val="000000"/>
                <w:sz w:val="16"/>
                <w:szCs w:val="16"/>
              </w:rPr>
              <w:br/>
              <w:t>Best sodium measure recorded: 2 times 3.5 months apart</w:t>
            </w:r>
            <w:r w:rsidRPr="00A950ED">
              <w:rPr>
                <w:color w:val="000000"/>
                <w:sz w:val="16"/>
                <w:szCs w:val="16"/>
              </w:rPr>
              <w:br/>
              <w:t>Sodium Status Intervention 1: Children: 112.2 mmol/24h; Adults: 178.5 mmol/24h</w:t>
            </w:r>
            <w:r w:rsidRPr="00A950ED">
              <w:rPr>
                <w:color w:val="000000"/>
                <w:sz w:val="16"/>
                <w:szCs w:val="16"/>
              </w:rPr>
              <w:br/>
              <w:t>Potassium measure: More than one 24-hour urinary analysis without reported quality control measure_1</w:t>
            </w:r>
            <w:r w:rsidRPr="00A950ED">
              <w:rPr>
                <w:color w:val="000000"/>
                <w:sz w:val="16"/>
                <w:szCs w:val="16"/>
              </w:rPr>
              <w:br/>
              <w:t>Best potassium measure recorded: 2 times 3.5 months apart</w:t>
            </w:r>
            <w:r w:rsidRPr="00A950ED">
              <w:rPr>
                <w:color w:val="000000"/>
                <w:sz w:val="16"/>
                <w:szCs w:val="16"/>
              </w:rPr>
              <w:br/>
              <w:t>Potassium Status Intervention 1: Children: 25.3 mmol/24h; Adults: 38.1 mmol/24h</w:t>
            </w:r>
            <w:r w:rsidRPr="00A950ED">
              <w:rPr>
                <w:color w:val="000000"/>
                <w:sz w:val="16"/>
                <w:szCs w:val="16"/>
              </w:rPr>
              <w:br/>
            </w:r>
            <w:r w:rsidRPr="00A950ED">
              <w:rPr>
                <w:color w:val="000000"/>
                <w:sz w:val="16"/>
                <w:szCs w:val="16"/>
              </w:rPr>
              <w:br/>
              <w:t>How was blood pressure measured? BP Measured using a validated automatic blood pressure monitor (Omron HEM-7301-IT, Amsterdam) with an appropriately sized cuff. After 10 minutes rest in a quiet room, BP was taken 3 times in seated position with the arm at heart level. Average of the last 2 measurement were taken. BP was taken at baseline and at the end of study (3.5 months)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9E6D27"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Children</w:t>
            </w:r>
            <w:r w:rsidRPr="00A950ED">
              <w:rPr>
                <w:color w:val="000000"/>
                <w:sz w:val="16"/>
                <w:szCs w:val="16"/>
              </w:rPr>
              <w:br/>
              <w:t>Diastolic BP-sitting</w:t>
            </w:r>
            <w:r w:rsidRPr="00A950ED">
              <w:rPr>
                <w:color w:val="000000"/>
                <w:sz w:val="16"/>
                <w:szCs w:val="16"/>
              </w:rPr>
              <w:br/>
              <w:t>Follow-Up Time: 3.5 months</w:t>
            </w:r>
            <w:r w:rsidRPr="00A950ED">
              <w:rPr>
                <w:color w:val="000000"/>
                <w:sz w:val="16"/>
                <w:szCs w:val="16"/>
              </w:rPr>
              <w:br/>
              <w:t>Comparison: Intervention 1 vs Comparator</w:t>
            </w:r>
            <w:r w:rsidRPr="00A950ED">
              <w:rPr>
                <w:color w:val="000000"/>
                <w:sz w:val="16"/>
                <w:szCs w:val="16"/>
              </w:rPr>
              <w:br/>
              <w:t>MD -1.00 (95% CI: -3.44 - 1.44)</w:t>
            </w:r>
            <w:r w:rsidRPr="00A950ED">
              <w:rPr>
                <w:color w:val="000000"/>
                <w:sz w:val="16"/>
                <w:szCs w:val="16"/>
              </w:rPr>
              <w:br/>
              <w:t>Systolic BP-sitting</w:t>
            </w:r>
            <w:r w:rsidRPr="00A950ED">
              <w:rPr>
                <w:color w:val="000000"/>
                <w:sz w:val="16"/>
                <w:szCs w:val="16"/>
              </w:rPr>
              <w:br/>
              <w:t>Follow-Up Time: 3.5 months</w:t>
            </w:r>
            <w:r w:rsidRPr="00A950ED">
              <w:rPr>
                <w:color w:val="000000"/>
                <w:sz w:val="16"/>
                <w:szCs w:val="16"/>
              </w:rPr>
              <w:br/>
              <w:t>Comparison: Intervention 1 vs Comparator</w:t>
            </w:r>
            <w:r w:rsidRPr="00A950ED">
              <w:rPr>
                <w:color w:val="000000"/>
                <w:sz w:val="16"/>
                <w:szCs w:val="16"/>
              </w:rPr>
              <w:br/>
              <w:t>MD -0.60 (95% CI: -2.83 - 1.63)</w:t>
            </w:r>
            <w:r w:rsidRPr="00A950ED">
              <w:rPr>
                <w:color w:val="000000"/>
                <w:sz w:val="16"/>
                <w:szCs w:val="16"/>
              </w:rPr>
              <w:br/>
            </w:r>
            <w:r w:rsidRPr="00A950ED">
              <w:rPr>
                <w:color w:val="000000"/>
                <w:sz w:val="16"/>
                <w:szCs w:val="16"/>
              </w:rPr>
              <w:br/>
              <w:t>Subgroup: Adults</w:t>
            </w:r>
            <w:r w:rsidRPr="00A950ED">
              <w:rPr>
                <w:color w:val="000000"/>
                <w:sz w:val="16"/>
                <w:szCs w:val="16"/>
              </w:rPr>
              <w:br/>
              <w:t>Diastolic BP-sitting</w:t>
            </w:r>
            <w:r w:rsidRPr="00A950ED">
              <w:rPr>
                <w:color w:val="000000"/>
                <w:sz w:val="16"/>
                <w:szCs w:val="16"/>
              </w:rPr>
              <w:br/>
              <w:t>Follow-Up Time: 3.5 months</w:t>
            </w:r>
            <w:r w:rsidRPr="00A950ED">
              <w:rPr>
                <w:color w:val="000000"/>
                <w:sz w:val="16"/>
                <w:szCs w:val="16"/>
              </w:rPr>
              <w:br/>
              <w:t>Comparison: Intervention 1 vs Comparator</w:t>
            </w:r>
            <w:r w:rsidRPr="00A950ED">
              <w:rPr>
                <w:color w:val="000000"/>
                <w:sz w:val="16"/>
                <w:szCs w:val="16"/>
              </w:rPr>
              <w:br/>
              <w:t>MD -0.50 (95% CI: -2.30 - 1.30)</w:t>
            </w:r>
            <w:r w:rsidRPr="00A950ED">
              <w:rPr>
                <w:color w:val="000000"/>
                <w:sz w:val="16"/>
                <w:szCs w:val="16"/>
              </w:rPr>
              <w:br/>
              <w:t>Systolic BP-sitting</w:t>
            </w:r>
            <w:r w:rsidRPr="00A950ED">
              <w:rPr>
                <w:color w:val="000000"/>
                <w:sz w:val="16"/>
                <w:szCs w:val="16"/>
              </w:rPr>
              <w:br/>
              <w:t>Follow-Up Time: 3.5 months</w:t>
            </w:r>
            <w:r w:rsidRPr="00A950ED">
              <w:rPr>
                <w:color w:val="000000"/>
                <w:sz w:val="16"/>
                <w:szCs w:val="16"/>
              </w:rPr>
              <w:br/>
              <w:t>Comparison: Intervention 1 vs Comparator</w:t>
            </w:r>
            <w:r w:rsidRPr="00A950ED">
              <w:rPr>
                <w:color w:val="000000"/>
                <w:sz w:val="16"/>
                <w:szCs w:val="16"/>
              </w:rPr>
              <w:br/>
              <w:t>MD -1.60 (95% CI: -3.83 - 0.63)</w:t>
            </w:r>
          </w:p>
        </w:tc>
      </w:tr>
      <w:tr w:rsidR="00A950ED" w:rsidRPr="00A950ED" w14:paraId="0CB1886E"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EF1DD1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He, 2010</w:t>
            </w:r>
            <w:r w:rsidR="00A56FB8">
              <w:rPr>
                <w:color w:val="000000"/>
                <w:sz w:val="16"/>
                <w:szCs w:val="16"/>
              </w:rPr>
              <w:fldChar w:fldCharType="begin">
                <w:fldData xml:space="preserve">PEVuZE5vdGU+PENpdGUgRXhjbHVkZUF1dGg9IjEiIEV4Y2x1ZGVZZWFyPSIxIj48QXV0aG9yPkhl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PEVuZE5vdGU+PENpdGUgRXhjbHVkZUF1dGg9IjEiIEV4Y2x1ZGVZZWFyPSIxIj48QXV0aG9yPkhl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39</w:t>
            </w:r>
            <w:r w:rsidR="00A56FB8">
              <w:rPr>
                <w:color w:val="000000"/>
                <w:sz w:val="16"/>
                <w:szCs w:val="16"/>
              </w:rPr>
              <w:fldChar w:fldCharType="end"/>
            </w:r>
            <w:r w:rsidRPr="00A950ED">
              <w:rPr>
                <w:color w:val="000000"/>
                <w:sz w:val="16"/>
                <w:szCs w:val="16"/>
              </w:rPr>
              <w:br/>
            </w:r>
            <w:r w:rsidRPr="00A950ED">
              <w:rPr>
                <w:color w:val="000000"/>
                <w:sz w:val="16"/>
                <w:szCs w:val="16"/>
              </w:rPr>
              <w:br/>
              <w:t>Location: UK</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w:t>
            </w:r>
            <w:r w:rsidRPr="00A950ED">
              <w:rPr>
                <w:color w:val="000000"/>
                <w:sz w:val="16"/>
                <w:szCs w:val="16"/>
              </w:rPr>
              <w:br/>
            </w:r>
            <w:r w:rsidRPr="00A950ED">
              <w:rPr>
                <w:color w:val="000000"/>
                <w:sz w:val="16"/>
                <w:szCs w:val="16"/>
              </w:rPr>
              <w:br/>
              <w:t>Crossover: Length of washout period: NR days</w:t>
            </w:r>
            <w:r w:rsidRPr="00A950ED">
              <w:rPr>
                <w:color w:val="000000"/>
                <w:sz w:val="16"/>
                <w:szCs w:val="16"/>
              </w:rPr>
              <w:br/>
            </w:r>
            <w:r w:rsidRPr="00A950ED">
              <w:rPr>
                <w:color w:val="000000"/>
                <w:sz w:val="16"/>
                <w:szCs w:val="16"/>
              </w:rPr>
              <w:br/>
              <w:t>Study Years: 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FBB7DBE"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42</w:t>
            </w:r>
            <w:r w:rsidRPr="00A950ED">
              <w:rPr>
                <w:color w:val="000000"/>
                <w:sz w:val="16"/>
                <w:szCs w:val="16"/>
              </w:rPr>
              <w:br/>
            </w:r>
            <w:r w:rsidRPr="00A950ED">
              <w:rPr>
                <w:color w:val="000000"/>
                <w:sz w:val="16"/>
                <w:szCs w:val="16"/>
              </w:rPr>
              <w:br/>
              <w:t>Participants:</w:t>
            </w:r>
            <w:r w:rsidRPr="00A950ED">
              <w:rPr>
                <w:color w:val="000000"/>
                <w:sz w:val="16"/>
                <w:szCs w:val="16"/>
              </w:rPr>
              <w:br/>
              <w:t>% Male: NR</w:t>
            </w:r>
            <w:r w:rsidRPr="00A950ED">
              <w:rPr>
                <w:color w:val="000000"/>
                <w:sz w:val="16"/>
                <w:szCs w:val="16"/>
              </w:rPr>
              <w:br/>
              <w:t>Mean Age/Range/Age at Baseline: 51+/-10</w:t>
            </w:r>
            <w:r w:rsidRPr="00A950ED">
              <w:rPr>
                <w:color w:val="000000"/>
                <w:sz w:val="16"/>
                <w:szCs w:val="16"/>
              </w:rPr>
              <w:br/>
              <w:t>Race: NR</w:t>
            </w:r>
            <w:r w:rsidRPr="00A950ED">
              <w:rPr>
                <w:color w:val="000000"/>
                <w:sz w:val="16"/>
                <w:szCs w:val="16"/>
              </w:rPr>
              <w:br/>
              <w:t>Systolic BP: 145+/-11</w:t>
            </w:r>
            <w:r w:rsidRPr="00A950ED">
              <w:rPr>
                <w:color w:val="000000"/>
                <w:sz w:val="16"/>
                <w:szCs w:val="16"/>
              </w:rPr>
              <w:br/>
              <w:t>Diastolic BP: 91+/-7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29.7+/-4.8</w:t>
            </w:r>
            <w:r w:rsidRPr="00A950ED">
              <w:rPr>
                <w:color w:val="000000"/>
                <w:sz w:val="16"/>
                <w:szCs w:val="16"/>
              </w:rPr>
              <w:br/>
              <w:t>% with Hypertension: 100</w:t>
            </w:r>
            <w:r w:rsidRPr="00A950ED">
              <w:rPr>
                <w:color w:val="000000"/>
                <w:sz w:val="16"/>
                <w:szCs w:val="16"/>
              </w:rPr>
              <w:br/>
              <w:t>% with history of CVD: 0</w:t>
            </w:r>
            <w:r w:rsidRPr="00A950ED">
              <w:rPr>
                <w:color w:val="000000"/>
                <w:sz w:val="16"/>
                <w:szCs w:val="16"/>
              </w:rPr>
              <w:br/>
              <w:t>% with Type 2 diabetes: 0</w:t>
            </w:r>
            <w:r w:rsidRPr="00A950ED">
              <w:rPr>
                <w:color w:val="000000"/>
                <w:sz w:val="16"/>
                <w:szCs w:val="16"/>
              </w:rPr>
              <w:br/>
              <w:t>% with Kidney disease: 0</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18 to 75 years, with sitting systolic BP of 140 to 170 mm Hg or diastolic BP of 90 to 105 mm Hg, with no previous treatment for raised BP</w:t>
            </w:r>
            <w:r w:rsidRPr="00A950ED">
              <w:rPr>
                <w:color w:val="000000"/>
                <w:sz w:val="16"/>
                <w:szCs w:val="16"/>
              </w:rPr>
              <w:br/>
              <w:t>Exclusion: impaired renal function with plasma creatinine 150  mol/L, any secondary cause of hypertension, chronic diarrhea, history of ulcer disease, baseline plasma potassium 5.0 mmol/L, previous stroke, ischemic heart disease, heart failure, diabetes mellitus, malignancy, liver disease, pregnantcy, breastfeeding, use of  oral contraceptives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6D3B976"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Use of potassium supplement to increase potassium levels</w:t>
            </w:r>
            <w:r w:rsidRPr="00A950ED">
              <w:rPr>
                <w:color w:val="000000"/>
                <w:sz w:val="16"/>
                <w:szCs w:val="16"/>
              </w:rPr>
              <w:br/>
              <w:t>Description: Potassium chloride 10 pills/d to achieve 64mmol/d</w:t>
            </w:r>
            <w:r w:rsidRPr="00A950ED">
              <w:rPr>
                <w:color w:val="000000"/>
                <w:sz w:val="16"/>
                <w:szCs w:val="16"/>
              </w:rPr>
              <w:br/>
              <w:t>Form of Administration: Oral potassium supplement</w:t>
            </w:r>
            <w:r w:rsidRPr="00A950ED">
              <w:rPr>
                <w:color w:val="000000"/>
                <w:sz w:val="16"/>
                <w:szCs w:val="16"/>
              </w:rPr>
              <w:br/>
              <w:t>Dose: 122 mmol/d +/-38 mmol</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Use of potassium supplement to increase potassium levels</w:t>
            </w:r>
            <w:r w:rsidRPr="00A950ED">
              <w:rPr>
                <w:color w:val="000000"/>
                <w:sz w:val="16"/>
                <w:szCs w:val="16"/>
              </w:rPr>
              <w:br/>
              <w:t>Description: Potassium bicarbonate 10 pills/d to achieve 64 mmol</w:t>
            </w:r>
            <w:r w:rsidRPr="00A950ED">
              <w:rPr>
                <w:color w:val="000000"/>
                <w:sz w:val="16"/>
                <w:szCs w:val="16"/>
              </w:rPr>
              <w:br/>
              <w:t>Form of Administration: Oral potassium supplement</w:t>
            </w:r>
            <w:r w:rsidRPr="00A950ED">
              <w:rPr>
                <w:color w:val="000000"/>
                <w:sz w:val="16"/>
                <w:szCs w:val="16"/>
              </w:rPr>
              <w:br/>
              <w:t>Dose: 122 mmol/d +/-38 mmol</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Placebo potassium pills, 10/d with usual diet</w:t>
            </w:r>
            <w:r w:rsidRPr="00A950ED">
              <w:rPr>
                <w:color w:val="000000"/>
                <w:sz w:val="16"/>
                <w:szCs w:val="16"/>
              </w:rPr>
              <w:br/>
              <w:t>Form of Administration: Placebo</w:t>
            </w:r>
            <w:r w:rsidRPr="00A950ED">
              <w:rPr>
                <w:color w:val="000000"/>
                <w:sz w:val="16"/>
                <w:szCs w:val="16"/>
              </w:rPr>
              <w:br/>
              <w:t>Dose: 122 mmol/d +/-38 mmol</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4 weeks</w:t>
            </w:r>
            <w:r w:rsidRPr="00A950ED">
              <w:rPr>
                <w:color w:val="000000"/>
                <w:sz w:val="16"/>
                <w:szCs w:val="16"/>
              </w:rPr>
              <w:br/>
              <w:t>Exposure to Follow Up Time: 0 months</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637EE318"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Multiple 24-hour urine analysis with validation</w:t>
            </w:r>
            <w:r w:rsidRPr="00A950ED">
              <w:rPr>
                <w:color w:val="000000"/>
                <w:sz w:val="16"/>
                <w:szCs w:val="16"/>
              </w:rPr>
              <w:br/>
              <w:t>Best sodium measure recorded: two consecutive days</w:t>
            </w:r>
            <w:r w:rsidRPr="00A950ED">
              <w:rPr>
                <w:color w:val="000000"/>
                <w:sz w:val="16"/>
                <w:szCs w:val="16"/>
              </w:rPr>
              <w:br/>
              <w:t>Sodium, Method of Validation: creatinine, Composition of potassium supplement with intervention/exposure adherence measure</w:t>
            </w:r>
            <w:r w:rsidRPr="00A950ED">
              <w:rPr>
                <w:color w:val="000000"/>
                <w:sz w:val="16"/>
                <w:szCs w:val="16"/>
              </w:rPr>
              <w:br/>
              <w:t>Sodium Status Intervention 1: 134 mmol/d (+/-49)</w:t>
            </w:r>
            <w:r w:rsidRPr="00A950ED">
              <w:rPr>
                <w:color w:val="000000"/>
                <w:sz w:val="16"/>
                <w:szCs w:val="16"/>
              </w:rPr>
              <w:br/>
              <w:t>Sodium Status Intervention 2: 129 mmol +/-45 mmol</w:t>
            </w:r>
            <w:r w:rsidRPr="00A950ED">
              <w:rPr>
                <w:color w:val="000000"/>
                <w:sz w:val="16"/>
                <w:szCs w:val="16"/>
              </w:rPr>
              <w:br/>
              <w:t>Potassium measure: More than one 24-hour urinary analysis without reported quality control measure_1</w:t>
            </w:r>
            <w:r w:rsidRPr="00A950ED">
              <w:rPr>
                <w:color w:val="000000"/>
                <w:sz w:val="16"/>
                <w:szCs w:val="16"/>
              </w:rPr>
              <w:br/>
              <w:t>Best potassium measure recorded: 2 consecutive days</w:t>
            </w:r>
            <w:r w:rsidRPr="00A950ED">
              <w:rPr>
                <w:color w:val="000000"/>
                <w:sz w:val="16"/>
                <w:szCs w:val="16"/>
              </w:rPr>
              <w:br/>
              <w:t>Potassium Status Intervention 1: 122 mmol +/-25 Potassium Status Intervention 2: 125 mmol +/-27 mmol</w:t>
            </w:r>
            <w:r w:rsidRPr="00A950ED">
              <w:rPr>
                <w:color w:val="000000"/>
                <w:sz w:val="16"/>
                <w:szCs w:val="16"/>
              </w:rPr>
              <w:br/>
            </w:r>
            <w:r w:rsidRPr="00A950ED">
              <w:rPr>
                <w:color w:val="000000"/>
                <w:sz w:val="16"/>
                <w:szCs w:val="16"/>
              </w:rPr>
              <w:br/>
              <w:t>How was blood pressure measured? validated automatic digital BP monitor (Omron HEM-705CP) in sitting position after 5 to 10 minute rest and in the same arm throughout the study; three readings at 1- to 2-minute intervals;  the mean of last 2 readings was used. Twenty-four–hour ambulatory blood pressure monitoring  was performed using SpaceLabs 90207 devices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DAF9E5"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Hypertensives</w:t>
            </w:r>
            <w:r w:rsidRPr="00A950ED">
              <w:rPr>
                <w:color w:val="000000"/>
                <w:sz w:val="16"/>
                <w:szCs w:val="16"/>
              </w:rPr>
              <w:br/>
              <w:t>24 hr diastolic BP</w:t>
            </w:r>
            <w:r w:rsidRPr="00A950ED">
              <w:rPr>
                <w:color w:val="000000"/>
                <w:sz w:val="16"/>
                <w:szCs w:val="16"/>
              </w:rPr>
              <w:br/>
              <w:t>Follow-Up Time: 4 weeks</w:t>
            </w:r>
            <w:r w:rsidRPr="00A950ED">
              <w:rPr>
                <w:color w:val="000000"/>
                <w:sz w:val="16"/>
                <w:szCs w:val="16"/>
              </w:rPr>
              <w:br/>
              <w:t>Comparison: Intervention 2 vs Comparator</w:t>
            </w:r>
            <w:r w:rsidRPr="00A950ED">
              <w:rPr>
                <w:color w:val="000000"/>
                <w:sz w:val="16"/>
                <w:szCs w:val="16"/>
              </w:rPr>
              <w:br/>
              <w:t>MD 1.00 (95% CI: -1.72 - 4.22)</w:t>
            </w:r>
            <w:r w:rsidRPr="00A950ED">
              <w:rPr>
                <w:color w:val="000000"/>
                <w:sz w:val="16"/>
                <w:szCs w:val="16"/>
              </w:rPr>
              <w:br/>
              <w:t>Comparison: Intervention 1 vs Comparator</w:t>
            </w:r>
            <w:r w:rsidRPr="00A950ED">
              <w:rPr>
                <w:color w:val="000000"/>
                <w:sz w:val="16"/>
                <w:szCs w:val="16"/>
              </w:rPr>
              <w:br/>
              <w:t>MD -1.00 (95% CI: -3.58 - 2.06)</w:t>
            </w:r>
            <w:r w:rsidRPr="00A950ED">
              <w:rPr>
                <w:color w:val="000000"/>
                <w:sz w:val="16"/>
                <w:szCs w:val="16"/>
              </w:rPr>
              <w:br/>
              <w:t>24 hr systolic BP</w:t>
            </w:r>
            <w:r w:rsidRPr="00A950ED">
              <w:rPr>
                <w:color w:val="000000"/>
                <w:sz w:val="16"/>
                <w:szCs w:val="16"/>
              </w:rPr>
              <w:br/>
              <w:t>Follow-Up Time: 4 weeks</w:t>
            </w:r>
            <w:r w:rsidRPr="00A950ED">
              <w:rPr>
                <w:color w:val="000000"/>
                <w:sz w:val="16"/>
                <w:szCs w:val="16"/>
              </w:rPr>
              <w:br/>
              <w:t>Comparison: Intervention 2 vs Comparator</w:t>
            </w:r>
            <w:r w:rsidRPr="00A950ED">
              <w:rPr>
                <w:color w:val="000000"/>
                <w:sz w:val="16"/>
                <w:szCs w:val="16"/>
              </w:rPr>
              <w:br/>
              <w:t>MD 0.00 (95% CI: -3.19 - 3.77)</w:t>
            </w:r>
            <w:r w:rsidRPr="00A950ED">
              <w:rPr>
                <w:color w:val="000000"/>
                <w:sz w:val="16"/>
                <w:szCs w:val="16"/>
              </w:rPr>
              <w:br/>
              <w:t>Comparison: Intervention 1 vs Comparator</w:t>
            </w:r>
            <w:r w:rsidRPr="00A950ED">
              <w:rPr>
                <w:color w:val="000000"/>
                <w:sz w:val="16"/>
                <w:szCs w:val="16"/>
              </w:rPr>
              <w:br/>
              <w:t>MD -3.00 (95% CI: -5.89 - 0.41)</w:t>
            </w:r>
            <w:r w:rsidRPr="00A950ED">
              <w:rPr>
                <w:color w:val="000000"/>
                <w:sz w:val="16"/>
                <w:szCs w:val="16"/>
              </w:rPr>
              <w:br/>
              <w:t>Left ventricular mass (g)</w:t>
            </w:r>
            <w:r w:rsidRPr="00A950ED">
              <w:rPr>
                <w:color w:val="000000"/>
                <w:sz w:val="16"/>
                <w:szCs w:val="16"/>
              </w:rPr>
              <w:br/>
              <w:t>Follow-Up Time: 4 weeks</w:t>
            </w:r>
            <w:r w:rsidRPr="00A950ED">
              <w:rPr>
                <w:color w:val="000000"/>
                <w:sz w:val="16"/>
                <w:szCs w:val="16"/>
              </w:rPr>
              <w:br/>
              <w:t>Comparison: Intervention 2 vs Comparator</w:t>
            </w:r>
            <w:r w:rsidRPr="00A950ED">
              <w:rPr>
                <w:color w:val="000000"/>
                <w:sz w:val="16"/>
                <w:szCs w:val="16"/>
              </w:rPr>
              <w:br/>
              <w:t>MD -9.00 (95% CI: -23.20 - 7.80)</w:t>
            </w:r>
            <w:r w:rsidRPr="00A950ED">
              <w:rPr>
                <w:color w:val="000000"/>
                <w:sz w:val="16"/>
                <w:szCs w:val="16"/>
              </w:rPr>
              <w:br/>
              <w:t>Comparison: Intervention 1 vs Comparator</w:t>
            </w:r>
            <w:r w:rsidRPr="00A950ED">
              <w:rPr>
                <w:color w:val="000000"/>
                <w:sz w:val="16"/>
                <w:szCs w:val="16"/>
              </w:rPr>
              <w:br/>
              <w:t>MD -8.00 (95% CI: -22.58 - 9.25)</w:t>
            </w:r>
          </w:p>
        </w:tc>
      </w:tr>
      <w:tr w:rsidR="00A950ED" w:rsidRPr="00A950ED" w14:paraId="4CD1B85F"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1CBAD52" w14:textId="77777777" w:rsidR="00A950ED" w:rsidRPr="00A950ED" w:rsidRDefault="00A950ED" w:rsidP="0088534D">
            <w:pPr>
              <w:adjustRightInd w:val="0"/>
              <w:spacing w:before="60" w:after="60"/>
              <w:rPr>
                <w:color w:val="000000"/>
                <w:sz w:val="16"/>
                <w:szCs w:val="16"/>
              </w:rPr>
            </w:pPr>
            <w:r w:rsidRPr="00A950ED">
              <w:rPr>
                <w:color w:val="000000"/>
                <w:sz w:val="16"/>
                <w:szCs w:val="16"/>
              </w:rPr>
              <w:t>Hofman, 1983</w:t>
            </w:r>
            <w:r w:rsidR="00A56FB8">
              <w:rPr>
                <w:color w:val="000000"/>
                <w:sz w:val="16"/>
                <w:szCs w:val="16"/>
              </w:rPr>
              <w:fldChar w:fldCharType="begin"/>
            </w:r>
            <w:r w:rsidR="00A56FB8">
              <w:rPr>
                <w:color w:val="000000"/>
                <w:sz w:val="16"/>
                <w:szCs w:val="16"/>
              </w:rPr>
              <w:instrText xml:space="preserve"> ADDIN EN.CITE &lt;EndNote&gt;&lt;Cite ExcludeAuth="1" ExcludeYear="1"&gt;&lt;Author&gt;Hofman&lt;/Author&gt;&lt;Year&gt;1983&lt;/Year&gt;&lt;RecNum&gt;6967&lt;/RecNum&gt;&lt;DisplayText&gt;&lt;style face="superscript" font="Times New Roman"&gt;40&lt;/style&gt;&lt;/DisplayText&gt;&lt;record&gt;&lt;rec-number&gt;6967&lt;/rec-number&gt;&lt;foreign-keys&gt;&lt;key app="EN" db-id="pvtaptp2cvrftwezfs5prs50t2et009d9r2r" timestamp="1485896541"&gt;6967&lt;/key&gt;&lt;/foreign-keys&gt;&lt;ref-type name="Journal Article"&gt;17&lt;/ref-type&gt;&lt;contributors&gt;&lt;authors&gt;&lt;author&gt;Hofman, A.&lt;/author&gt;&lt;author&gt;Hazebroek, A.&lt;/author&gt;&lt;author&gt;Valkenburg, H. A.&lt;/author&gt;&lt;/authors&gt;&lt;/contributors&gt;&lt;titles&gt;&lt;title&gt;A randomized trial of sodium intake and blood pressure in newborn infants&lt;/title&gt;&lt;secondary-title&gt;Jama&lt;/secondary-title&gt;&lt;alt-title&gt;Jama&lt;/alt-title&gt;&lt;/titles&gt;&lt;periodical&gt;&lt;full-title&gt;JAMA&lt;/full-title&gt;&lt;/periodical&gt;&lt;alt-periodical&gt;&lt;full-title&gt;JAMA&lt;/full-title&gt;&lt;/alt-periodical&gt;&lt;pages&gt;370-3&lt;/pages&gt;&lt;volume&gt;250&lt;/volume&gt;&lt;number&gt;3&lt;/number&gt;&lt;edition&gt;1983/07/15&lt;/edition&gt;&lt;keywords&gt;&lt;keyword&gt;Blood Pressure/*drug effects&lt;/keyword&gt;&lt;keyword&gt;Blood Pressure Determination&lt;/keyword&gt;&lt;keyword&gt;Body Weight&lt;/keyword&gt;&lt;keyword&gt;Clinical Trials as Topic&lt;/keyword&gt;&lt;keyword&gt;Diet, Sodium-Restricted&lt;/keyword&gt;&lt;keyword&gt;Dose-Response Relationship, Drug&lt;/keyword&gt;&lt;keyword&gt;Double-Blind Method&lt;/keyword&gt;&lt;keyword&gt;Humans&lt;/keyword&gt;&lt;keyword&gt;Infant&lt;/keyword&gt;&lt;keyword&gt;Infant Food&lt;/keyword&gt;&lt;keyword&gt;*Infant, Newborn&lt;/keyword&gt;&lt;keyword&gt;Random Allocation&lt;/keyword&gt;&lt;keyword&gt;Sodium Chloride/*administration &amp;amp; dosage/pharmacology&lt;/keyword&gt;&lt;keyword&gt;Time Factors&lt;/keyword&gt;&lt;/keywords&gt;&lt;dates&gt;&lt;year&gt;1983&lt;/year&gt;&lt;pub-dates&gt;&lt;date&gt;Jul 15&lt;/date&gt;&lt;/pub-dates&gt;&lt;/dates&gt;&lt;isbn&gt;0098-7484 (Print)&amp;#xD;0098-7484&lt;/isbn&gt;&lt;accession-num&gt;6343656&lt;/accession-num&gt;&lt;urls&gt;&lt;related-urls&gt;&lt;url&gt;http://jama.jamanetwork.com/pdfaccess.ashx?url=/data/journals/jama/9358/jama_250_3_023.pdf&lt;/url&gt;&lt;/related-urls&gt;&lt;/urls&gt;&lt;custom1&gt;Reference mining&lt;/custom1&gt;&lt;custom4&gt;In DistillerSR&lt;/custom4&gt;&lt;remote-database-provider&gt;NLM&lt;/remote-database-provider&gt;&lt;language&gt;eng&lt;/language&gt;&lt;/record&gt;&lt;/Cite&gt;&lt;/EndNote&gt;</w:instrText>
            </w:r>
            <w:r w:rsidR="00A56FB8">
              <w:rPr>
                <w:color w:val="000000"/>
                <w:sz w:val="16"/>
                <w:szCs w:val="16"/>
              </w:rPr>
              <w:fldChar w:fldCharType="separate"/>
            </w:r>
            <w:r w:rsidR="00A56FB8" w:rsidRPr="00A56FB8">
              <w:rPr>
                <w:noProof/>
                <w:color w:val="000000"/>
                <w:sz w:val="16"/>
                <w:szCs w:val="16"/>
                <w:vertAlign w:val="superscript"/>
              </w:rPr>
              <w:t>40</w:t>
            </w:r>
            <w:r w:rsidR="00A56FB8">
              <w:rPr>
                <w:color w:val="000000"/>
                <w:sz w:val="16"/>
                <w:szCs w:val="16"/>
              </w:rPr>
              <w:fldChar w:fldCharType="end"/>
            </w:r>
            <w:r w:rsidRPr="00A950ED">
              <w:rPr>
                <w:color w:val="000000"/>
                <w:sz w:val="16"/>
                <w:szCs w:val="16"/>
              </w:rPr>
              <w:br/>
            </w:r>
            <w:r w:rsidRPr="00A950ED">
              <w:rPr>
                <w:color w:val="000000"/>
                <w:sz w:val="16"/>
                <w:szCs w:val="16"/>
              </w:rPr>
              <w:br/>
              <w:t>Location: Netherlands</w:t>
            </w:r>
            <w:r w:rsidRPr="00A950ED">
              <w:rPr>
                <w:color w:val="000000"/>
                <w:sz w:val="16"/>
                <w:szCs w:val="16"/>
              </w:rPr>
              <w:br/>
            </w:r>
            <w:r w:rsidRPr="00A950ED">
              <w:rPr>
                <w:color w:val="000000"/>
                <w:sz w:val="16"/>
                <w:szCs w:val="16"/>
              </w:rPr>
              <w:br/>
              <w:t xml:space="preserve">Setting: </w:t>
            </w:r>
            <w:r w:rsidRPr="00A950ED">
              <w:rPr>
                <w:color w:val="000000"/>
                <w:sz w:val="16"/>
                <w:szCs w:val="16"/>
              </w:rPr>
              <w:lastRenderedPageBreak/>
              <w:t>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1980</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DC4CF9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Children</w:t>
            </w:r>
            <w:r w:rsidRPr="00A950ED">
              <w:rPr>
                <w:color w:val="000000"/>
                <w:sz w:val="16"/>
                <w:szCs w:val="16"/>
              </w:rPr>
              <w:br/>
              <w:t>N: 476</w:t>
            </w:r>
            <w:r w:rsidRPr="00A950ED">
              <w:rPr>
                <w:color w:val="000000"/>
                <w:sz w:val="16"/>
                <w:szCs w:val="16"/>
              </w:rPr>
              <w:br/>
            </w:r>
            <w:r w:rsidRPr="00A950ED">
              <w:rPr>
                <w:color w:val="000000"/>
                <w:sz w:val="16"/>
                <w:szCs w:val="16"/>
              </w:rPr>
              <w:br/>
              <w:t>Intervention 1:</w:t>
            </w:r>
            <w:r w:rsidRPr="00A950ED">
              <w:rPr>
                <w:color w:val="000000"/>
                <w:sz w:val="16"/>
                <w:szCs w:val="16"/>
              </w:rPr>
              <w:br/>
              <w:t>% Male: 52</w:t>
            </w:r>
            <w:r w:rsidRPr="00A950ED">
              <w:rPr>
                <w:color w:val="000000"/>
                <w:sz w:val="16"/>
                <w:szCs w:val="16"/>
              </w:rPr>
              <w:br/>
              <w:t>Mean Age/Range/Age at Baseline: NR</w:t>
            </w:r>
            <w:r w:rsidRPr="00A950ED">
              <w:rPr>
                <w:color w:val="000000"/>
                <w:sz w:val="16"/>
                <w:szCs w:val="16"/>
              </w:rPr>
              <w:br/>
            </w:r>
            <w:r w:rsidRPr="00A950ED">
              <w:rPr>
                <w:color w:val="000000"/>
                <w:sz w:val="16"/>
                <w:szCs w:val="16"/>
              </w:rPr>
              <w:lastRenderedPageBreak/>
              <w:t>Race: NR</w:t>
            </w:r>
            <w:r w:rsidRPr="00A950ED">
              <w:rPr>
                <w:color w:val="000000"/>
                <w:sz w:val="16"/>
                <w:szCs w:val="16"/>
              </w:rPr>
              <w:br/>
              <w:t>Systolic BP: 87</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3.466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51</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87.7</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3.421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Infants delivered at home or in an outpatient clinic.</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25CEBE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Low Sodium</w:t>
            </w:r>
            <w:r w:rsidRPr="00A950ED">
              <w:rPr>
                <w:color w:val="000000"/>
                <w:sz w:val="16"/>
                <w:szCs w:val="16"/>
              </w:rPr>
              <w:br/>
              <w:t>Description: NR</w:t>
            </w:r>
            <w:r w:rsidRPr="00A950ED">
              <w:rPr>
                <w:color w:val="000000"/>
                <w:sz w:val="16"/>
                <w:szCs w:val="16"/>
              </w:rPr>
              <w:br/>
              <w:t xml:space="preserve">Form of Administration: Dietary Modification: Low sodium formula for </w:t>
            </w:r>
            <w:r w:rsidRPr="00A950ED">
              <w:rPr>
                <w:color w:val="000000"/>
                <w:sz w:val="16"/>
                <w:szCs w:val="16"/>
              </w:rPr>
              <w:lastRenderedPageBreak/>
              <w:t>infants</w:t>
            </w:r>
            <w:r w:rsidRPr="00A950ED">
              <w:rPr>
                <w:color w:val="000000"/>
                <w:sz w:val="16"/>
                <w:szCs w:val="16"/>
              </w:rPr>
              <w:br/>
              <w:t>Dose: Mothers low sodium formula to feed infants. It was similar to that of human milk, and it was three times lower than the normal-sodium milk (6.3 v 19.2 mmole/L).</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Normal Sodium</w:t>
            </w:r>
            <w:r w:rsidRPr="00A950ED">
              <w:rPr>
                <w:color w:val="000000"/>
                <w:sz w:val="16"/>
                <w:szCs w:val="16"/>
              </w:rPr>
              <w:br/>
              <w:t>Description: NR</w:t>
            </w:r>
            <w:r w:rsidRPr="00A950ED">
              <w:rPr>
                <w:color w:val="000000"/>
                <w:sz w:val="16"/>
                <w:szCs w:val="16"/>
              </w:rPr>
              <w:br/>
              <w:t>Form of Administration: Usual diet</w:t>
            </w:r>
            <w:r w:rsidRPr="00A950ED">
              <w:rPr>
                <w:color w:val="000000"/>
                <w:sz w:val="16"/>
                <w:szCs w:val="16"/>
              </w:rPr>
              <w:br/>
              <w:t>Dose: Mothers given normal-sodium formula to feed infants. It contained an amount of sodium that was regular for Dutch formula milks during the study period</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6.25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1D22C0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Chemical analysis of diet with intervention/exposure adherence measure, Casual urine</w:t>
            </w:r>
            <w:r w:rsidRPr="00A950ED">
              <w:rPr>
                <w:color w:val="000000"/>
                <w:sz w:val="16"/>
                <w:szCs w:val="16"/>
              </w:rPr>
              <w:br/>
              <w:t>Best sodium measure recorded: weeks 5,13,21</w:t>
            </w:r>
            <w:r w:rsidRPr="00A950ED">
              <w:rPr>
                <w:color w:val="000000"/>
                <w:sz w:val="16"/>
                <w:szCs w:val="16"/>
              </w:rPr>
              <w:br/>
              <w:t xml:space="preserve">Sodium Status Intervention 1: 11.1 </w:t>
            </w:r>
            <w:r w:rsidRPr="00A950ED">
              <w:rPr>
                <w:color w:val="000000"/>
                <w:sz w:val="16"/>
                <w:szCs w:val="16"/>
              </w:rPr>
              <w:lastRenderedPageBreak/>
              <w:t>mmoles/L</w:t>
            </w:r>
            <w:r w:rsidRPr="00A950ED">
              <w:rPr>
                <w:color w:val="000000"/>
                <w:sz w:val="16"/>
                <w:szCs w:val="16"/>
              </w:rPr>
              <w:br/>
            </w:r>
            <w:r w:rsidRPr="00A950ED">
              <w:rPr>
                <w:color w:val="000000"/>
                <w:sz w:val="16"/>
                <w:szCs w:val="16"/>
              </w:rPr>
              <w:br/>
              <w:t>How was blood pressure measured? BP measured in weeks 1, 5, 9, 13, 17, 21, and 25. measurements were taken with a Doppler ultrasound device" connected to a random-zero sphygmomanometer by a trained observer. The average of three readings at each occasion was used in the analyses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EEA8E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Newborn infants</w:t>
            </w:r>
            <w:r w:rsidRPr="00A950ED">
              <w:rPr>
                <w:color w:val="000000"/>
                <w:sz w:val="16"/>
                <w:szCs w:val="16"/>
              </w:rPr>
              <w:br/>
              <w:t>Deaths</w:t>
            </w:r>
            <w:r w:rsidRPr="00A950ED">
              <w:rPr>
                <w:color w:val="000000"/>
                <w:sz w:val="16"/>
                <w:szCs w:val="16"/>
              </w:rPr>
              <w:br/>
              <w:t>Follow-Up Time: 25 weeks</w:t>
            </w:r>
            <w:r w:rsidRPr="00A950ED">
              <w:rPr>
                <w:color w:val="000000"/>
                <w:sz w:val="16"/>
                <w:szCs w:val="16"/>
              </w:rPr>
              <w:br/>
              <w:t>Comparison: Intervention 1 vs Comparator</w:t>
            </w:r>
            <w:r w:rsidRPr="00A950ED">
              <w:rPr>
                <w:color w:val="000000"/>
                <w:sz w:val="16"/>
                <w:szCs w:val="16"/>
              </w:rPr>
              <w:br/>
              <w:t>RR 0.94 (95% CI: 0.06 - 14.99)</w:t>
            </w:r>
            <w:r w:rsidRPr="00A950ED">
              <w:rPr>
                <w:color w:val="000000"/>
                <w:sz w:val="16"/>
                <w:szCs w:val="16"/>
              </w:rPr>
              <w:br/>
            </w:r>
            <w:r w:rsidRPr="00A950ED">
              <w:rPr>
                <w:color w:val="000000"/>
                <w:sz w:val="16"/>
                <w:szCs w:val="16"/>
              </w:rPr>
              <w:lastRenderedPageBreak/>
              <w:t>Severe disease (NS)</w:t>
            </w:r>
            <w:r w:rsidRPr="00A950ED">
              <w:rPr>
                <w:color w:val="000000"/>
                <w:sz w:val="16"/>
                <w:szCs w:val="16"/>
              </w:rPr>
              <w:br/>
              <w:t>Follow-Up Time: 25 weeks</w:t>
            </w:r>
            <w:r w:rsidRPr="00A950ED">
              <w:rPr>
                <w:color w:val="000000"/>
                <w:sz w:val="16"/>
                <w:szCs w:val="16"/>
              </w:rPr>
              <w:br/>
              <w:t>Comparison: Intervention 1 vs Comparator</w:t>
            </w:r>
            <w:r w:rsidRPr="00A950ED">
              <w:rPr>
                <w:color w:val="000000"/>
                <w:sz w:val="16"/>
                <w:szCs w:val="16"/>
              </w:rPr>
              <w:br/>
              <w:t>RR 0.63 (95% CI: 0.11 - 3.73)</w:t>
            </w:r>
            <w:r w:rsidRPr="00A950ED">
              <w:rPr>
                <w:color w:val="000000"/>
                <w:sz w:val="16"/>
                <w:szCs w:val="16"/>
              </w:rPr>
              <w:br/>
              <w:t>Systolic BP-supine</w:t>
            </w:r>
            <w:r w:rsidRPr="00A950ED">
              <w:rPr>
                <w:color w:val="000000"/>
                <w:sz w:val="16"/>
                <w:szCs w:val="16"/>
              </w:rPr>
              <w:br/>
              <w:t>Follow-Up Time: 25 weeks</w:t>
            </w:r>
            <w:r w:rsidRPr="00A950ED">
              <w:rPr>
                <w:color w:val="000000"/>
                <w:sz w:val="16"/>
                <w:szCs w:val="16"/>
              </w:rPr>
              <w:br/>
              <w:t>Comparison: Intervention 1 vs Comparator</w:t>
            </w:r>
            <w:r w:rsidRPr="00A950ED">
              <w:rPr>
                <w:color w:val="000000"/>
                <w:sz w:val="16"/>
                <w:szCs w:val="16"/>
              </w:rPr>
              <w:br/>
              <w:t>MD -2.00 (95% CI: -4.10 - 0.10)</w:t>
            </w:r>
          </w:p>
        </w:tc>
      </w:tr>
      <w:tr w:rsidR="00A950ED" w:rsidRPr="00A950ED" w14:paraId="4D47C72E"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249AFF4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Howe, 1994</w:t>
            </w:r>
            <w:r w:rsidR="00A56FB8">
              <w:rPr>
                <w:color w:val="000000"/>
                <w:sz w:val="16"/>
                <w:szCs w:val="16"/>
              </w:rPr>
              <w:fldChar w:fldCharType="begin"/>
            </w:r>
            <w:r w:rsidR="00A56FB8">
              <w:rPr>
                <w:color w:val="000000"/>
                <w:sz w:val="16"/>
                <w:szCs w:val="16"/>
              </w:rPr>
              <w:instrText xml:space="preserve"> ADDIN EN.CITE &lt;EndNote&gt;&lt;Cite ExcludeAuth="1" ExcludeYear="1"&gt;&lt;Author&gt;Howe&lt;/Author&gt;&lt;Year&gt;1994&lt;/Year&gt;&lt;RecNum&gt;6703&lt;/RecNum&gt;&lt;DisplayText&gt;&lt;style face="superscript" font="Times New Roman"&gt;41&lt;/style&gt;&lt;/DisplayText&gt;&lt;record&gt;&lt;rec-number&gt;6703&lt;/rec-number&gt;&lt;foreign-keys&gt;&lt;key app="EN" db-id="pvtaptp2cvrftwezfs5prs50t2et009d9r2r" timestamp="1478216312"&gt;6703&lt;/key&gt;&lt;/foreign-keys&gt;&lt;ref-type name="Journal Article"&gt;17&lt;/ref-type&gt;&lt;contributors&gt;&lt;authors&gt;&lt;author&gt;Howe, P. R.&lt;/author&gt;&lt;author&gt;Lungershausen, Y. K.&lt;/author&gt;&lt;author&gt;Cobiac, L.&lt;/author&gt;&lt;author&gt;Dandy, G.&lt;/author&gt;&lt;author&gt;Nestel, P. J.&lt;/author&gt;&lt;/authors&gt;&lt;/contributors&gt;&lt;auth-address&gt;CSIRO Division of Human Nutrition, Adelaide, South Australia.&lt;/auth-address&gt;&lt;titles&gt;&lt;title&gt;Effect of sodium restriction and fish oil supplementation on BP and thrombotic risk factors in patients treated with ACE inhibitors&lt;/title&gt;&lt;secondary-title&gt;J Hum Hypertens&lt;/secondary-title&gt;&lt;/titles&gt;&lt;periodical&gt;&lt;full-title&gt;J Hum Hypertens&lt;/full-title&gt;&lt;/periodical&gt;&lt;pages&gt;43-9&lt;/pages&gt;&lt;volume&gt;8&lt;/volume&gt;&lt;number&gt;1&lt;/number&gt;&lt;keywords&gt;&lt;keyword&gt;Angiotensin-Converting Enzyme Inhibitors/*therapeutic use&lt;/keyword&gt;&lt;keyword&gt;Blood Pressure/*drug effects&lt;/keyword&gt;&lt;keyword&gt;*Diet, Sodium-Restricted&lt;/keyword&gt;&lt;keyword&gt;Dietary Fats, Unsaturated/therapeutic use&lt;/keyword&gt;&lt;keyword&gt;Double-Blind Method&lt;/keyword&gt;&lt;keyword&gt;Factor Analysis, Statistical&lt;/keyword&gt;&lt;keyword&gt;Female&lt;/keyword&gt;&lt;keyword&gt;Fish Oils/*therapeutic use&lt;/keyword&gt;&lt;keyword&gt;Humans&lt;/keyword&gt;&lt;keyword&gt;Hypertension/physiopathology/*therapy&lt;/keyword&gt;&lt;keyword&gt;Male&lt;/keyword&gt;&lt;keyword&gt;Middle Aged&lt;/keyword&gt;&lt;keyword&gt;Risk Factors&lt;/keyword&gt;&lt;keyword&gt;Thrombosis/*epidemiology&lt;/keyword&gt;&lt;/keywords&gt;&lt;dates&gt;&lt;year&gt;1994&lt;/year&gt;&lt;pub-dates&gt;&lt;date&gt;Jan&lt;/date&gt;&lt;/pub-dates&gt;&lt;/dates&gt;&lt;isbn&gt;0950-9240 (Print)&amp;#xD;0950-9240 (Linking)&lt;/isbn&gt;&lt;accession-num&gt;8151606&lt;/accession-num&gt;&lt;urls&gt;&lt;related-urls&gt;&lt;url&gt;http://www.ncbi.nlm.nih.gov/pubmed/8151606&lt;/url&gt;&lt;/related-urls&gt;&lt;/urls&gt;&lt;custom1&gt;Reference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41</w:t>
            </w:r>
            <w:r w:rsidR="00A56FB8">
              <w:rPr>
                <w:color w:val="000000"/>
                <w:sz w:val="16"/>
                <w:szCs w:val="16"/>
              </w:rPr>
              <w:fldChar w:fldCharType="end"/>
            </w:r>
            <w:r w:rsidRPr="00A950ED">
              <w:rPr>
                <w:color w:val="000000"/>
                <w:sz w:val="16"/>
                <w:szCs w:val="16"/>
              </w:rPr>
              <w:br/>
            </w:r>
            <w:r w:rsidRPr="00A950ED">
              <w:rPr>
                <w:color w:val="000000"/>
                <w:sz w:val="16"/>
                <w:szCs w:val="16"/>
              </w:rPr>
              <w:br/>
              <w:t>Location: Australia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69406723"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28</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146</w:t>
            </w:r>
            <w:r w:rsidRPr="00A950ED">
              <w:rPr>
                <w:color w:val="000000"/>
                <w:sz w:val="16"/>
                <w:szCs w:val="16"/>
              </w:rPr>
              <w:br/>
              <w:t>Diastolic BP: 83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 1: NR</w:t>
            </w:r>
            <w:r w:rsidRPr="00A950ED">
              <w:rPr>
                <w:color w:val="000000"/>
                <w:sz w:val="16"/>
                <w:szCs w:val="16"/>
              </w:rPr>
              <w:br/>
            </w:r>
            <w:r w:rsidRPr="00A950ED">
              <w:rPr>
                <w:color w:val="000000"/>
                <w:sz w:val="16"/>
                <w:szCs w:val="16"/>
              </w:rPr>
              <w:lastRenderedPageBreak/>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143</w:t>
            </w:r>
            <w:r w:rsidRPr="00A950ED">
              <w:rPr>
                <w:color w:val="000000"/>
                <w:sz w:val="16"/>
                <w:szCs w:val="16"/>
              </w:rPr>
              <w:br/>
              <w:t>Diastolic BP: 80</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145</w:t>
            </w:r>
            <w:r w:rsidRPr="00A950ED">
              <w:rPr>
                <w:color w:val="000000"/>
                <w:sz w:val="16"/>
                <w:szCs w:val="16"/>
              </w:rPr>
              <w:br/>
              <w:t>Diastolic BP: 81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 2: NR</w:t>
            </w:r>
            <w:r w:rsidRPr="00A950ED">
              <w:rPr>
                <w:color w:val="000000"/>
                <w:sz w:val="16"/>
                <w:szCs w:val="16"/>
              </w:rPr>
              <w:br/>
              <w:t>% Male: 55.3</w:t>
            </w:r>
            <w:r w:rsidRPr="00A950ED">
              <w:rPr>
                <w:color w:val="000000"/>
                <w:sz w:val="16"/>
                <w:szCs w:val="16"/>
              </w:rPr>
              <w:br/>
              <w:t>Mean Age/Range/Age at Baseline: mean 55 (SD 1)</w:t>
            </w:r>
            <w:r w:rsidRPr="00A950ED">
              <w:rPr>
                <w:color w:val="000000"/>
                <w:sz w:val="16"/>
                <w:szCs w:val="16"/>
              </w:rPr>
              <w:br/>
              <w:t>Race: NR</w:t>
            </w:r>
            <w:r w:rsidRPr="00A950ED">
              <w:rPr>
                <w:color w:val="000000"/>
                <w:sz w:val="16"/>
                <w:szCs w:val="16"/>
              </w:rPr>
              <w:br/>
              <w:t>Systolic BP: 145</w:t>
            </w:r>
            <w:r w:rsidRPr="00A950ED">
              <w:rPr>
                <w:color w:val="000000"/>
                <w:sz w:val="16"/>
                <w:szCs w:val="16"/>
              </w:rPr>
              <w:br/>
              <w:t>Diastolic BP: 81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27</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Patients with uncomplicated essential hypertension being treated by ACE inhibitor monotherapy</w:t>
            </w:r>
            <w:r w:rsidRPr="00A950ED">
              <w:rPr>
                <w:color w:val="000000"/>
                <w:sz w:val="16"/>
                <w:szCs w:val="16"/>
              </w:rPr>
              <w:br/>
              <w:t xml:space="preserve">Exclusion: History of unstable heart, liver or renal disease or a DBP greater than 105 mmHg. Consuming </w:t>
            </w:r>
            <w:r w:rsidRPr="00A950ED">
              <w:rPr>
                <w:color w:val="000000"/>
                <w:sz w:val="16"/>
                <w:szCs w:val="16"/>
              </w:rPr>
              <w:lastRenderedPageBreak/>
              <w:t>more than 20 cigarettes or 40 g alcohol per day, exercised erratically, were institutionalized; had no control over the preparation of their food.</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6C19ED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t>Intervention 1: Other: low sodium with fish oil</w:t>
            </w:r>
            <w:r w:rsidRPr="00A950ED">
              <w:rPr>
                <w:color w:val="000000"/>
                <w:sz w:val="16"/>
                <w:szCs w:val="16"/>
              </w:rPr>
              <w:br/>
              <w:t>Description: Sodium intake of 70 mmol/day</w:t>
            </w:r>
            <w:r w:rsidRPr="00A950ED">
              <w:rPr>
                <w:color w:val="000000"/>
                <w:sz w:val="16"/>
                <w:szCs w:val="16"/>
              </w:rPr>
              <w:br/>
              <w:t>Form of Administration: Other: placebo</w:t>
            </w:r>
            <w:r w:rsidRPr="00A950ED">
              <w:rPr>
                <w:color w:val="000000"/>
                <w:sz w:val="16"/>
                <w:szCs w:val="16"/>
              </w:rPr>
              <w:br/>
              <w:t>Dose: eight placebo tablets per 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1: Other: normal sodium with fish oil</w:t>
            </w:r>
            <w:r w:rsidRPr="00A950ED">
              <w:rPr>
                <w:color w:val="000000"/>
                <w:sz w:val="16"/>
                <w:szCs w:val="16"/>
              </w:rPr>
              <w:br/>
              <w:t>Description: Sodium intake of 150 mmol/day</w:t>
            </w:r>
            <w:r w:rsidRPr="00A950ED">
              <w:rPr>
                <w:color w:val="000000"/>
                <w:sz w:val="16"/>
                <w:szCs w:val="16"/>
              </w:rPr>
              <w:br/>
              <w:t>Form of Administration: Sodium supplement</w:t>
            </w:r>
            <w:r w:rsidRPr="00A950ED">
              <w:rPr>
                <w:color w:val="000000"/>
                <w:sz w:val="16"/>
                <w:szCs w:val="16"/>
              </w:rPr>
              <w:br/>
              <w:t>Dose: eight slow sodium tablets per day</w:t>
            </w:r>
            <w:r w:rsidRPr="00A950ED">
              <w:rPr>
                <w:color w:val="000000"/>
                <w:sz w:val="16"/>
                <w:szCs w:val="16"/>
              </w:rPr>
              <w:br/>
              <w:t>Na/K ratio: NR</w:t>
            </w:r>
            <w:r w:rsidRPr="00A950ED">
              <w:rPr>
                <w:color w:val="000000"/>
                <w:sz w:val="16"/>
                <w:szCs w:val="16"/>
              </w:rPr>
              <w:br/>
              <w:t>Magnesium: NR</w:t>
            </w:r>
            <w:r w:rsidRPr="00A950ED">
              <w:rPr>
                <w:color w:val="000000"/>
                <w:sz w:val="16"/>
                <w:szCs w:val="16"/>
              </w:rPr>
              <w:br/>
            </w:r>
            <w:r w:rsidRPr="00A950ED">
              <w:rPr>
                <w:color w:val="000000"/>
                <w:sz w:val="16"/>
                <w:szCs w:val="16"/>
              </w:rPr>
              <w:lastRenderedPageBreak/>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low sodium with olive oil</w:t>
            </w:r>
            <w:r w:rsidRPr="00A950ED">
              <w:rPr>
                <w:color w:val="000000"/>
                <w:sz w:val="16"/>
                <w:szCs w:val="16"/>
              </w:rPr>
              <w:br/>
              <w:t>Description: Sodium intake of 70 mmol/day</w:t>
            </w:r>
            <w:r w:rsidRPr="00A950ED">
              <w:rPr>
                <w:color w:val="000000"/>
                <w:sz w:val="16"/>
                <w:szCs w:val="16"/>
              </w:rPr>
              <w:br/>
              <w:t>Form of Administration: Other: placebo</w:t>
            </w:r>
            <w:r w:rsidRPr="00A950ED">
              <w:rPr>
                <w:color w:val="000000"/>
                <w:sz w:val="16"/>
                <w:szCs w:val="16"/>
              </w:rPr>
              <w:br/>
              <w:t>Dose: eight placebo tablets per 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2: Other: normal sodium with olive oil</w:t>
            </w:r>
            <w:r w:rsidRPr="00A950ED">
              <w:rPr>
                <w:color w:val="000000"/>
                <w:sz w:val="16"/>
                <w:szCs w:val="16"/>
              </w:rPr>
              <w:br/>
              <w:t>Description: Sodium intake of 150 mmol/day</w:t>
            </w:r>
            <w:r w:rsidRPr="00A950ED">
              <w:rPr>
                <w:color w:val="000000"/>
                <w:sz w:val="16"/>
                <w:szCs w:val="16"/>
              </w:rPr>
              <w:br/>
              <w:t>Form of Administration: Sodium supplement</w:t>
            </w:r>
            <w:r w:rsidRPr="00A950ED">
              <w:rPr>
                <w:color w:val="000000"/>
                <w:sz w:val="16"/>
                <w:szCs w:val="16"/>
              </w:rPr>
              <w:br/>
              <w:t>Dose: eight slow sodium tablets per 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CF7012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w:t>
            </w:r>
            <w:r w:rsidRPr="00A950ED">
              <w:rPr>
                <w:color w:val="000000"/>
                <w:sz w:val="16"/>
                <w:szCs w:val="16"/>
              </w:rPr>
              <w:br/>
              <w:t>Best sodium measure recorded: 2 times 1.5 months apart</w:t>
            </w:r>
            <w:r w:rsidRPr="00A950ED">
              <w:rPr>
                <w:color w:val="000000"/>
                <w:sz w:val="16"/>
                <w:szCs w:val="16"/>
              </w:rPr>
              <w:br/>
              <w:t>Sodium, Method of Validation: Pill counts, feedback on excretion levels, checking creatinine values., Single 24-hour urine analysis with validation</w:t>
            </w:r>
            <w:r w:rsidRPr="00A950ED">
              <w:rPr>
                <w:color w:val="000000"/>
                <w:sz w:val="16"/>
                <w:szCs w:val="16"/>
              </w:rPr>
              <w:br/>
              <w:t>Sodium Status Intervention 1: 78 mmol/24h</w:t>
            </w:r>
            <w:r w:rsidRPr="00A950ED">
              <w:rPr>
                <w:color w:val="000000"/>
                <w:sz w:val="16"/>
                <w:szCs w:val="16"/>
              </w:rPr>
              <w:br/>
              <w:t>Sodium Status Comparator 1: 150 mmol/24h</w:t>
            </w:r>
            <w:r w:rsidRPr="00A950ED">
              <w:rPr>
                <w:color w:val="000000"/>
                <w:sz w:val="16"/>
                <w:szCs w:val="16"/>
              </w:rPr>
              <w:br/>
              <w:t>Sodium Status Intervention 2: 75 mmol/24h</w:t>
            </w:r>
            <w:r w:rsidRPr="00A950ED">
              <w:rPr>
                <w:color w:val="000000"/>
                <w:sz w:val="16"/>
                <w:szCs w:val="16"/>
              </w:rPr>
              <w:br/>
              <w:t>Sodium Status Comparator 2: 150 mmol/24h</w:t>
            </w:r>
            <w:r w:rsidRPr="00A950ED">
              <w:rPr>
                <w:color w:val="000000"/>
                <w:sz w:val="16"/>
                <w:szCs w:val="16"/>
              </w:rPr>
              <w:br/>
              <w:t>Best potassium measure recorded: 2 times 1.5 months apart</w:t>
            </w:r>
            <w:r w:rsidRPr="00A950ED">
              <w:rPr>
                <w:color w:val="000000"/>
                <w:sz w:val="16"/>
                <w:szCs w:val="16"/>
              </w:rPr>
              <w:br/>
              <w:t xml:space="preserve">Potassium, Method of Validation: </w:t>
            </w:r>
            <w:r w:rsidRPr="00A950ED">
              <w:rPr>
                <w:color w:val="000000"/>
                <w:sz w:val="16"/>
                <w:szCs w:val="16"/>
              </w:rPr>
              <w:lastRenderedPageBreak/>
              <w:t>Pill counts, feedback on excretion levels, checking creatinine values.</w:t>
            </w:r>
            <w:r w:rsidRPr="00A950ED">
              <w:rPr>
                <w:color w:val="000000"/>
                <w:sz w:val="16"/>
                <w:szCs w:val="16"/>
              </w:rPr>
              <w:br/>
            </w:r>
            <w:r w:rsidRPr="00A950ED">
              <w:rPr>
                <w:color w:val="000000"/>
                <w:sz w:val="16"/>
                <w:szCs w:val="16"/>
              </w:rPr>
              <w:br/>
              <w:t>How was blood pressure measured? BP was measured with a Dinamap portable automated sphygmomanometer with a cuff of appropriate size on the right arm. BP values used for analysis were  obtained by averaging repeated readings taken at one minute intervals after throwing out an initial reading.</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F53D9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HTN on antihypertensives</w:t>
            </w:r>
            <w:r w:rsidRPr="00A950ED">
              <w:rPr>
                <w:color w:val="000000"/>
                <w:sz w:val="16"/>
                <w:szCs w:val="16"/>
              </w:rPr>
              <w:br/>
              <w:t>Diastolic BP-sitting</w:t>
            </w:r>
            <w:r w:rsidRPr="00A950ED">
              <w:rPr>
                <w:color w:val="000000"/>
                <w:sz w:val="16"/>
                <w:szCs w:val="16"/>
              </w:rPr>
              <w:br/>
              <w:t>Follow-Up Time: 6 weeks</w:t>
            </w:r>
            <w:r w:rsidRPr="00A950ED">
              <w:rPr>
                <w:color w:val="000000"/>
                <w:sz w:val="16"/>
                <w:szCs w:val="16"/>
              </w:rPr>
              <w:br/>
              <w:t>Comparison: Intervention 2 vs Comparator 2</w:t>
            </w:r>
            <w:r w:rsidRPr="00A950ED">
              <w:rPr>
                <w:color w:val="000000"/>
                <w:sz w:val="16"/>
                <w:szCs w:val="16"/>
              </w:rPr>
              <w:br/>
              <w:t>MD -2.10 (95% CI: -5.70 - 1.50)</w:t>
            </w:r>
            <w:r w:rsidRPr="00A950ED">
              <w:rPr>
                <w:color w:val="000000"/>
                <w:sz w:val="16"/>
                <w:szCs w:val="16"/>
              </w:rPr>
              <w:br/>
              <w:t>Systolic BP-sitting</w:t>
            </w:r>
            <w:r w:rsidRPr="00A950ED">
              <w:rPr>
                <w:color w:val="000000"/>
                <w:sz w:val="16"/>
                <w:szCs w:val="16"/>
              </w:rPr>
              <w:br/>
              <w:t>Follow-Up Time: 6 weeks</w:t>
            </w:r>
            <w:r w:rsidRPr="00A950ED">
              <w:rPr>
                <w:color w:val="000000"/>
                <w:sz w:val="16"/>
                <w:szCs w:val="16"/>
              </w:rPr>
              <w:br/>
              <w:t>Comparison: Intervention 2 vs Comparator 2</w:t>
            </w:r>
            <w:r w:rsidRPr="00A950ED">
              <w:rPr>
                <w:color w:val="000000"/>
                <w:sz w:val="16"/>
                <w:szCs w:val="16"/>
              </w:rPr>
              <w:br/>
              <w:t>MD -5.00 (95% CI: -10.96 - 0.96)</w:t>
            </w:r>
          </w:p>
        </w:tc>
      </w:tr>
      <w:tr w:rsidR="00A950ED" w:rsidRPr="00A950ED" w14:paraId="2CD89E10"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55B111F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Hwang, 2014</w:t>
            </w:r>
            <w:r w:rsidR="00A56FB8">
              <w:rPr>
                <w:color w:val="000000"/>
                <w:sz w:val="16"/>
                <w:szCs w:val="16"/>
              </w:rPr>
              <w:fldChar w:fldCharType="begin">
                <w:fldData xml:space="preserve">PEVuZE5vdGU+PENpdGUgRXhjbHVkZUF1dGg9IjEiIEV4Y2x1ZGVZZWFyPSIxIj48QXV0aG9yPkh3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PEVuZE5vdGU+PENpdGUgRXhjbHVkZUF1dGg9IjEiIEV4Y2x1ZGVZZWFyPSIxIj48QXV0aG9yPkh3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42</w:t>
            </w:r>
            <w:r w:rsidR="00A56FB8">
              <w:rPr>
                <w:color w:val="000000"/>
                <w:sz w:val="16"/>
                <w:szCs w:val="16"/>
              </w:rPr>
              <w:fldChar w:fldCharType="end"/>
            </w:r>
            <w:r w:rsidRPr="00A950ED">
              <w:rPr>
                <w:color w:val="000000"/>
                <w:sz w:val="16"/>
                <w:szCs w:val="16"/>
              </w:rPr>
              <w:br/>
            </w:r>
            <w:r w:rsidRPr="00A950ED">
              <w:rPr>
                <w:color w:val="000000"/>
                <w:sz w:val="16"/>
                <w:szCs w:val="16"/>
              </w:rPr>
              <w:br/>
              <w:t>Location: Korea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7</w:t>
            </w:r>
            <w:r w:rsidRPr="00A950ED">
              <w:rPr>
                <w:color w:val="000000"/>
                <w:sz w:val="16"/>
                <w:szCs w:val="16"/>
              </w:rPr>
              <w:br/>
            </w:r>
            <w:r w:rsidRPr="00A950ED">
              <w:rPr>
                <w:color w:val="000000"/>
                <w:sz w:val="16"/>
                <w:szCs w:val="16"/>
              </w:rPr>
              <w:br/>
              <w:t>Study Years: 2012-2013</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050A296A"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256</w:t>
            </w:r>
            <w:r w:rsidRPr="00A950ED">
              <w:rPr>
                <w:color w:val="000000"/>
                <w:sz w:val="16"/>
                <w:szCs w:val="16"/>
              </w:rPr>
              <w:br/>
            </w:r>
            <w:r w:rsidRPr="00A950ED">
              <w:rPr>
                <w:color w:val="000000"/>
                <w:sz w:val="16"/>
                <w:szCs w:val="16"/>
              </w:rPr>
              <w:br/>
              <w:t>Participants:</w:t>
            </w:r>
            <w:r w:rsidRPr="00A950ED">
              <w:rPr>
                <w:color w:val="000000"/>
                <w:sz w:val="16"/>
                <w:szCs w:val="16"/>
              </w:rPr>
              <w:br/>
              <w:t>% Male: 49.8</w:t>
            </w:r>
            <w:r w:rsidRPr="00A950ED">
              <w:rPr>
                <w:color w:val="000000"/>
                <w:sz w:val="16"/>
                <w:szCs w:val="16"/>
              </w:rPr>
              <w:br/>
              <w:t>Mean Age/Range/Age at Baseline: Mean 49.5 (SD 13.3)</w:t>
            </w:r>
            <w:r w:rsidRPr="00A950ED">
              <w:rPr>
                <w:color w:val="000000"/>
                <w:sz w:val="16"/>
                <w:szCs w:val="16"/>
              </w:rPr>
              <w:br/>
              <w:t>Race: NR</w:t>
            </w:r>
            <w:r w:rsidRPr="00A950ED">
              <w:rPr>
                <w:color w:val="000000"/>
                <w:sz w:val="16"/>
                <w:szCs w:val="16"/>
              </w:rPr>
              <w:br/>
              <w:t>Systolic BP: 130.9</w:t>
            </w:r>
            <w:r w:rsidRPr="00A950ED">
              <w:rPr>
                <w:color w:val="000000"/>
                <w:sz w:val="16"/>
                <w:szCs w:val="16"/>
              </w:rPr>
              <w:br/>
              <w:t>Diastolic BP: 79.4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67.8 kgs</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Aged 19–75, the use of antihypertensive meds or a diagnosis of hypertension. Modification of Diet in Renal Disease study eGFR&gt;=30 ml/min per 1.73 m2, random urine albumin-to-creatinine ratio &gt;=30 mg/g creatinine more than two times with a &gt;=1-week interval in the last 6 months.</w:t>
            </w:r>
            <w:r w:rsidRPr="00A950ED">
              <w:rPr>
                <w:color w:val="000000"/>
                <w:sz w:val="16"/>
                <w:szCs w:val="16"/>
              </w:rPr>
              <w:br/>
              <w:t>Exclusion: Patients with uncontrolled hypertension (BP.160/110 mmHg), pregnant women, and patients with serum potassium &gt;5.5 mEq/L.  Malignancy, a diagnosis of CVD (cerebral infarction, hemorrhagic infarction, acute MI or unstable angina, coronary angioplasty, or coronary artery bypass surgery) in the last 6 months, contraindication for angiotensin II receptor blockers (ARBs), and diabetes mellitus, continuous users of steroids or other immunosuppressive agents.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71E37955"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Other: Intensive education</w:t>
            </w:r>
            <w:r w:rsidRPr="00A950ED">
              <w:rPr>
                <w:color w:val="000000"/>
                <w:sz w:val="16"/>
                <w:szCs w:val="16"/>
              </w:rPr>
              <w:br/>
              <w:t>Description: Intensive education group. The target  amount of daily sodium intake was &gt;100 mEq/d,  A &gt;=25% reduction of salt intake was also recommended</w:t>
            </w:r>
            <w:r w:rsidRPr="00A950ED">
              <w:rPr>
                <w:color w:val="000000"/>
                <w:sz w:val="16"/>
                <w:szCs w:val="16"/>
              </w:rPr>
              <w:br/>
              <w:t>Form of Administration: Other: Intensive education</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Conventional Education</w:t>
            </w:r>
            <w:r w:rsidRPr="00A950ED">
              <w:rPr>
                <w:color w:val="000000"/>
                <w:sz w:val="16"/>
                <w:szCs w:val="16"/>
              </w:rPr>
              <w:br/>
              <w:t>Description: Conventional education, a A &gt;=25% reduction of salt intake was recommended.</w:t>
            </w:r>
            <w:r w:rsidRPr="00A950ED">
              <w:rPr>
                <w:color w:val="000000"/>
                <w:sz w:val="16"/>
                <w:szCs w:val="16"/>
              </w:rPr>
              <w:br/>
              <w:t>Form of Administration: Other: Conventional education</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3EB2AA10"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urine analysis with validation</w:t>
            </w:r>
            <w:r w:rsidRPr="00A950ED">
              <w:rPr>
                <w:color w:val="000000"/>
                <w:sz w:val="16"/>
                <w:szCs w:val="16"/>
              </w:rPr>
              <w:br/>
              <w:t>Best sodium measure recorded: 3 times, 0, 2 and 4 months</w:t>
            </w:r>
            <w:r w:rsidRPr="00A950ED">
              <w:rPr>
                <w:color w:val="000000"/>
                <w:sz w:val="16"/>
                <w:szCs w:val="16"/>
              </w:rPr>
              <w:br/>
              <w:t>Sodium, Method of Validation: The adequacy of 24H urine samples with correction was evaluated by calculating the predicted daily creatinine excretion</w:t>
            </w:r>
            <w:r w:rsidRPr="00A950ED">
              <w:rPr>
                <w:color w:val="000000"/>
                <w:sz w:val="16"/>
                <w:szCs w:val="16"/>
              </w:rPr>
              <w:br/>
              <w:t>Sodium Status Intervention 1: 122.2 mEq/d</w:t>
            </w:r>
            <w:r w:rsidRPr="00A950ED">
              <w:rPr>
                <w:color w:val="000000"/>
                <w:sz w:val="16"/>
                <w:szCs w:val="16"/>
              </w:rPr>
              <w:br/>
            </w:r>
            <w:r w:rsidRPr="00A950ED">
              <w:rPr>
                <w:color w:val="000000"/>
                <w:sz w:val="16"/>
                <w:szCs w:val="16"/>
              </w:rPr>
              <w:br/>
              <w:t>How was blood pressure measured? No description</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330F23"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Hypertensive on antihypertensive,All</w:t>
            </w:r>
            <w:r w:rsidRPr="00A950ED">
              <w:rPr>
                <w:color w:val="000000"/>
                <w:sz w:val="16"/>
                <w:szCs w:val="16"/>
              </w:rPr>
              <w:br/>
              <w:t>Diastolic BP-NS</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-1.20 (95% CI: -3.69 - 1.29)</w:t>
            </w:r>
            <w:r w:rsidRPr="00A950ED">
              <w:rPr>
                <w:color w:val="000000"/>
                <w:sz w:val="16"/>
                <w:szCs w:val="16"/>
              </w:rPr>
              <w:br/>
              <w:t>Hypotension</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RR NC (95% CI: NC - NC)</w:t>
            </w:r>
            <w:r w:rsidRPr="00A950ED">
              <w:rPr>
                <w:color w:val="000000"/>
                <w:sz w:val="16"/>
                <w:szCs w:val="16"/>
              </w:rPr>
              <w:br/>
              <w:t>Systolic BP-NS</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-1.40 (95% CI: -5.00 - 2.20)</w:t>
            </w:r>
          </w:p>
        </w:tc>
      </w:tr>
      <w:tr w:rsidR="00A950ED" w:rsidRPr="00A950ED" w14:paraId="68276F43"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D349851" w14:textId="77777777" w:rsidR="00A950ED" w:rsidRPr="00A950ED" w:rsidRDefault="00A950ED" w:rsidP="0088534D">
            <w:pPr>
              <w:adjustRightInd w:val="0"/>
              <w:spacing w:before="60" w:after="60"/>
              <w:rPr>
                <w:color w:val="000000"/>
                <w:sz w:val="16"/>
                <w:szCs w:val="16"/>
              </w:rPr>
            </w:pPr>
            <w:r w:rsidRPr="00A950ED">
              <w:rPr>
                <w:color w:val="000000"/>
                <w:sz w:val="16"/>
                <w:szCs w:val="16"/>
              </w:rPr>
              <w:t>Hypertension Prevention Trial Research Group, 1990</w:t>
            </w:r>
            <w:r w:rsidR="00A56FB8">
              <w:rPr>
                <w:color w:val="000000"/>
                <w:sz w:val="16"/>
                <w:szCs w:val="16"/>
              </w:rPr>
              <w:fldChar w:fldCharType="begin"/>
            </w:r>
            <w:r w:rsidR="00A56FB8">
              <w:rPr>
                <w:color w:val="000000"/>
                <w:sz w:val="16"/>
                <w:szCs w:val="16"/>
              </w:rPr>
              <w:instrText xml:space="preserve"> ADDIN EN.CITE &lt;EndNote&gt;&lt;Cite ExcludeAuth="1" ExcludeYear="1"&gt;&lt;Author&gt;Hypertension Prevention Trial Research Group&lt;/Author&gt;&lt;Year&gt;1990&lt;/Year&gt;&lt;RecNum&gt;40&lt;/RecNum&gt;&lt;DisplayText&gt;&lt;style face="superscript" font="Times New Roman"&gt;43&lt;/style&gt;&lt;/DisplayText&gt;&lt;record&gt;&lt;rec-number&gt;40&lt;/rec-number&gt;&lt;foreign-keys&gt;&lt;key app="EN" db-id="pvtaptp2cvrftwezfs5prs50t2et009d9r2r" timestamp="1472856824"&gt;40&lt;/key&gt;&lt;/foreign-keys&gt;&lt;ref-type name="Journal Article"&gt;17&lt;/ref-type&gt;&lt;contributors&gt;&lt;authors&gt;&lt;author&gt;Hypertension Prevention Trial Research Group,&lt;/author&gt;&lt;/authors&gt;&lt;/contributors&gt;&lt;titles&gt;&lt;title&gt;The Hypertension Prevention Trial: three-year effects of dietary changes on blood pressure. Hypertension Prevention Trial Research Group&lt;/title&gt;&lt;secondary-title&gt;Arch Intern Med&lt;/secondary-title&gt;&lt;/titles&gt;&lt;periodical&gt;&lt;full-title&gt;Arch Intern Med&lt;/full-title&gt;&lt;/periodical&gt;&lt;pages&gt;153-62&lt;/pages&gt;&lt;volume&gt;150&lt;/volume&gt;&lt;number&gt;1&lt;/number&gt;&lt;keywords&gt;&lt;keyword&gt;Adult&lt;/keyword&gt;&lt;keyword&gt;Blood Pressure/*physiology&lt;/keyword&gt;&lt;keyword&gt;Body Weight&lt;/keyword&gt;&lt;keyword&gt;Clinical Trials as Topic&lt;/keyword&gt;&lt;keyword&gt;Counseling&lt;/keyword&gt;&lt;keyword&gt;*Diet, Reducing&lt;/keyword&gt;&lt;keyword&gt;*Diet, Sodium-Restricted&lt;/keyword&gt;&lt;keyword&gt;Female&lt;/keyword&gt;&lt;keyword&gt;Humans&lt;/keyword&gt;&lt;keyword&gt;Hypertension/*diet therapy/prevention &amp;amp; control&lt;/keyword&gt;&lt;keyword&gt;Male&lt;/keyword&gt;&lt;keyword&gt;Middle Aged&lt;/keyword&gt;&lt;keyword&gt;Potassium/administration &amp;amp; dosage&lt;/keyword&gt;&lt;keyword&gt;Primary Prevention&lt;/keyword&gt;&lt;keyword&gt;Random Allocation&lt;/keyword&gt;&lt;keyword&gt;Time Factors&lt;/keyword&gt;&lt;/keywords&gt;&lt;dates&gt;&lt;year&gt;1990&lt;/year&gt;&lt;pub-dates&gt;&lt;date&gt;Jan&lt;/date&gt;&lt;/pub-dates&gt;&lt;/dates&gt;&lt;isbn&gt;0003-9926 (Print)&amp;#xD;0003-9926 (Linking)&lt;/isbn&gt;&lt;accession-num&gt;2404477&lt;/accession-num&gt;&lt;urls&gt;&lt;related-urls&gt;&lt;url&gt;http://www.ncbi.nlm.nih.gov/pubmed/2404477&lt;/url&gt;&lt;url&gt;http://archinte.jamanetwork.com/data/Journals/INTEMED/17086/archinte_150_1_021.pdf&lt;/url&gt;&lt;/related-urls&gt;&lt;/urls&gt;&lt;custom1&gt;Includes for sodium and potassium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43</w:t>
            </w:r>
            <w:r w:rsidR="00A56FB8">
              <w:rPr>
                <w:color w:val="000000"/>
                <w:sz w:val="16"/>
                <w:szCs w:val="16"/>
              </w:rPr>
              <w:fldChar w:fldCharType="end"/>
            </w:r>
            <w:r w:rsidRPr="00A950ED">
              <w:rPr>
                <w:color w:val="000000"/>
                <w:sz w:val="16"/>
                <w:szCs w:val="16"/>
              </w:rPr>
              <w:t>; Borhani, 1989</w:t>
            </w:r>
            <w:r w:rsidR="00A56FB8">
              <w:rPr>
                <w:color w:val="000000"/>
                <w:sz w:val="16"/>
                <w:szCs w:val="16"/>
              </w:rPr>
              <w:fldChar w:fldCharType="begin"/>
            </w:r>
            <w:r w:rsidR="00A56FB8">
              <w:rPr>
                <w:color w:val="000000"/>
                <w:sz w:val="16"/>
                <w:szCs w:val="16"/>
              </w:rPr>
              <w:instrText xml:space="preserve"> ADDIN EN.CITE &lt;EndNote&gt;&lt;Cite ExcludeAuth="1" ExcludeYear="1"&gt;&lt;Author&gt;Borhani&lt;/Author&gt;&lt;Year&gt;1989&lt;/Year&gt;&lt;RecNum&gt;6741&lt;/RecNum&gt;&lt;DisplayText&gt;&lt;style face="superscript" font="Times New Roman"&gt;44&lt;/style&gt;&lt;/DisplayText&gt;&lt;record&gt;&lt;rec-number&gt;6741&lt;/rec-number&gt;&lt;foreign-keys&gt;&lt;key app="EN" db-id="pvtaptp2cvrftwezfs5prs50t2et009d9r2r" timestamp="1478224509"&gt;6741&lt;/key&gt;&lt;/foreign-keys&gt;&lt;ref-type name="Journal Article"&gt;17&lt;/ref-type&gt;&lt;contributors&gt;&lt;authors&gt;&lt;author&gt;Borhani, N. O.&lt;/author&gt;&lt;author&gt;Tonascia, J.&lt;/author&gt;&lt;author&gt;Schlundt, D. G.&lt;/author&gt;&lt;author&gt;Prineas, R. J.&lt;/author&gt;&lt;author&gt;Jefferys, J. L.&lt;/author&gt;&lt;/authors&gt;&lt;/contributors&gt;&lt;auth-address&gt;Johns Hopkins School of Hygiene and Public Health, Department of Epidemiology, Baltimore, Md. 21205.&lt;/auth-address&gt;&lt;titles&gt;&lt;title&gt;Recruitment in the Hypertension Prevention trial. Hypertension Prevention Trial Research Group&lt;/title&gt;&lt;secondary-title&gt;Control Clin Trials&lt;/secondary-title&gt;&lt;/titles&gt;&lt;pages&gt;30S-39S&lt;/pages&gt;&lt;volume&gt;10&lt;/volume&gt;&lt;number&gt;3 Suppl&lt;/number&gt;&lt;keywords&gt;&lt;keyword&gt;Adult&lt;/keyword&gt;&lt;keyword&gt;Attitude to Health&lt;/keyword&gt;&lt;keyword&gt;Eligibility Determination/*standards&lt;/keyword&gt;&lt;keyword&gt;Female&lt;/keyword&gt;&lt;keyword&gt;Humans&lt;/keyword&gt;&lt;keyword&gt;Hypertension/diet therapy/*prevention &amp;amp; control&lt;/keyword&gt;&lt;keyword&gt;Male&lt;/keyword&gt;&lt;keyword&gt;Middle Aged&lt;/keyword&gt;&lt;keyword&gt;Multicenter Studies as Topic&lt;/keyword&gt;&lt;keyword&gt;*Patient Compliance&lt;/keyword&gt;&lt;keyword&gt;Patient Participation/economics/*methods&lt;/keyword&gt;&lt;keyword&gt;Randomized Controlled Trials as Topic&lt;/keyword&gt;&lt;keyword&gt;Reference Values&lt;/keyword&gt;&lt;keyword&gt;Sampling Studies&lt;/keyword&gt;&lt;/keywords&gt;&lt;dates&gt;&lt;year&gt;1989&lt;/year&gt;&lt;pub-dates&gt;&lt;date&gt;Sep&lt;/date&gt;&lt;/pub-dates&gt;&lt;/dates&gt;&lt;isbn&gt;0197-2456 (Print)&amp;#xD;0197-2456 (Linking)&lt;/isbn&gt;&lt;accession-num&gt;2680272&lt;/accession-num&gt;&lt;urls&gt;&lt;related-urls&gt;&lt;url&gt;http://www.ncbi.nlm.nih.gov/pubmed/2680272&lt;/url&gt;&lt;/related-urls&gt;&lt;/urls&gt;&lt;custom1&gt;Reference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44</w:t>
            </w:r>
            <w:r w:rsidR="00A56FB8">
              <w:rPr>
                <w:color w:val="000000"/>
                <w:sz w:val="16"/>
                <w:szCs w:val="16"/>
              </w:rPr>
              <w:fldChar w:fldCharType="end"/>
            </w:r>
            <w:r w:rsidRPr="00A950ED">
              <w:rPr>
                <w:color w:val="000000"/>
                <w:sz w:val="16"/>
                <w:szCs w:val="16"/>
              </w:rPr>
              <w:t>; Brown, 1989</w:t>
            </w:r>
            <w:r w:rsidR="00A56FB8">
              <w:rPr>
                <w:color w:val="000000"/>
                <w:sz w:val="16"/>
                <w:szCs w:val="16"/>
              </w:rPr>
              <w:fldChar w:fldCharType="begin"/>
            </w:r>
            <w:r w:rsidR="00A56FB8">
              <w:rPr>
                <w:color w:val="000000"/>
                <w:sz w:val="16"/>
                <w:szCs w:val="16"/>
              </w:rPr>
              <w:instrText xml:space="preserve"> ADDIN EN.CITE &lt;EndNote&gt;&lt;Cite ExcludeAuth="1" ExcludeYear="1"&gt;&lt;Author&gt;Brown&lt;/Author&gt;&lt;Year&gt;1989&lt;/Year&gt;&lt;RecNum&gt;6742&lt;/RecNum&gt;&lt;DisplayText&gt;&lt;style face="superscript" font="Times New Roman"&gt;45&lt;/style&gt;&lt;/DisplayText&gt;&lt;record&gt;&lt;rec-number&gt;6742&lt;/rec-number&gt;&lt;foreign-keys&gt;&lt;key app="EN" db-id="pvtaptp2cvrftwezfs5prs50t2et009d9r2r" timestamp="1478224600"&gt;6742&lt;/key&gt;&lt;/foreign-keys&gt;&lt;ref-type name="Journal Article"&gt;17&lt;/ref-type&gt;&lt;contributors&gt;&lt;authors&gt;&lt;author&gt;Brown, K. M.&lt;/author&gt;&lt;author&gt;Oberman, A.&lt;/author&gt;&lt;author&gt;Van Natta, M. L.&lt;/author&gt;&lt;author&gt;Forster, J. L.&lt;/author&gt;&lt;/authors&gt;&lt;/contributors&gt;&lt;auth-address&gt;Johns Hopkins School of Hygiene and Public Health, Department of Epidemiology, Baltimore, MD 21205.&lt;/auth-address&gt;&lt;titles&gt;&lt;title&gt;Baseline characteristics in the Hypertension Prevention Trial. Hypertension Prevention Trial Research Group&lt;/title&gt;&lt;secondary-title&gt;Control Clin Trials&lt;/secondary-title&gt;&lt;/titles&gt;&lt;pages&gt;40S-64S&lt;/pages&gt;&lt;volume&gt;10&lt;/volume&gt;&lt;number&gt;3 Suppl&lt;/number&gt;&lt;keywords&gt;&lt;keyword&gt;Adult&lt;/keyword&gt;&lt;keyword&gt;*Anthropometry&lt;/keyword&gt;&lt;keyword&gt;Data Collection/*methods&lt;/keyword&gt;&lt;keyword&gt;*Demography&lt;/keyword&gt;&lt;keyword&gt;*Diet&lt;/keyword&gt;&lt;keyword&gt;Eligibility Determination/*standards&lt;/keyword&gt;&lt;keyword&gt;Female&lt;/keyword&gt;&lt;keyword&gt;Humans&lt;/keyword&gt;&lt;keyword&gt;Hypertension/diet therapy/*prevention &amp;amp; control&lt;/keyword&gt;&lt;keyword&gt;Male&lt;/keyword&gt;&lt;keyword&gt;Middle Aged&lt;/keyword&gt;&lt;keyword&gt;Multicenter Studies as Topic&lt;/keyword&gt;&lt;keyword&gt;Randomized Controlled Trials as Topic&lt;/keyword&gt;&lt;keyword&gt;Reference Values&lt;/keyword&gt;&lt;/keywords&gt;&lt;dates&gt;&lt;year&gt;1989&lt;/year&gt;&lt;pub-dates&gt;&lt;date&gt;Sep&lt;/date&gt;&lt;/pub-dates&gt;&lt;/dates&gt;&lt;isbn&gt;0197-2456 (Print)&amp;#xD;0197-2456 (Linking)&lt;/isbn&gt;&lt;accession-num&gt;2680273&lt;/accession-num&gt;&lt;urls&gt;&lt;related-urls&gt;&lt;url&gt;http://www.ncbi.nlm.nih.gov/pubmed/2680273&lt;/url&gt;&lt;/related-urls&gt;&lt;/urls&gt;&lt;custom1&gt;Reference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45</w:t>
            </w:r>
            <w:r w:rsidR="00A56FB8">
              <w:rPr>
                <w:color w:val="000000"/>
                <w:sz w:val="16"/>
                <w:szCs w:val="16"/>
              </w:rPr>
              <w:fldChar w:fldCharType="end"/>
            </w:r>
            <w:r w:rsidRPr="00A950ED">
              <w:rPr>
                <w:color w:val="000000"/>
                <w:sz w:val="16"/>
                <w:szCs w:val="16"/>
              </w:rPr>
              <w:t>; Forster, 1990</w:t>
            </w:r>
            <w:r w:rsidR="00A56FB8">
              <w:rPr>
                <w:color w:val="000000"/>
                <w:sz w:val="16"/>
                <w:szCs w:val="16"/>
              </w:rPr>
              <w:fldChar w:fldCharType="begin"/>
            </w:r>
            <w:r w:rsidR="00A56FB8">
              <w:rPr>
                <w:color w:val="000000"/>
                <w:sz w:val="16"/>
                <w:szCs w:val="16"/>
              </w:rPr>
              <w:instrText xml:space="preserve"> ADDIN EN.CITE &lt;EndNote&gt;&lt;Cite ExcludeAuth="1" ExcludeYear="1"&gt;&lt;Author&gt;Forster&lt;/Author&gt;&lt;Year&gt;1990&lt;/Year&gt;&lt;RecNum&gt;6745&lt;/RecNum&gt;&lt;DisplayText&gt;&lt;style face="superscript" font="Times New Roman"&gt;46&lt;/style&gt;&lt;/DisplayText&gt;&lt;record&gt;&lt;rec-number&gt;6745&lt;/rec-number&gt;&lt;foreign-keys&gt;&lt;key app="EN" db-id="pvtaptp2cvrftwezfs5prs50t2et009d9r2r" timestamp="1478224687"&gt;6745&lt;/key&gt;&lt;/foreign-keys&gt;&lt;ref-type name="Journal Article"&gt;17&lt;/ref-type&gt;&lt;contributors&gt;&lt;authors&gt;&lt;author&gt;Forster, J. L.&lt;/author&gt;&lt;author&gt;Jeffery, R. W.&lt;/author&gt;&lt;author&gt;VanNatta, M.&lt;/author&gt;&lt;author&gt;Pirie, P.&lt;/author&gt;&lt;/authors&gt;&lt;/contributors&gt;&lt;auth-address&gt;Division of Epidemiology, School of Public Health, University of Minnesota, Minneapolis 55455.&lt;/auth-address&gt;&lt;titles&gt;&lt;title&gt;Hypertension prevention trial: do 24-h food records capture usual eating behavior in a dietary change study?&lt;/title&gt;&lt;secondary-title&gt;Am J Clin Nutr&lt;/secondary-title&gt;&lt;/titles&gt;&lt;periodical&gt;&lt;full-title&gt;Am J Clin Nutr&lt;/full-title&gt;&lt;/periodical&gt;&lt;pages&gt;253-7&lt;/pages&gt;&lt;volume&gt;51&lt;/volume&gt;&lt;number&gt;2&lt;/number&gt;&lt;keywords&gt;&lt;keyword&gt;Adult&lt;/keyword&gt;&lt;keyword&gt;Body Weight&lt;/keyword&gt;&lt;keyword&gt;*Diet Records&lt;/keyword&gt;&lt;keyword&gt;Female&lt;/keyword&gt;&lt;keyword&gt;Humans&lt;/keyword&gt;&lt;keyword&gt;Hypertension/*prevention &amp;amp; control/urine&lt;/keyword&gt;&lt;keyword&gt;Male&lt;/keyword&gt;&lt;keyword&gt;Middle Aged&lt;/keyword&gt;&lt;keyword&gt;Multicenter Studies as Topic&lt;/keyword&gt;&lt;keyword&gt;Potassium/urine&lt;/keyword&gt;&lt;keyword&gt;Randomized Controlled Trials as Topic&lt;/keyword&gt;&lt;keyword&gt;Sodium/urine&lt;/keyword&gt;&lt;/keywords&gt;&lt;dates&gt;&lt;year&gt;1990&lt;/year&gt;&lt;pub-dates&gt;&lt;date&gt;Feb&lt;/date&gt;&lt;/pub-dates&gt;&lt;/dates&gt;&lt;isbn&gt;0002-9165 (Print)&amp;#xD;0002-9165 (Linking)&lt;/isbn&gt;&lt;accession-num&gt;2407098&lt;/accession-num&gt;&lt;urls&gt;&lt;related-urls&gt;&lt;url&gt;http://www.ncbi.nlm.nih.gov/pubmed/2407098&lt;/url&gt;&lt;url&gt;http://ajcn.nutrition.org/content/51/2/253.full.pdf&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46</w:t>
            </w:r>
            <w:r w:rsidR="00A56FB8">
              <w:rPr>
                <w:color w:val="000000"/>
                <w:sz w:val="16"/>
                <w:szCs w:val="16"/>
              </w:rPr>
              <w:fldChar w:fldCharType="end"/>
            </w:r>
            <w:r w:rsidRPr="00A950ED">
              <w:rPr>
                <w:color w:val="000000"/>
                <w:sz w:val="16"/>
                <w:szCs w:val="16"/>
              </w:rPr>
              <w:t>; Jeffery, 1990</w:t>
            </w:r>
            <w:r w:rsidR="00A56FB8">
              <w:rPr>
                <w:color w:val="000000"/>
                <w:sz w:val="16"/>
                <w:szCs w:val="16"/>
              </w:rPr>
              <w:fldChar w:fldCharType="begin"/>
            </w:r>
            <w:r w:rsidR="00A56FB8">
              <w:rPr>
                <w:color w:val="000000"/>
                <w:sz w:val="16"/>
                <w:szCs w:val="16"/>
              </w:rPr>
              <w:instrText xml:space="preserve"> ADDIN EN.CITE &lt;EndNote&gt;&lt;Cite ExcludeAuth="1" ExcludeYear="1"&gt;&lt;Author&gt;Jeffery&lt;/Author&gt;&lt;Year&gt;1990&lt;/Year&gt;&lt;RecNum&gt;6749&lt;/RecNum&gt;&lt;DisplayText&gt;&lt;style face="superscript" font="Times New Roman"&gt;47&lt;/style&gt;&lt;/DisplayText&gt;&lt;record&gt;&lt;rec-number&gt;6749&lt;/rec-number&gt;&lt;foreign-keys&gt;&lt;key app="EN" db-id="pvtaptp2cvrftwezfs5prs50t2et009d9r2r" timestamp="1478224836"&gt;6749&lt;/key&gt;&lt;/foreign-keys&gt;&lt;ref-type name="Journal Article"&gt;17&lt;/ref-type&gt;&lt;contributors&gt;&lt;authors&gt;&lt;author&gt;Jeffery, R. W.&lt;/author&gt;&lt;author&gt;French, S. A.&lt;/author&gt;&lt;author&gt;Schmid, T. L.&lt;/author&gt;&lt;/authors&gt;&lt;/contributors&gt;&lt;auth-address&gt;Division of Epidemiology, School of Public Health, University of Minnesota, Minneapolis 55455.&lt;/auth-address&gt;&lt;titles&gt;&lt;title&gt;Attributions for dietary failures: problems reported by participants in the Hypertension Prevention Trial&lt;/title&gt;&lt;secondary-title&gt;Health Psychol&lt;/secondary-title&gt;&lt;/titles&gt;&lt;pages&gt;315-29&lt;/pages&gt;&lt;volume&gt;9&lt;/volume&gt;&lt;number&gt;3&lt;/number&gt;&lt;keywords&gt;&lt;keyword&gt;Adult&lt;/keyword&gt;&lt;keyword&gt;*Attitude to Health&lt;/keyword&gt;&lt;keyword&gt;Diet, Reducing/*psychology&lt;/keyword&gt;&lt;keyword&gt;Diet, Sodium-Restricted/*psychology&lt;/keyword&gt;&lt;keyword&gt;Female&lt;/keyword&gt;&lt;keyword&gt;Humans&lt;/keyword&gt;&lt;keyword&gt;Hypertension/diet therapy/*prevention &amp;amp; control/psychology&lt;/keyword&gt;&lt;keyword&gt;*Internal-External Control&lt;/keyword&gt;&lt;keyword&gt;Male&lt;/keyword&gt;&lt;keyword&gt;Multicenter Studies as Topic&lt;/keyword&gt;&lt;keyword&gt;Obesity/diet therapy&lt;/keyword&gt;&lt;keyword&gt;Personality Tests&lt;/keyword&gt;&lt;keyword&gt;Potassium/*administration &amp;amp; dosage&lt;/keyword&gt;&lt;keyword&gt;Randomized Controlled Trials as Topic&lt;/keyword&gt;&lt;/keywords&gt;&lt;dates&gt;&lt;year&gt;1990&lt;/year&gt;&lt;/dates&gt;&lt;isbn&gt;0278-6133 (Print)&amp;#xD;0278-6133 (Linking)&lt;/isbn&gt;&lt;accession-num&gt;2187695&lt;/accession-num&gt;&lt;urls&gt;&lt;related-urls&gt;&lt;url&gt;http://www.ncbi.nlm.nih.gov/pubmed/2187695&lt;/url&gt;&lt;/related-urls&gt;&lt;/urls&gt;&lt;custom1&gt;Reference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47</w:t>
            </w:r>
            <w:r w:rsidR="00A56FB8">
              <w:rPr>
                <w:color w:val="000000"/>
                <w:sz w:val="16"/>
                <w:szCs w:val="16"/>
              </w:rPr>
              <w:fldChar w:fldCharType="end"/>
            </w:r>
            <w:r w:rsidRPr="00A950ED">
              <w:rPr>
                <w:color w:val="000000"/>
                <w:sz w:val="16"/>
                <w:szCs w:val="16"/>
              </w:rPr>
              <w:t xml:space="preserve"> Jeffery, 1989</w:t>
            </w:r>
            <w:r w:rsidR="00A56FB8">
              <w:rPr>
                <w:color w:val="000000"/>
                <w:sz w:val="16"/>
                <w:szCs w:val="16"/>
              </w:rPr>
              <w:fldChar w:fldCharType="begin"/>
            </w:r>
            <w:r w:rsidR="00A56FB8">
              <w:rPr>
                <w:color w:val="000000"/>
                <w:sz w:val="16"/>
                <w:szCs w:val="16"/>
              </w:rPr>
              <w:instrText xml:space="preserve"> ADDIN EN.CITE &lt;EndNote&gt;&lt;Cite ExcludeAuth="1" ExcludeYear="1"&gt;&lt;Author&gt;Jeffery&lt;/Author&gt;&lt;Year&gt;1989&lt;/Year&gt;&lt;RecNum&gt;6750&lt;/RecNum&gt;&lt;DisplayText&gt;&lt;style face="superscript" font="Times New Roman"&gt;48&lt;/style&gt;&lt;/DisplayText&gt;&lt;record&gt;&lt;rec-number&gt;6750&lt;/rec-number&gt;&lt;foreign-keys&gt;&lt;key app="EN" db-id="pvtaptp2cvrftwezfs5prs50t2et009d9r2r" timestamp="1478224897"&gt;6750&lt;/key&gt;&lt;/foreign-keys&gt;&lt;ref-type name="Journal Article"&gt;17&lt;/ref-type&gt;&lt;contributors&gt;&lt;authors&gt;&lt;author&gt;Jeffery, R. W.&lt;/author&gt;&lt;author&gt;Tonascia, S.&lt;/author&gt;&lt;author&gt;Bjornson-Benson, W.&lt;/author&gt;&lt;author&gt;Schlundt, D. G.&lt;/author&gt;&lt;author&gt;Sugars, C.&lt;/author&gt;&lt;/authors&gt;&lt;/contributors&gt;&lt;auth-address&gt;Johns Hopkins School of Hygiene and Public Health, Department of Epidemiology, Baltimore, Md 21205.&lt;/auth-address&gt;&lt;titles&gt;&lt;title&gt;Treatment in the Hypertension Prevention Trial. Hypertension Prevention Trial Research Group&lt;/title&gt;&lt;secondary-title&gt;Control Clin Trials&lt;/secondary-title&gt;&lt;/titles&gt;&lt;pages&gt;65S-83S&lt;/pages&gt;&lt;volume&gt;10&lt;/volume&gt;&lt;number&gt;3 Suppl&lt;/number&gt;&lt;keywords&gt;&lt;keyword&gt;Adult&lt;/keyword&gt;&lt;keyword&gt;Appetite Regulation&lt;/keyword&gt;&lt;keyword&gt;Behavior Therapy&lt;/keyword&gt;&lt;keyword&gt;*Counseling&lt;/keyword&gt;&lt;keyword&gt;*Diet, Sodium-Restricted&lt;/keyword&gt;&lt;keyword&gt;*Energy Intake&lt;/keyword&gt;&lt;keyword&gt;Female&lt;/keyword&gt;&lt;keyword&gt;Humans&lt;/keyword&gt;&lt;keyword&gt;Hypertension/diet therapy/*prevention &amp;amp; control&lt;/keyword&gt;&lt;keyword&gt;Male&lt;/keyword&gt;&lt;keyword&gt;Middle Aged&lt;/keyword&gt;&lt;keyword&gt;Multicenter Studies as Topic&lt;/keyword&gt;&lt;keyword&gt;Patient Compliance&lt;/keyword&gt;&lt;keyword&gt;Potassium/*therapeutic use&lt;/keyword&gt;&lt;keyword&gt;Randomized Controlled Trials as Topic&lt;/keyword&gt;&lt;keyword&gt;Research Design&lt;/keyword&gt;&lt;/keywords&gt;&lt;dates&gt;&lt;year&gt;1989&lt;/year&gt;&lt;pub-dates&gt;&lt;date&gt;Sep&lt;/date&gt;&lt;/pub-dates&gt;&lt;/dates&gt;&lt;isbn&gt;0197-2456 (Print)&amp;#xD;0197-2456 (Linking)&lt;/isbn&gt;&lt;accession-num&gt;2680274&lt;/accession-num&gt;&lt;urls&gt;&lt;related-urls&gt;&lt;url&gt;http://www.ncbi.nlm.nih.gov/pubmed/2680274&lt;/url&gt;&lt;/related-urls&gt;&lt;/urls&gt;&lt;custom1&gt;Reference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48</w:t>
            </w:r>
            <w:r w:rsidR="00A56FB8">
              <w:rPr>
                <w:color w:val="000000"/>
                <w:sz w:val="16"/>
                <w:szCs w:val="16"/>
              </w:rPr>
              <w:fldChar w:fldCharType="end"/>
            </w:r>
            <w:r w:rsidRPr="00A950ED">
              <w:rPr>
                <w:color w:val="000000"/>
                <w:sz w:val="16"/>
                <w:szCs w:val="16"/>
              </w:rPr>
              <w:t xml:space="preserve">; Meinert, </w:t>
            </w:r>
            <w:r w:rsidRPr="00A950ED">
              <w:rPr>
                <w:color w:val="000000"/>
                <w:sz w:val="16"/>
                <w:szCs w:val="16"/>
              </w:rPr>
              <w:lastRenderedPageBreak/>
              <w:t>1989</w:t>
            </w:r>
            <w:r w:rsidR="00A56FB8">
              <w:rPr>
                <w:color w:val="000000"/>
                <w:sz w:val="16"/>
                <w:szCs w:val="16"/>
              </w:rPr>
              <w:fldChar w:fldCharType="begin"/>
            </w:r>
            <w:r w:rsidR="00A56FB8">
              <w:rPr>
                <w:color w:val="000000"/>
                <w:sz w:val="16"/>
                <w:szCs w:val="16"/>
              </w:rPr>
              <w:instrText xml:space="preserve"> ADDIN EN.CITE &lt;EndNote&gt;&lt;Cite ExcludeAuth="1" ExcludeYear="1"&gt;&lt;Author&gt;Meinert&lt;/Author&gt;&lt;Year&gt;1989&lt;/Year&gt;&lt;RecNum&gt;6752&lt;/RecNum&gt;&lt;DisplayText&gt;&lt;style face="superscript" font="Times New Roman"&gt;49&lt;/style&gt;&lt;/DisplayText&gt;&lt;record&gt;&lt;rec-number&gt;6752&lt;/rec-number&gt;&lt;foreign-keys&gt;&lt;key app="EN" db-id="pvtaptp2cvrftwezfs5prs50t2et009d9r2r" timestamp="1478224960"&gt;6752&lt;/key&gt;&lt;/foreign-keys&gt;&lt;ref-type name="Journal Article"&gt;17&lt;/ref-type&gt;&lt;contributors&gt;&lt;authors&gt;&lt;author&gt;Meinert, C. L.&lt;/author&gt;&lt;author&gt;Borhani, N. O.&lt;/author&gt;&lt;author&gt;Langford, H. G.&lt;/author&gt;&lt;/authors&gt;&lt;/contributors&gt;&lt;auth-address&gt;Johns Hopkins School of Hygiene and Public Health, Department of Epidemiology, Baltimore, MD 21205.&lt;/auth-address&gt;&lt;titles&gt;&lt;title&gt;Design, methods, and rationale in the Hypertension Prevention Trial. Hypertension Prevention Trial Research Group&lt;/title&gt;&lt;secondary-title&gt;Control Clin Trials&lt;/secondary-title&gt;&lt;/titles&gt;&lt;pages&gt;1S-29S&lt;/pages&gt;&lt;volume&gt;10&lt;/volume&gt;&lt;number&gt;3 Suppl&lt;/number&gt;&lt;keywords&gt;&lt;keyword&gt;Adult&lt;/keyword&gt;&lt;keyword&gt;*Counseling&lt;/keyword&gt;&lt;keyword&gt;*Diet, Sodium-Restricted&lt;/keyword&gt;&lt;keyword&gt;*Energy Intake&lt;/keyword&gt;&lt;keyword&gt;Female&lt;/keyword&gt;&lt;keyword&gt;Humans&lt;/keyword&gt;&lt;keyword&gt;Hypertension/diet therapy/*prevention &amp;amp; control&lt;/keyword&gt;&lt;keyword&gt;Male&lt;/keyword&gt;&lt;keyword&gt;Middle Aged&lt;/keyword&gt;&lt;keyword&gt;Multicenter Studies as Topic&lt;/keyword&gt;&lt;keyword&gt;Potassium/*therapeutic use/urine&lt;/keyword&gt;&lt;keyword&gt;Randomized Controlled Trials as Topic&lt;/keyword&gt;&lt;keyword&gt;*Research Design&lt;/keyword&gt;&lt;keyword&gt;Sampling Studies&lt;/keyword&gt;&lt;keyword&gt;Sodium/urine&lt;/keyword&gt;&lt;/keywords&gt;&lt;dates&gt;&lt;year&gt;1989&lt;/year&gt;&lt;pub-dates&gt;&lt;date&gt;Sep&lt;/date&gt;&lt;/pub-dates&gt;&lt;/dates&gt;&lt;isbn&gt;0197-2456 (Print)&amp;#xD;0197-2456 (Linking)&lt;/isbn&gt;&lt;accession-num&gt;2680271&lt;/accession-num&gt;&lt;urls&gt;&lt;related-urls&gt;&lt;url&gt;http://www.ncbi.nlm.nih.gov/pubmed/2680271&lt;/url&gt;&lt;/related-urls&gt;&lt;/urls&gt;&lt;custom1&gt;Reference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49</w:t>
            </w:r>
            <w:r w:rsidR="00A56FB8">
              <w:rPr>
                <w:color w:val="000000"/>
                <w:sz w:val="16"/>
                <w:szCs w:val="16"/>
              </w:rPr>
              <w:fldChar w:fldCharType="end"/>
            </w:r>
            <w:r w:rsidRPr="00A950ED">
              <w:rPr>
                <w:color w:val="000000"/>
                <w:sz w:val="16"/>
                <w:szCs w:val="16"/>
              </w:rPr>
              <w:t>; Prud'homme, 1989</w:t>
            </w:r>
            <w:r w:rsidR="00A56FB8">
              <w:rPr>
                <w:color w:val="000000"/>
                <w:sz w:val="16"/>
                <w:szCs w:val="16"/>
              </w:rPr>
              <w:fldChar w:fldCharType="begin"/>
            </w:r>
            <w:r w:rsidR="00A56FB8">
              <w:rPr>
                <w:color w:val="000000"/>
                <w:sz w:val="16"/>
                <w:szCs w:val="16"/>
              </w:rPr>
              <w:instrText xml:space="preserve"> ADDIN EN.CITE &lt;EndNote&gt;&lt;Cite ExcludeAuth="1" ExcludeYear="1"&gt;&lt;Author&gt;Prud&amp;apos;homme&lt;/Author&gt;&lt;Year&gt;1989&lt;/Year&gt;&lt;RecNum&gt;6754&lt;/RecNum&gt;&lt;DisplayText&gt;&lt;style face="superscript" font="Times New Roman"&gt;50&lt;/style&gt;&lt;/DisplayText&gt;&lt;record&gt;&lt;rec-number&gt;6754&lt;/rec-number&gt;&lt;foreign-keys&gt;&lt;key app="EN" db-id="pvtaptp2cvrftwezfs5prs50t2et009d9r2r" timestamp="1478225041"&gt;6754&lt;/key&gt;&lt;/foreign-keys&gt;&lt;ref-type name="Journal Article"&gt;17&lt;/ref-type&gt;&lt;contributors&gt;&lt;authors&gt;&lt;author&gt;Prud&amp;apos;homme, G. J.&lt;/author&gt;&lt;author&gt;Canner, P. L.&lt;/author&gt;&lt;author&gt;Cutler, J. A.&lt;/author&gt;&lt;/authors&gt;&lt;/contributors&gt;&lt;auth-address&gt;Johns Hopkins School of Hygiene and Public Health, Department of Epidemiology, Baltimore, MD 21205.&lt;/auth-address&gt;&lt;titles&gt;&lt;title&gt;Quality assurance and monitoring in the Hypertension Prevention Trial. Hypertension Prevention Trial Research Group&lt;/title&gt;&lt;secondary-title&gt;Control Clin Trials&lt;/secondary-title&gt;&lt;/titles&gt;&lt;pages&gt;84S-94S&lt;/pages&gt;&lt;volume&gt;10&lt;/volume&gt;&lt;number&gt;3 Suppl&lt;/number&gt;&lt;keywords&gt;&lt;keyword&gt;Adult&lt;/keyword&gt;&lt;keyword&gt;Data Collection/*standards&lt;/keyword&gt;&lt;keyword&gt;Female&lt;/keyword&gt;&lt;keyword&gt;Humans&lt;/keyword&gt;&lt;keyword&gt;Hypertension/diet therapy/*prevention &amp;amp; control&lt;/keyword&gt;&lt;keyword&gt;Male&lt;/keyword&gt;&lt;keyword&gt;Medical Records/*standards&lt;/keyword&gt;&lt;keyword&gt;Medical Records, Problem-Oriented/*standards&lt;/keyword&gt;&lt;keyword&gt;Middle Aged&lt;/keyword&gt;&lt;keyword&gt;Multicenter Studies as Topic&lt;/keyword&gt;&lt;keyword&gt;*Patient Compliance&lt;/keyword&gt;&lt;keyword&gt;Quality Control&lt;/keyword&gt;&lt;keyword&gt;Randomized Controlled Trials as Topic&lt;/keyword&gt;&lt;keyword&gt;*Task Performance and Analysis&lt;/keyword&gt;&lt;/keywords&gt;&lt;dates&gt;&lt;year&gt;1989&lt;/year&gt;&lt;pub-dates&gt;&lt;date&gt;Sep&lt;/date&gt;&lt;/pub-dates&gt;&lt;/dates&gt;&lt;isbn&gt;0197-2456 (Print)&amp;#xD;0197-2456 (Linking)&lt;/isbn&gt;&lt;accession-num&gt;2680275&lt;/accession-num&gt;&lt;urls&gt;&lt;related-urls&gt;&lt;url&gt;http://www.ncbi.nlm.nih.gov/pubmed/2680275&lt;/url&gt;&lt;/related-urls&gt;&lt;/urls&gt;&lt;custom1&gt;Reference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50</w:t>
            </w:r>
            <w:r w:rsidR="00A56FB8">
              <w:rPr>
                <w:color w:val="000000"/>
                <w:sz w:val="16"/>
                <w:szCs w:val="16"/>
              </w:rPr>
              <w:fldChar w:fldCharType="end"/>
            </w:r>
            <w:r w:rsidRPr="00A950ED">
              <w:rPr>
                <w:color w:val="000000"/>
                <w:sz w:val="16"/>
                <w:szCs w:val="16"/>
              </w:rPr>
              <w:t>; Schmid, 1991</w:t>
            </w:r>
            <w:r w:rsidR="00A56FB8">
              <w:rPr>
                <w:color w:val="000000"/>
                <w:sz w:val="16"/>
                <w:szCs w:val="16"/>
              </w:rPr>
              <w:fldChar w:fldCharType="begin"/>
            </w:r>
            <w:r w:rsidR="00A56FB8">
              <w:rPr>
                <w:color w:val="000000"/>
                <w:sz w:val="16"/>
                <w:szCs w:val="16"/>
              </w:rPr>
              <w:instrText xml:space="preserve"> ADDIN EN.CITE &lt;EndNote&gt;&lt;Cite ExcludeAuth="1" ExcludeYear="1"&gt;&lt;Author&gt;Schmid&lt;/Author&gt;&lt;Year&gt;1991&lt;/Year&gt;&lt;RecNum&gt;6755&lt;/RecNum&gt;&lt;DisplayText&gt;&lt;style face="superscript" font="Times New Roman"&gt;51&lt;/style&gt;&lt;/DisplayText&gt;&lt;record&gt;&lt;rec-number&gt;6755&lt;/rec-number&gt;&lt;foreign-keys&gt;&lt;key app="EN" db-id="pvtaptp2cvrftwezfs5prs50t2et009d9r2r" timestamp="1478225066"&gt;6755&lt;/key&gt;&lt;/foreign-keys&gt;&lt;ref-type name="Journal Article"&gt;17&lt;/ref-type&gt;&lt;contributors&gt;&lt;authors&gt;&lt;author&gt;Schmid, T. L.&lt;/author&gt;&lt;author&gt;Jeffery, R. W.&lt;/author&gt;&lt;author&gt;Onstad, L.&lt;/author&gt;&lt;author&gt;Corrigan, S. A.&lt;/author&gt;&lt;/authors&gt;&lt;/contributors&gt;&lt;auth-address&gt;University of Minnesota.&lt;/auth-address&gt;&lt;titles&gt;&lt;title&gt;Demographic, knowledge, physiological, and behavioral variables as predictors of compliance with dietary treatment goals in hypertension&lt;/title&gt;&lt;secondary-title&gt;Addict Behav&lt;/secondary-title&gt;&lt;/titles&gt;&lt;pages&gt;151-60&lt;/pages&gt;&lt;volume&gt;16&lt;/volume&gt;&lt;number&gt;3-4&lt;/number&gt;&lt;keywords&gt;&lt;keyword&gt;Adult&lt;/keyword&gt;&lt;keyword&gt;Diet, Reducing/psychology&lt;/keyword&gt;&lt;keyword&gt;Female&lt;/keyword&gt;&lt;keyword&gt;Follow-Up Studies&lt;/keyword&gt;&lt;keyword&gt;Health Behavior&lt;/keyword&gt;&lt;keyword&gt;Humans&lt;/keyword&gt;&lt;keyword&gt;Hypertension/*diet therapy/psychology&lt;/keyword&gt;&lt;keyword&gt;Male&lt;/keyword&gt;&lt;keyword&gt;Middle Aged&lt;/keyword&gt;&lt;keyword&gt;Patient Compliance/*psychology&lt;/keyword&gt;&lt;keyword&gt;Potassium/administration &amp;amp; dosage&lt;/keyword&gt;&lt;keyword&gt;Sodium, Dietary/administration &amp;amp; dosage&lt;/keyword&gt;&lt;/keywords&gt;&lt;dates&gt;&lt;year&gt;1991&lt;/year&gt;&lt;/dates&gt;&lt;isbn&gt;0306-4603 (Print)&amp;#xD;0306-4603 (Linking)&lt;/isbn&gt;&lt;accession-num&gt;2063702&lt;/accession-num&gt;&lt;urls&gt;&lt;related-urls&gt;&lt;url&gt;http://www.ncbi.nlm.nih.gov/pubmed/2063702&lt;/url&gt;&lt;/related-urls&gt;&lt;/urls&gt;&lt;custom1&gt;Reference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51</w:t>
            </w:r>
            <w:r w:rsidR="00A56FB8">
              <w:rPr>
                <w:color w:val="000000"/>
                <w:sz w:val="16"/>
                <w:szCs w:val="16"/>
              </w:rPr>
              <w:fldChar w:fldCharType="end"/>
            </w:r>
            <w:r w:rsidRPr="00A950ED">
              <w:rPr>
                <w:color w:val="000000"/>
                <w:sz w:val="16"/>
                <w:szCs w:val="16"/>
              </w:rPr>
              <w:t>; Shah, 1990</w:t>
            </w:r>
            <w:r w:rsidR="00A56FB8">
              <w:rPr>
                <w:color w:val="000000"/>
                <w:sz w:val="16"/>
                <w:szCs w:val="16"/>
              </w:rPr>
              <w:fldChar w:fldCharType="begin"/>
            </w:r>
            <w:r w:rsidR="00A56FB8">
              <w:rPr>
                <w:color w:val="000000"/>
                <w:sz w:val="16"/>
                <w:szCs w:val="16"/>
              </w:rPr>
              <w:instrText xml:space="preserve"> ADDIN EN.CITE &lt;EndNote&gt;&lt;Cite ExcludeAuth="1" ExcludeYear="1"&gt;&lt;Author&gt;Shah&lt;/Author&gt;&lt;Year&gt;1990&lt;/Year&gt;&lt;RecNum&gt;6756&lt;/RecNum&gt;&lt;DisplayText&gt;&lt;style face="superscript" font="Times New Roman"&gt;52&lt;/style&gt;&lt;/DisplayText&gt;&lt;record&gt;&lt;rec-number&gt;6756&lt;/rec-number&gt;&lt;foreign-keys&gt;&lt;key app="EN" db-id="pvtaptp2cvrftwezfs5prs50t2et009d9r2r" timestamp="1478225102"&gt;6756&lt;/key&gt;&lt;/foreign-keys&gt;&lt;ref-type name="Journal Article"&gt;17&lt;/ref-type&gt;&lt;contributors&gt;&lt;authors&gt;&lt;author&gt;Shah, M.&lt;/author&gt;&lt;author&gt;Jeffery, R. W.&lt;/author&gt;&lt;author&gt;Laing, B.&lt;/author&gt;&lt;author&gt;Savre, S. G.&lt;/author&gt;&lt;author&gt;Van Natta, M.&lt;/author&gt;&lt;author&gt;Strickland, D.&lt;/author&gt;&lt;/authors&gt;&lt;/contributors&gt;&lt;auth-address&gt;Division of Epidemiology, School of Public Health, University of Minnesota, Minneapolis 55455.&lt;/auth-address&gt;&lt;titles&gt;&lt;title&gt;Hypertension Prevention Trial (HPT): food pattern changes resulting from intervention on sodium, potassium, and energy intake. Hypertension Prevention Trial Research Group&lt;/title&gt;&lt;secondary-title&gt;J Am Diet Assoc&lt;/secondary-title&gt;&lt;/titles&gt;&lt;pages&gt;69-76&lt;/pages&gt;&lt;volume&gt;90&lt;/volume&gt;&lt;number&gt;1&lt;/number&gt;&lt;keywords&gt;&lt;keyword&gt;Blood Pressure&lt;/keyword&gt;&lt;keyword&gt;Diet Records&lt;/keyword&gt;&lt;keyword&gt;*Diet, Reducing&lt;/keyword&gt;&lt;keyword&gt;*Diet, Sodium-Restricted&lt;/keyword&gt;&lt;keyword&gt;Eating&lt;/keyword&gt;&lt;keyword&gt;*Energy Intake&lt;/keyword&gt;&lt;keyword&gt;Female&lt;/keyword&gt;&lt;keyword&gt;Humans&lt;/keyword&gt;&lt;keyword&gt;Hypertension/*prevention &amp;amp; control&lt;/keyword&gt;&lt;keyword&gt;Male&lt;/keyword&gt;&lt;keyword&gt;Multicenter Studies as Topic&lt;/keyword&gt;&lt;keyword&gt;Potassium/*administration &amp;amp; dosage/urine&lt;/keyword&gt;&lt;keyword&gt;Randomized Controlled Trials as Topic&lt;/keyword&gt;&lt;keyword&gt;Sex Factors&lt;/keyword&gt;&lt;keyword&gt;Sodium/urine&lt;/keyword&gt;&lt;keyword&gt;Weight Loss&lt;/keyword&gt;&lt;/keywords&gt;&lt;dates&gt;&lt;year&gt;1990&lt;/year&gt;&lt;pub-dates&gt;&lt;date&gt;Jan&lt;/date&gt;&lt;/pub-dates&gt;&lt;/dates&gt;&lt;isbn&gt;0002-8223 (Print)&amp;#xD;0002-8223 (Linking)&lt;/isbn&gt;&lt;accession-num&gt;2404050&lt;/accession-num&gt;&lt;urls&gt;&lt;related-urls&gt;&lt;url&gt;http://www.ncbi.nlm.nih.gov/pubmed/2404050&lt;/url&gt;&lt;/related-urls&gt;&lt;/urls&gt;&lt;custom1&gt;Reference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52</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Study Name:</w:t>
            </w:r>
            <w:r w:rsidRPr="00A950ED">
              <w:rPr>
                <w:color w:val="000000"/>
                <w:sz w:val="16"/>
                <w:szCs w:val="16"/>
              </w:rPr>
              <w:br/>
              <w:t>The hypertension Prevention Trial</w:t>
            </w:r>
            <w:r w:rsidRPr="00A950ED">
              <w:rPr>
                <w:color w:val="000000"/>
                <w:sz w:val="16"/>
                <w:szCs w:val="16"/>
              </w:rPr>
              <w:br/>
            </w:r>
            <w:r w:rsidRPr="00A950ED">
              <w:rPr>
                <w:color w:val="000000"/>
                <w:sz w:val="16"/>
                <w:szCs w:val="16"/>
              </w:rPr>
              <w:br/>
              <w:t>Number of Sites: 9</w:t>
            </w:r>
            <w:r w:rsidRPr="00A950ED">
              <w:rPr>
                <w:color w:val="000000"/>
                <w:sz w:val="16"/>
                <w:szCs w:val="16"/>
              </w:rPr>
              <w:br/>
            </w:r>
            <w:r w:rsidRPr="00A950ED">
              <w:rPr>
                <w:color w:val="000000"/>
                <w:sz w:val="16"/>
                <w:szCs w:val="16"/>
              </w:rPr>
              <w:br/>
              <w:t>Study Years: 1981-1984</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5C4205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587</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r>
            <w:r w:rsidRPr="00A950ED">
              <w:rPr>
                <w:color w:val="000000"/>
                <w:sz w:val="16"/>
                <w:szCs w:val="16"/>
              </w:rPr>
              <w:lastRenderedPageBreak/>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 1: NR</w:t>
            </w:r>
            <w:r w:rsidRPr="00A950ED">
              <w:rPr>
                <w:color w:val="000000"/>
                <w:sz w:val="16"/>
                <w:szCs w:val="16"/>
              </w:rPr>
              <w:br/>
              <w:t>% Male: 65.3</w:t>
            </w:r>
            <w:r w:rsidRPr="00A950ED">
              <w:rPr>
                <w:color w:val="000000"/>
                <w:sz w:val="16"/>
                <w:szCs w:val="16"/>
              </w:rPr>
              <w:br/>
              <w:t>Mean Age/Range/Age at Baseline: mean 38.6</w:t>
            </w:r>
            <w:r w:rsidRPr="00A950ED">
              <w:rPr>
                <w:color w:val="000000"/>
                <w:sz w:val="16"/>
                <w:szCs w:val="16"/>
              </w:rPr>
              <w:br/>
              <w:t>Race: white 82.2%</w:t>
            </w:r>
            <w:r w:rsidRPr="00A950ED">
              <w:rPr>
                <w:color w:val="000000"/>
                <w:sz w:val="16"/>
                <w:szCs w:val="16"/>
              </w:rPr>
              <w:br/>
              <w:t>Systolic BP: 124.3</w:t>
            </w:r>
            <w:r w:rsidRPr="00A950ED">
              <w:rPr>
                <w:color w:val="000000"/>
                <w:sz w:val="16"/>
                <w:szCs w:val="16"/>
              </w:rPr>
              <w:br/>
              <w:t>Diastolic BP: 82.7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2.7 (kg/cm2 * 100)</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r>
            <w:r w:rsidRPr="00A950ED">
              <w:rPr>
                <w:color w:val="000000"/>
                <w:sz w:val="16"/>
                <w:szCs w:val="16"/>
              </w:rPr>
              <w:lastRenderedPageBreak/>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25-29, 76&lt;DBP&lt;99 mm Hh at the first baseline visit, 78&lt;DBP&lt;89 at the second baseline visit.</w:t>
            </w:r>
            <w:r w:rsidRPr="00A950ED">
              <w:rPr>
                <w:color w:val="000000"/>
                <w:sz w:val="16"/>
                <w:szCs w:val="16"/>
              </w:rPr>
              <w:br/>
              <w:t>Exclusion: Taking antihypertensive medication, evidence of cardiovascular disease, BMI of 0.0035 kg/cm2 or more, had dietary requirements incompatible with the dietary counseling regimens, consumed 21 or more alcoholic beverages a week, or were perceived as unable to comply with the  data collection schedule or counseling regimens.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401A477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t>Intervention 1: Other: Sodium restriction -  Dietary Counseling</w:t>
            </w:r>
            <w:r w:rsidRPr="00A950ED">
              <w:rPr>
                <w:color w:val="000000"/>
                <w:sz w:val="16"/>
                <w:szCs w:val="16"/>
              </w:rPr>
              <w:br/>
              <w:t>Description: Urine sodium excretion &lt;= 70 mmol/d</w:t>
            </w:r>
            <w:r w:rsidRPr="00A950ED">
              <w:rPr>
                <w:color w:val="000000"/>
                <w:sz w:val="16"/>
                <w:szCs w:val="16"/>
              </w:rPr>
              <w:br/>
              <w:t>Form of Administration: Dietary Modification: Counseling to reduce salt intake in diet</w:t>
            </w:r>
            <w:r w:rsidRPr="00A950ED">
              <w:rPr>
                <w:color w:val="000000"/>
                <w:sz w:val="16"/>
                <w:szCs w:val="16"/>
              </w:rPr>
              <w:br/>
              <w:t>Dose: NR</w:t>
            </w:r>
            <w:r w:rsidRPr="00A950ED">
              <w:rPr>
                <w:color w:val="000000"/>
                <w:sz w:val="16"/>
                <w:szCs w:val="16"/>
              </w:rPr>
              <w:br/>
              <w:t>Na/K ratio: 2.75</w:t>
            </w:r>
            <w:r w:rsidRPr="00A950ED">
              <w:rPr>
                <w:color w:val="000000"/>
                <w:sz w:val="16"/>
                <w:szCs w:val="16"/>
              </w:rPr>
              <w:br/>
              <w:t>Magnesium: NR</w:t>
            </w:r>
            <w:r w:rsidRPr="00A950ED">
              <w:rPr>
                <w:color w:val="000000"/>
                <w:sz w:val="16"/>
                <w:szCs w:val="16"/>
              </w:rPr>
              <w:br/>
            </w:r>
            <w:r w:rsidRPr="00A950ED">
              <w:rPr>
                <w:color w:val="000000"/>
                <w:sz w:val="16"/>
                <w:szCs w:val="16"/>
              </w:rPr>
              <w:lastRenderedPageBreak/>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1: Usual Diet</w:t>
            </w:r>
            <w:r w:rsidRPr="00A950ED">
              <w:rPr>
                <w:color w:val="000000"/>
                <w:sz w:val="16"/>
                <w:szCs w:val="16"/>
              </w:rPr>
              <w:br/>
              <w:t>Description: Participants asked not to change their usual diet</w:t>
            </w:r>
            <w:r w:rsidRPr="00A950ED">
              <w:rPr>
                <w:color w:val="000000"/>
                <w:sz w:val="16"/>
                <w:szCs w:val="16"/>
              </w:rPr>
              <w:br/>
              <w:t>Form of Administration: Other: Usual Diet</w:t>
            </w:r>
            <w:r w:rsidRPr="00A950ED">
              <w:rPr>
                <w:color w:val="000000"/>
                <w:sz w:val="16"/>
                <w:szCs w:val="16"/>
              </w:rPr>
              <w:br/>
              <w:t>Dose: None</w:t>
            </w:r>
            <w:r w:rsidRPr="00A950ED">
              <w:rPr>
                <w:color w:val="000000"/>
                <w:sz w:val="16"/>
                <w:szCs w:val="16"/>
              </w:rPr>
              <w:br/>
              <w:t>Na/K ratio: BL: 3.33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Sodium restriction and potassium increase - Dietary Counselling</w:t>
            </w:r>
            <w:r w:rsidRPr="00A950ED">
              <w:rPr>
                <w:color w:val="000000"/>
                <w:sz w:val="16"/>
                <w:szCs w:val="16"/>
              </w:rPr>
              <w:br/>
              <w:t>Description: Urine sodium excretion &lt;=70 mmol/d; urine potassium excretion 100 mmol/d</w:t>
            </w:r>
            <w:r w:rsidRPr="00A950ED">
              <w:rPr>
                <w:color w:val="000000"/>
                <w:sz w:val="16"/>
                <w:szCs w:val="16"/>
              </w:rPr>
              <w:br/>
              <w:t>Form of Administration: Dietary Modification: Counseling to reduce salt intake in diet and increase K+ intake</w:t>
            </w:r>
            <w:r w:rsidRPr="00A950ED">
              <w:rPr>
                <w:color w:val="000000"/>
                <w:sz w:val="16"/>
                <w:szCs w:val="16"/>
              </w:rPr>
              <w:br/>
              <w:t>Dose: NR</w:t>
            </w:r>
            <w:r w:rsidRPr="00A950ED">
              <w:rPr>
                <w:color w:val="000000"/>
                <w:sz w:val="16"/>
                <w:szCs w:val="16"/>
              </w:rPr>
              <w:br/>
              <w:t>Na/K ratio: 2.57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1: Other: Sodium restriction -  Dietary Counseling</w:t>
            </w:r>
            <w:r w:rsidRPr="00A950ED">
              <w:rPr>
                <w:color w:val="000000"/>
                <w:sz w:val="16"/>
                <w:szCs w:val="16"/>
              </w:rPr>
              <w:br/>
              <w:t>Description: Urine sodium excretion &lt;= 70 mmol/d</w:t>
            </w:r>
            <w:r w:rsidRPr="00A950ED">
              <w:rPr>
                <w:color w:val="000000"/>
                <w:sz w:val="16"/>
                <w:szCs w:val="16"/>
              </w:rPr>
              <w:br/>
              <w:t>Form of Administration: Dietary Modification: Counseling to reduce salt intake in diet</w:t>
            </w:r>
            <w:r w:rsidRPr="00A950ED">
              <w:rPr>
                <w:color w:val="000000"/>
                <w:sz w:val="16"/>
                <w:szCs w:val="16"/>
              </w:rPr>
              <w:br/>
              <w:t>Dose: NR</w:t>
            </w:r>
            <w:r w:rsidRPr="00A950ED">
              <w:rPr>
                <w:color w:val="000000"/>
                <w:sz w:val="16"/>
                <w:szCs w:val="16"/>
              </w:rPr>
              <w:br/>
              <w:t>Na/K ratio: 2.75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B342BC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More than one 24-hour urinary analysis without reported quality control measure, Food diaries with reported validation</w:t>
            </w:r>
            <w:r w:rsidRPr="00A950ED">
              <w:rPr>
                <w:color w:val="000000"/>
                <w:sz w:val="16"/>
                <w:szCs w:val="16"/>
              </w:rPr>
              <w:br/>
              <w:t>Best sodium measure recorded: 0, 3, 6, 12, 18, 24, 30, 26 months.</w:t>
            </w:r>
            <w:r w:rsidRPr="00A950ED">
              <w:rPr>
                <w:color w:val="000000"/>
                <w:sz w:val="16"/>
                <w:szCs w:val="16"/>
              </w:rPr>
              <w:br/>
              <w:t>Sodium, Method of Validation: 24-hour "diet recall"</w:t>
            </w:r>
            <w:r w:rsidRPr="00A950ED">
              <w:rPr>
                <w:color w:val="000000"/>
                <w:sz w:val="16"/>
                <w:szCs w:val="16"/>
              </w:rPr>
              <w:br/>
              <w:t>Sodium Status Intervention 1: 38.6 mmol/8h</w:t>
            </w:r>
            <w:r w:rsidRPr="00A950ED">
              <w:rPr>
                <w:color w:val="000000"/>
                <w:sz w:val="16"/>
                <w:szCs w:val="16"/>
              </w:rPr>
              <w:br/>
            </w:r>
            <w:r w:rsidRPr="00A950ED">
              <w:rPr>
                <w:color w:val="000000"/>
                <w:sz w:val="16"/>
                <w:szCs w:val="16"/>
              </w:rPr>
              <w:lastRenderedPageBreak/>
              <w:t>Sodium Status Comparator 1: 43.4 mmol/8h</w:t>
            </w:r>
            <w:r w:rsidRPr="00A950ED">
              <w:rPr>
                <w:color w:val="000000"/>
                <w:sz w:val="16"/>
                <w:szCs w:val="16"/>
              </w:rPr>
              <w:br/>
              <w:t>Sodium Status Intervention 2: 36.3 mmol/8h</w:t>
            </w:r>
            <w:r w:rsidRPr="00A950ED">
              <w:rPr>
                <w:color w:val="000000"/>
                <w:sz w:val="16"/>
                <w:szCs w:val="16"/>
              </w:rPr>
              <w:br/>
              <w:t>Potassium measure: More than one 24-hour urinary analysis without reported quality control measure_1</w:t>
            </w:r>
            <w:r w:rsidRPr="00A950ED">
              <w:rPr>
                <w:color w:val="000000"/>
                <w:sz w:val="16"/>
                <w:szCs w:val="16"/>
              </w:rPr>
              <w:br/>
              <w:t>Best potassium measure recorded: 0, 3, 6, 12,18,24,30,26 months.</w:t>
            </w:r>
            <w:r w:rsidRPr="00A950ED">
              <w:rPr>
                <w:color w:val="000000"/>
                <w:sz w:val="16"/>
                <w:szCs w:val="16"/>
              </w:rPr>
              <w:br/>
            </w:r>
            <w:r w:rsidRPr="00A950ED">
              <w:rPr>
                <w:color w:val="000000"/>
                <w:sz w:val="16"/>
                <w:szCs w:val="16"/>
              </w:rPr>
              <w:br/>
              <w:t>Potassium Status Intervention 1: 14  mmol/8h</w:t>
            </w:r>
            <w:r w:rsidRPr="00A950ED">
              <w:rPr>
                <w:color w:val="000000"/>
                <w:sz w:val="16"/>
                <w:szCs w:val="16"/>
              </w:rPr>
              <w:br/>
              <w:t>Potassium Status Comparator 1: 13.0 mmol/8h</w:t>
            </w:r>
            <w:r w:rsidRPr="00A950ED">
              <w:rPr>
                <w:color w:val="000000"/>
                <w:sz w:val="16"/>
                <w:szCs w:val="16"/>
              </w:rPr>
              <w:br/>
              <w:t>Potassium Status Intervention 2: 14.1 mmol/8h</w:t>
            </w:r>
            <w:r w:rsidRPr="00A950ED">
              <w:rPr>
                <w:color w:val="000000"/>
                <w:sz w:val="16"/>
                <w:szCs w:val="16"/>
              </w:rPr>
              <w:br/>
            </w:r>
            <w:r w:rsidRPr="00A950ED">
              <w:rPr>
                <w:color w:val="000000"/>
                <w:sz w:val="16"/>
                <w:szCs w:val="16"/>
              </w:rPr>
              <w:br/>
              <w:t>How was blood pressure measured? BP measured at 0, 3, 6, 12,18,24,30,26 months. Measurements were taken with a random zero sphygmomanometer and standard procedures. All measurements (first and fifth Korotkoff sounds) are the average of two readings on the right arm with the participant seated. The initial measurement was taken approximately 5 minutes after the participant was seated, and the second measurement was taken about 30 seconds after the first.</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7FFD5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Low BMI (BL 27)</w:t>
            </w:r>
            <w:r w:rsidRPr="00A950ED">
              <w:rPr>
                <w:color w:val="000000"/>
                <w:sz w:val="16"/>
                <w:szCs w:val="16"/>
              </w:rPr>
              <w:br/>
              <w:t>Diastolic BP-sitting</w:t>
            </w:r>
            <w:r w:rsidRPr="00A950ED">
              <w:rPr>
                <w:color w:val="000000"/>
                <w:sz w:val="16"/>
                <w:szCs w:val="16"/>
              </w:rPr>
              <w:br/>
              <w:t>Follow-Up Time: 3 years</w:t>
            </w:r>
            <w:r w:rsidRPr="00A950ED">
              <w:rPr>
                <w:color w:val="000000"/>
                <w:sz w:val="16"/>
                <w:szCs w:val="16"/>
              </w:rPr>
              <w:br/>
              <w:t>Comparison: Intervention 1 vs Comparator 1</w:t>
            </w:r>
            <w:r w:rsidRPr="00A950ED">
              <w:rPr>
                <w:color w:val="000000"/>
                <w:sz w:val="16"/>
                <w:szCs w:val="16"/>
              </w:rPr>
              <w:br/>
              <w:t>MD 0.20 (95% CI: -1.19 - 1.59)</w:t>
            </w:r>
            <w:r w:rsidRPr="00A950ED">
              <w:rPr>
                <w:color w:val="000000"/>
                <w:sz w:val="16"/>
                <w:szCs w:val="16"/>
              </w:rPr>
              <w:br/>
              <w:t>Comparison: Intervention 2 vs Intervention 1</w:t>
            </w:r>
            <w:r w:rsidRPr="00A950ED">
              <w:rPr>
                <w:color w:val="000000"/>
                <w:sz w:val="16"/>
                <w:szCs w:val="16"/>
              </w:rPr>
              <w:br/>
              <w:t>MD -0.90 (95% CI: -2.29 - 0.49)</w:t>
            </w:r>
            <w:r w:rsidRPr="00A950ED">
              <w:rPr>
                <w:color w:val="000000"/>
                <w:sz w:val="16"/>
                <w:szCs w:val="16"/>
              </w:rPr>
              <w:br/>
              <w:t xml:space="preserve">Diastolic blood pressure &gt;=90 mm Hg or systolic blood pressure &gt;=140 mm </w:t>
            </w:r>
            <w:r w:rsidRPr="00A950ED">
              <w:rPr>
                <w:color w:val="000000"/>
                <w:sz w:val="16"/>
                <w:szCs w:val="16"/>
              </w:rPr>
              <w:lastRenderedPageBreak/>
              <w:t>Hg or treatment for hypertension</w:t>
            </w:r>
            <w:r w:rsidRPr="00A950ED">
              <w:rPr>
                <w:color w:val="000000"/>
                <w:sz w:val="16"/>
                <w:szCs w:val="16"/>
              </w:rPr>
              <w:br/>
              <w:t>Follow-Up Time: 3 years</w:t>
            </w:r>
            <w:r w:rsidRPr="00A950ED">
              <w:rPr>
                <w:color w:val="000000"/>
                <w:sz w:val="16"/>
                <w:szCs w:val="16"/>
              </w:rPr>
              <w:br/>
              <w:t>Comparison: Intervention 1 vs Comparator 1</w:t>
            </w:r>
            <w:r w:rsidRPr="00A950ED">
              <w:rPr>
                <w:color w:val="000000"/>
                <w:sz w:val="16"/>
                <w:szCs w:val="16"/>
              </w:rPr>
              <w:br/>
              <w:t>RR 1.36 (95% CI: 0.99 - 1.88)</w:t>
            </w:r>
            <w:r w:rsidRPr="00A950ED">
              <w:rPr>
                <w:color w:val="000000"/>
                <w:sz w:val="16"/>
                <w:szCs w:val="16"/>
              </w:rPr>
              <w:br/>
              <w:t>Comparison: Intervention 2 vs Intervention 1</w:t>
            </w:r>
            <w:r w:rsidRPr="00A950ED">
              <w:rPr>
                <w:color w:val="000000"/>
                <w:sz w:val="16"/>
                <w:szCs w:val="16"/>
              </w:rPr>
              <w:br/>
              <w:t>RR 1.13 (95% CI: 0.78 - 1.64)</w:t>
            </w:r>
            <w:r w:rsidRPr="00A950ED">
              <w:rPr>
                <w:color w:val="000000"/>
                <w:sz w:val="16"/>
                <w:szCs w:val="16"/>
              </w:rPr>
              <w:br/>
              <w:t>Systolic BP-sitting</w:t>
            </w:r>
            <w:r w:rsidRPr="00A950ED">
              <w:rPr>
                <w:color w:val="000000"/>
                <w:sz w:val="16"/>
                <w:szCs w:val="16"/>
              </w:rPr>
              <w:br/>
              <w:t>Follow-Up Time: 3 years</w:t>
            </w:r>
            <w:r w:rsidRPr="00A950ED">
              <w:rPr>
                <w:color w:val="000000"/>
                <w:sz w:val="16"/>
                <w:szCs w:val="16"/>
              </w:rPr>
              <w:br/>
              <w:t>Comparison: Intervention 1 vs Comparator 1</w:t>
            </w:r>
            <w:r w:rsidRPr="00A950ED">
              <w:rPr>
                <w:color w:val="000000"/>
                <w:sz w:val="16"/>
                <w:szCs w:val="16"/>
              </w:rPr>
              <w:br/>
              <w:t>MD 0.10 (95% CI: -1.84 - 2.04)</w:t>
            </w:r>
            <w:r w:rsidRPr="00A950ED">
              <w:rPr>
                <w:color w:val="000000"/>
                <w:sz w:val="16"/>
                <w:szCs w:val="16"/>
              </w:rPr>
              <w:br/>
              <w:t>Comparison: Intervention 2 vs Intervention 1</w:t>
            </w:r>
            <w:r w:rsidRPr="00A950ED">
              <w:rPr>
                <w:color w:val="000000"/>
                <w:sz w:val="16"/>
                <w:szCs w:val="16"/>
              </w:rPr>
              <w:br/>
              <w:t>MD -1.30 (95% CI: -3.24 - 0.64)</w:t>
            </w:r>
          </w:p>
        </w:tc>
      </w:tr>
      <w:tr w:rsidR="00A950ED" w:rsidRPr="00A950ED" w14:paraId="2C16AF17"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BE44A0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Hypertension Prevention Collaborative Research Group, 1997</w:t>
            </w:r>
            <w:r w:rsidR="00A56FB8">
              <w:rPr>
                <w:color w:val="000000"/>
                <w:sz w:val="16"/>
                <w:szCs w:val="16"/>
              </w:rPr>
              <w:fldChar w:fldCharType="begin">
                <w:fldData xml:space="preserve">PEVuZE5vdGU+PENpdGUgRXhjbHVkZUF1dGg9IjEiIEV4Y2x1ZGVZZWFyPSIxIj48QXV0aG9yPkh5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PEVuZE5vdGU+PENpdGUgRXhjbHVkZUF1dGg9IjEiIEV4Y2x1ZGVZZWFyPSIxIj48QXV0aG9yPkh5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53</w:t>
            </w:r>
            <w:r w:rsidR="00A56FB8">
              <w:rPr>
                <w:color w:val="000000"/>
                <w:sz w:val="16"/>
                <w:szCs w:val="16"/>
              </w:rPr>
              <w:fldChar w:fldCharType="end"/>
            </w:r>
            <w:r w:rsidRPr="00A950ED">
              <w:rPr>
                <w:color w:val="000000"/>
                <w:sz w:val="16"/>
                <w:szCs w:val="16"/>
              </w:rPr>
              <w:t>; Hebert, 1995</w:t>
            </w:r>
            <w:r w:rsidR="00A56FB8">
              <w:rPr>
                <w:color w:val="000000"/>
                <w:sz w:val="16"/>
                <w:szCs w:val="16"/>
              </w:rPr>
              <w:fldChar w:fldCharType="begin">
                <w:fldData xml:space="preserve">PEVuZE5vdGU+PENpdGUgRXhjbHVkZUF1dGg9IjEiIEV4Y2x1ZGVZZWFyPSIxIj48QXV0aG9yPkhl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PEVuZE5vdGU+PENpdGUgRXhjbHVkZUF1dGg9IjEiIEV4Y2x1ZGVZZWFyPSIxIj48QXV0aG9yPkhl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54</w:t>
            </w:r>
            <w:r w:rsidR="00A56FB8">
              <w:rPr>
                <w:color w:val="000000"/>
                <w:sz w:val="16"/>
                <w:szCs w:val="16"/>
              </w:rPr>
              <w:fldChar w:fldCharType="end"/>
            </w:r>
            <w:r w:rsidRPr="00A950ED">
              <w:rPr>
                <w:color w:val="000000"/>
                <w:sz w:val="16"/>
                <w:szCs w:val="16"/>
              </w:rPr>
              <w:t>; Cook, 2005</w:t>
            </w:r>
            <w:r w:rsidR="00A56FB8">
              <w:rPr>
                <w:color w:val="000000"/>
                <w:sz w:val="16"/>
                <w:szCs w:val="16"/>
              </w:rPr>
              <w:fldChar w:fldCharType="begin">
                <w:fldData xml:space="preserve">PEVuZE5vdGU+PENpdGUgRXhjbHVkZUF1dGg9IjEiIEV4Y2x1ZGVZZWFyPSIxIj48QXV0aG9yPkNv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PEVuZE5vdGU+PENpdGUgRXhjbHVkZUF1dGg9IjEiIEV4Y2x1ZGVZZWFyPSIxIj48QXV0aG9yPkNv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55</w:t>
            </w:r>
            <w:r w:rsidR="00A56FB8">
              <w:rPr>
                <w:color w:val="000000"/>
                <w:sz w:val="16"/>
                <w:szCs w:val="16"/>
              </w:rPr>
              <w:fldChar w:fldCharType="end"/>
            </w:r>
            <w:r w:rsidRPr="00A950ED">
              <w:rPr>
                <w:color w:val="000000"/>
                <w:sz w:val="16"/>
                <w:szCs w:val="16"/>
              </w:rPr>
              <w:t>; Kumanyika 2005</w:t>
            </w:r>
            <w:r w:rsidR="00A56FB8">
              <w:rPr>
                <w:color w:val="000000"/>
                <w:sz w:val="16"/>
                <w:szCs w:val="16"/>
              </w:rPr>
              <w:fldChar w:fldCharType="begin">
                <w:fldData xml:space="preserve">PEVuZE5vdGU+PENpdGUgRXhjbHVkZUF1dGg9IjEiIEV4Y2x1ZGVZZWFyPSIxIj48QXV0aG9yPkt1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PEVuZE5vdGU+PENpdGUgRXhjbHVkZUF1dGg9IjEiIEV4Y2x1ZGVZZWFyPSIxIj48QXV0aG9yPkt1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56</w:t>
            </w:r>
            <w:r w:rsidR="00A56FB8">
              <w:rPr>
                <w:color w:val="000000"/>
                <w:sz w:val="16"/>
                <w:szCs w:val="16"/>
              </w:rPr>
              <w:fldChar w:fldCharType="end"/>
            </w:r>
            <w:r w:rsidRPr="00A950ED">
              <w:rPr>
                <w:color w:val="000000"/>
                <w:sz w:val="16"/>
                <w:szCs w:val="16"/>
              </w:rPr>
              <w:t>; Cook, 2007</w:t>
            </w:r>
            <w:r w:rsidR="00A56FB8">
              <w:rPr>
                <w:color w:val="000000"/>
                <w:sz w:val="16"/>
                <w:szCs w:val="16"/>
              </w:rPr>
              <w:fldChar w:fldCharType="begin">
                <w:fldData xml:space="preserve">PEVuZE5vdGU+PENpdGUgRXhjbHVkZUF1dGg9IjEiIEV4Y2x1ZGVZZWFyPSIxIj48QXV0aG9yPkNv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PEVuZE5vdGU+PENpdGUgRXhjbHVkZUF1dGg9IjEiIEV4Y2x1ZGVZZWFyPSIxIj48QXV0aG9yPkNv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57</w:t>
            </w:r>
            <w:r w:rsidR="00A56FB8">
              <w:rPr>
                <w:color w:val="000000"/>
                <w:sz w:val="16"/>
                <w:szCs w:val="16"/>
              </w:rPr>
              <w:fldChar w:fldCharType="end"/>
            </w:r>
            <w:r w:rsidRPr="00A950ED">
              <w:rPr>
                <w:color w:val="000000"/>
                <w:sz w:val="16"/>
                <w:szCs w:val="16"/>
              </w:rPr>
              <w:t>; Lasser, 1995</w:t>
            </w:r>
            <w:r w:rsidR="00A56FB8">
              <w:rPr>
                <w:color w:val="000000"/>
                <w:sz w:val="16"/>
                <w:szCs w:val="16"/>
              </w:rPr>
              <w:fldChar w:fldCharType="begin">
                <w:fldData xml:space="preserve">PEVuZE5vdGU+PENpdGUgRXhjbHVkZUF1dGg9IjEiIEV4Y2x1ZGVZZWFyPSIxIj48QXV0aG9yPkxh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PEVuZE5vdGU+PENpdGUgRXhjbHVkZUF1dGg9IjEiIEV4Y2x1ZGVZZWFyPSIxIj48QXV0aG9yPkxh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58</w:t>
            </w:r>
            <w:r w:rsidR="00A56FB8">
              <w:rPr>
                <w:color w:val="000000"/>
                <w:sz w:val="16"/>
                <w:szCs w:val="16"/>
              </w:rPr>
              <w:fldChar w:fldCharType="end"/>
            </w:r>
            <w:r w:rsidRPr="00A950ED">
              <w:rPr>
                <w:color w:val="000000"/>
                <w:sz w:val="16"/>
                <w:szCs w:val="16"/>
              </w:rPr>
              <w:t>;  Appel, 1995</w:t>
            </w:r>
            <w:r w:rsidR="00A56FB8">
              <w:rPr>
                <w:color w:val="000000"/>
                <w:sz w:val="16"/>
                <w:szCs w:val="16"/>
              </w:rPr>
              <w:fldChar w:fldCharType="begin">
                <w:fldData xml:space="preserve">PEVuZE5vdGU+PENpdGUgRXhjbHVkZUF1dGg9IjEiIEV4Y2x1ZGVZZWFyPSIxIj48QXV0aG9yPkFw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PEVuZE5vdGU+PENpdGUgRXhjbHVkZUF1dGg9IjEiIEV4Y2x1ZGVZZWFyPSIxIj48QXV0aG9yPkFw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59</w:t>
            </w:r>
            <w:r w:rsidR="00A56FB8">
              <w:rPr>
                <w:color w:val="000000"/>
                <w:sz w:val="16"/>
                <w:szCs w:val="16"/>
              </w:rPr>
              <w:fldChar w:fldCharType="end"/>
            </w:r>
            <w:r w:rsidRPr="00A950ED">
              <w:rPr>
                <w:color w:val="000000"/>
                <w:sz w:val="16"/>
                <w:szCs w:val="16"/>
              </w:rPr>
              <w:t>; Hunt, 1998</w:t>
            </w:r>
            <w:r w:rsidR="00A56FB8">
              <w:rPr>
                <w:color w:val="000000"/>
                <w:sz w:val="16"/>
                <w:szCs w:val="16"/>
              </w:rPr>
              <w:fldChar w:fldCharType="begin">
                <w:fldData xml:space="preserve">PEVuZE5vdGU+PENpdGUgRXhjbHVkZUF1dGg9IjEiIEV4Y2x1ZGVZZWFyPSIxIj48QXV0aG9yPkh1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PEVuZE5vdGU+PENpdGUgRXhjbHVkZUF1dGg9IjEiIEV4Y2x1ZGVZZWFyPSIxIj48QXV0aG9yPkh1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60</w:t>
            </w:r>
            <w:r w:rsidR="00A56FB8">
              <w:rPr>
                <w:color w:val="000000"/>
                <w:sz w:val="16"/>
                <w:szCs w:val="16"/>
              </w:rPr>
              <w:fldChar w:fldCharType="end"/>
            </w:r>
            <w:r w:rsidRPr="00A950ED">
              <w:rPr>
                <w:color w:val="000000"/>
                <w:sz w:val="16"/>
                <w:szCs w:val="16"/>
              </w:rPr>
              <w:t>; Hollis, 1995</w:t>
            </w:r>
            <w:r w:rsidR="00A56FB8">
              <w:rPr>
                <w:color w:val="000000"/>
                <w:sz w:val="16"/>
                <w:szCs w:val="16"/>
              </w:rPr>
              <w:fldChar w:fldCharType="begin">
                <w:fldData xml:space="preserve">PEVuZE5vdGU+PENpdGUgRXhjbHVkZUF1dGg9IjEiIEV4Y2x1ZGVZZWFyPSIxIj48QXV0aG9yPkhv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PEVuZE5vdGU+PENpdGUgRXhjbHVkZUF1dGg9IjEiIEV4Y2x1ZGVZZWFyPSIxIj48QXV0aG9yPkhv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61</w:t>
            </w:r>
            <w:r w:rsidR="00A56FB8">
              <w:rPr>
                <w:color w:val="000000"/>
                <w:sz w:val="16"/>
                <w:szCs w:val="16"/>
              </w:rPr>
              <w:fldChar w:fldCharType="end"/>
            </w:r>
            <w:r w:rsidRPr="00A950ED">
              <w:rPr>
                <w:color w:val="000000"/>
                <w:sz w:val="16"/>
                <w:szCs w:val="16"/>
              </w:rPr>
              <w:t>; Cook, 2016</w:t>
            </w:r>
            <w:r w:rsidR="00A56FB8">
              <w:rPr>
                <w:color w:val="000000"/>
                <w:sz w:val="16"/>
                <w:szCs w:val="16"/>
              </w:rPr>
              <w:fldChar w:fldCharType="begin">
                <w:fldData xml:space="preserve">PEVuZE5vdGU+PENpdGUgRXhjbHVkZUF1dGg9IjEiIEV4Y2x1ZGVZZWFyPSIxIj48QXV0aG9yPkNv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PEVuZE5vdGU+PENpdGUgRXhjbHVkZUF1dGg9IjEiIEV4Y2x1ZGVZZWFyPSIxIj48QXV0aG9yPkNv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62</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Factorial Design individual</w:t>
            </w:r>
            <w:r w:rsidRPr="00A950ED">
              <w:rPr>
                <w:color w:val="000000"/>
                <w:sz w:val="16"/>
                <w:szCs w:val="16"/>
              </w:rPr>
              <w:br/>
            </w:r>
            <w:r w:rsidRPr="00A950ED">
              <w:rPr>
                <w:color w:val="000000"/>
                <w:sz w:val="16"/>
                <w:szCs w:val="16"/>
              </w:rPr>
              <w:br/>
              <w:t>Study Name:</w:t>
            </w:r>
            <w:r w:rsidRPr="00A950ED">
              <w:rPr>
                <w:color w:val="000000"/>
                <w:sz w:val="16"/>
                <w:szCs w:val="16"/>
              </w:rPr>
              <w:br/>
              <w:t>Trials of Hypertension Prevention (TOHP)</w:t>
            </w:r>
            <w:r w:rsidRPr="00A950ED">
              <w:rPr>
                <w:color w:val="000000"/>
                <w:sz w:val="16"/>
                <w:szCs w:val="16"/>
              </w:rPr>
              <w:br/>
            </w:r>
            <w:r w:rsidRPr="00A950ED">
              <w:rPr>
                <w:color w:val="000000"/>
                <w:sz w:val="16"/>
                <w:szCs w:val="16"/>
              </w:rPr>
              <w:br/>
              <w:t>Number of Sites: 9</w:t>
            </w:r>
            <w:r w:rsidRPr="00A950ED">
              <w:rPr>
                <w:color w:val="000000"/>
                <w:sz w:val="16"/>
                <w:szCs w:val="16"/>
              </w:rPr>
              <w:br/>
            </w:r>
            <w:r w:rsidRPr="00A950ED">
              <w:rPr>
                <w:color w:val="000000"/>
                <w:sz w:val="16"/>
                <w:szCs w:val="16"/>
              </w:rPr>
              <w:br/>
              <w:t xml:space="preserve">Study Years: 1990-1992 </w:t>
            </w:r>
            <w:r w:rsidRPr="00A950ED">
              <w:rPr>
                <w:color w:val="000000"/>
                <w:sz w:val="16"/>
                <w:szCs w:val="16"/>
              </w:rPr>
              <w:lastRenderedPageBreak/>
              <w:t>(2013 follow-up)</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0FFA10C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2382</w:t>
            </w:r>
            <w:r w:rsidRPr="00A950ED">
              <w:rPr>
                <w:color w:val="000000"/>
                <w:sz w:val="16"/>
                <w:szCs w:val="16"/>
              </w:rPr>
              <w:br/>
            </w:r>
            <w:r w:rsidRPr="00A950ED">
              <w:rPr>
                <w:color w:val="000000"/>
                <w:sz w:val="16"/>
                <w:szCs w:val="16"/>
              </w:rPr>
              <w:br/>
              <w:t>Intervention 1:</w:t>
            </w:r>
            <w:r w:rsidRPr="00A950ED">
              <w:rPr>
                <w:color w:val="000000"/>
                <w:sz w:val="16"/>
                <w:szCs w:val="16"/>
              </w:rPr>
              <w:br/>
              <w:t>% Male: 64.8</w:t>
            </w:r>
            <w:r w:rsidRPr="00A950ED">
              <w:rPr>
                <w:color w:val="000000"/>
                <w:sz w:val="16"/>
                <w:szCs w:val="16"/>
              </w:rPr>
              <w:br/>
              <w:t>Mean Age/Range/Age at Baseline: mean 44.2 (SD 6.1)</w:t>
            </w:r>
            <w:r w:rsidRPr="00A950ED">
              <w:rPr>
                <w:color w:val="000000"/>
                <w:sz w:val="16"/>
                <w:szCs w:val="16"/>
              </w:rPr>
              <w:br/>
              <w:t>Race: white 81.1%</w:t>
            </w:r>
            <w:r w:rsidRPr="00A950ED">
              <w:rPr>
                <w:color w:val="000000"/>
                <w:sz w:val="16"/>
                <w:szCs w:val="16"/>
              </w:rPr>
              <w:br/>
              <w:t>Systolic BP: 127.7</w:t>
            </w:r>
            <w:r w:rsidRPr="00A950ED">
              <w:rPr>
                <w:color w:val="000000"/>
                <w:sz w:val="16"/>
                <w:szCs w:val="16"/>
              </w:rPr>
              <w:br/>
              <w:t>Diastolic BP: 86.1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68.3</w:t>
            </w:r>
            <w:r w:rsidRPr="00A950ED">
              <w:rPr>
                <w:color w:val="000000"/>
                <w:sz w:val="16"/>
                <w:szCs w:val="16"/>
              </w:rPr>
              <w:br/>
              <w:t>Mean Age/Range/Age at Baseline: mean 43.2 (SD 6.1)</w:t>
            </w:r>
            <w:r w:rsidRPr="00A950ED">
              <w:rPr>
                <w:color w:val="000000"/>
                <w:sz w:val="16"/>
                <w:szCs w:val="16"/>
              </w:rPr>
              <w:br/>
              <w:t>Race: white 79.5%</w:t>
            </w:r>
            <w:r w:rsidRPr="00A950ED">
              <w:rPr>
                <w:color w:val="000000"/>
                <w:sz w:val="16"/>
                <w:szCs w:val="16"/>
              </w:rPr>
              <w:br/>
              <w:t>Systolic BP: 127.3</w:t>
            </w:r>
            <w:r w:rsidRPr="00A950ED">
              <w:rPr>
                <w:color w:val="000000"/>
                <w:sz w:val="16"/>
                <w:szCs w:val="16"/>
              </w:rPr>
              <w:br/>
              <w:t>Diastolic BP: 85.8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healthy, moderately overweight, 30- to 54-year-old adults (men and women) with a high-normal DBP</w:t>
            </w:r>
            <w:r w:rsidRPr="00A950ED">
              <w:rPr>
                <w:color w:val="000000"/>
                <w:sz w:val="16"/>
                <w:szCs w:val="16"/>
              </w:rPr>
              <w:br/>
            </w:r>
            <w:r w:rsidRPr="00A950ED">
              <w:rPr>
                <w:color w:val="000000"/>
                <w:sz w:val="16"/>
                <w:szCs w:val="16"/>
              </w:rPr>
              <w:lastRenderedPageBreak/>
              <w:t>Exclusion: -Evidence of current hypertension -History of: cardiovascular disease, Diabetes mellitus, malignancy other than nonmelanoma skin cancer during the past 5 y, any other serious life-threatening illness that requires regular medical treatment -Men with BMI &lt; 26.1  or &gt; 37.4; Women with a BMI &lt; 24.4 or &gt; 37.4 kg/m -Current use of prescription medications that affect blood pressure, as well as nonprescription diuretics -Men with Serum creatinine level &gt; 1.7 mg/dL for men or Women with Serum creatinine level &gt; 1.5 mg/dL. Casual serum glucose 2 200 mg/dL, as determined locally -Current alcohol intake &gt; 21 drinks/wk -For women, current pregnancy or intent to become pregnant during the study -Other:  such as planned residence distant from the clinical center or inability to cooperate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0763127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1800 mg (80 mEq) sodium or less per day,</w:t>
            </w:r>
            <w:r w:rsidRPr="00A950ED">
              <w:rPr>
                <w:color w:val="000000"/>
                <w:sz w:val="16"/>
                <w:szCs w:val="16"/>
              </w:rPr>
              <w:br/>
              <w:t>Form of Administration: Dietary Modification: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7EC73298"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Multiple 24-hour urine analysis with validation, 24-hour diet recall</w:t>
            </w:r>
            <w:r w:rsidRPr="00A950ED">
              <w:rPr>
                <w:color w:val="000000"/>
                <w:sz w:val="16"/>
                <w:szCs w:val="16"/>
              </w:rPr>
              <w:br/>
              <w:t>Best sodium measure recorded: 7 times, 6 months apart</w:t>
            </w:r>
            <w:r w:rsidRPr="00A950ED">
              <w:rPr>
                <w:color w:val="000000"/>
                <w:sz w:val="16"/>
                <w:szCs w:val="16"/>
              </w:rPr>
              <w:br/>
              <w:t>Sodium Status Intervention 1: 135.2 mmol/d</w:t>
            </w:r>
            <w:r w:rsidRPr="00A950ED">
              <w:rPr>
                <w:color w:val="000000"/>
                <w:sz w:val="16"/>
                <w:szCs w:val="16"/>
              </w:rPr>
              <w:br/>
              <w:t>Potassium Status Intervention 1: NR</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ECDE3D"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TOHP-2</w:t>
            </w:r>
            <w:r w:rsidRPr="00A950ED">
              <w:rPr>
                <w:color w:val="000000"/>
                <w:sz w:val="16"/>
                <w:szCs w:val="16"/>
              </w:rPr>
              <w:br/>
              <w:t>CVD disease (myocardial infarction, stroke, revascularisation, or death due to cardiovascular causes)</w:t>
            </w:r>
            <w:r w:rsidRPr="00A950ED">
              <w:rPr>
                <w:color w:val="000000"/>
                <w:sz w:val="16"/>
                <w:szCs w:val="16"/>
              </w:rPr>
              <w:br/>
              <w:t>Follow-Up Time: 10 years</w:t>
            </w:r>
            <w:r w:rsidRPr="00A950ED">
              <w:rPr>
                <w:color w:val="000000"/>
                <w:sz w:val="16"/>
                <w:szCs w:val="16"/>
              </w:rPr>
              <w:br/>
              <w:t>Comparison: Intervention 1 vs Comparator</w:t>
            </w:r>
            <w:r w:rsidRPr="00A950ED">
              <w:rPr>
                <w:color w:val="000000"/>
                <w:sz w:val="16"/>
                <w:szCs w:val="16"/>
              </w:rPr>
              <w:br/>
              <w:t>RR 1.13 (95% CI: 0.83 - 1.54)</w:t>
            </w:r>
            <w:r w:rsidRPr="00A950ED">
              <w:rPr>
                <w:color w:val="000000"/>
                <w:sz w:val="16"/>
                <w:szCs w:val="16"/>
              </w:rPr>
              <w:br/>
              <w:t>Total mortality</w:t>
            </w:r>
            <w:r w:rsidRPr="00A950ED">
              <w:rPr>
                <w:color w:val="000000"/>
                <w:sz w:val="16"/>
                <w:szCs w:val="16"/>
              </w:rPr>
              <w:br/>
              <w:t>Follow-Up Time:</w:t>
            </w:r>
            <w:r w:rsidRPr="00A950ED">
              <w:rPr>
                <w:color w:val="000000"/>
                <w:sz w:val="16"/>
                <w:szCs w:val="16"/>
              </w:rPr>
              <w:br/>
              <w:t>Comparison: Intervention 1 vs Comparator</w:t>
            </w:r>
            <w:r w:rsidRPr="00A950ED">
              <w:rPr>
                <w:color w:val="000000"/>
                <w:sz w:val="16"/>
                <w:szCs w:val="16"/>
              </w:rPr>
              <w:br/>
              <w:t>RR 1.12 (95% CI: 0.84 - 1.49)</w:t>
            </w:r>
            <w:r w:rsidRPr="00A950ED">
              <w:rPr>
                <w:color w:val="000000"/>
                <w:sz w:val="16"/>
                <w:szCs w:val="16"/>
              </w:rPr>
              <w:br/>
              <w:t>Follow-Up Time:10 years</w:t>
            </w:r>
            <w:r w:rsidRPr="00A950ED">
              <w:rPr>
                <w:color w:val="000000"/>
                <w:sz w:val="16"/>
                <w:szCs w:val="16"/>
              </w:rPr>
              <w:br/>
              <w:t>Comparison: Intervention 1 vs Comparator</w:t>
            </w:r>
            <w:r w:rsidRPr="00A950ED">
              <w:rPr>
                <w:color w:val="000000"/>
                <w:sz w:val="16"/>
                <w:szCs w:val="16"/>
              </w:rPr>
              <w:br/>
              <w:t>RR 1.12 (95% CI: 0.66 - 1.91)</w:t>
            </w:r>
            <w:r w:rsidRPr="00A950ED">
              <w:rPr>
                <w:color w:val="000000"/>
                <w:sz w:val="16"/>
                <w:szCs w:val="16"/>
              </w:rPr>
              <w:br/>
            </w:r>
            <w:r w:rsidRPr="00A950ED">
              <w:rPr>
                <w:color w:val="000000"/>
                <w:sz w:val="16"/>
                <w:szCs w:val="16"/>
              </w:rPr>
              <w:br/>
              <w:t>Subgroup: Overweight-obese, high-normal BP</w:t>
            </w:r>
            <w:r w:rsidRPr="00A950ED">
              <w:rPr>
                <w:color w:val="000000"/>
                <w:sz w:val="16"/>
                <w:szCs w:val="16"/>
              </w:rPr>
              <w:br/>
              <w:t>Cumulative incidence of HTN</w:t>
            </w:r>
            <w:r w:rsidRPr="00A950ED">
              <w:rPr>
                <w:color w:val="000000"/>
                <w:sz w:val="16"/>
                <w:szCs w:val="16"/>
              </w:rPr>
              <w:br/>
              <w:t>Follow-Up Time: 48 months</w:t>
            </w:r>
            <w:r w:rsidRPr="00A950ED">
              <w:rPr>
                <w:color w:val="000000"/>
                <w:sz w:val="16"/>
                <w:szCs w:val="16"/>
              </w:rPr>
              <w:br/>
              <w:t>Comparison: Intervention 1 vs Comparator</w:t>
            </w:r>
            <w:r w:rsidRPr="00A950ED">
              <w:rPr>
                <w:color w:val="000000"/>
                <w:sz w:val="16"/>
                <w:szCs w:val="16"/>
              </w:rPr>
              <w:br/>
              <w:t>RR 1.17 (95% CI: 1.01 - 1.34)</w:t>
            </w:r>
            <w:r w:rsidRPr="00A950ED">
              <w:rPr>
                <w:color w:val="000000"/>
                <w:sz w:val="16"/>
                <w:szCs w:val="16"/>
              </w:rPr>
              <w:br/>
              <w:t>Deaths</w:t>
            </w:r>
            <w:r w:rsidRPr="00A950ED">
              <w:rPr>
                <w:color w:val="000000"/>
                <w:sz w:val="16"/>
                <w:szCs w:val="16"/>
              </w:rPr>
              <w:br/>
              <w:t>Follow-Up Time: 36 months</w:t>
            </w:r>
            <w:r w:rsidRPr="00A950ED">
              <w:rPr>
                <w:color w:val="000000"/>
                <w:sz w:val="16"/>
                <w:szCs w:val="16"/>
              </w:rPr>
              <w:br/>
              <w:t>Comparison: Intervention 1 vs Comparator</w:t>
            </w:r>
            <w:r w:rsidRPr="00A950ED">
              <w:rPr>
                <w:color w:val="000000"/>
                <w:sz w:val="16"/>
                <w:szCs w:val="16"/>
              </w:rPr>
              <w:br/>
              <w:t>RR 0.66 (95% CI: 0.11 - 3.96)</w:t>
            </w:r>
            <w:r w:rsidRPr="00A950ED">
              <w:rPr>
                <w:color w:val="000000"/>
                <w:sz w:val="16"/>
                <w:szCs w:val="16"/>
              </w:rPr>
              <w:br/>
              <w:t>Diastolic BP-sitting</w:t>
            </w:r>
            <w:r w:rsidRPr="00A950ED">
              <w:rPr>
                <w:color w:val="000000"/>
                <w:sz w:val="16"/>
                <w:szCs w:val="16"/>
              </w:rPr>
              <w:br/>
              <w:t>Follow-Up Time: &gt;=36 months</w:t>
            </w:r>
            <w:r w:rsidRPr="00A950ED">
              <w:rPr>
                <w:color w:val="000000"/>
                <w:sz w:val="16"/>
                <w:szCs w:val="16"/>
              </w:rPr>
              <w:br/>
              <w:t>Comparison: Intervention 1 vs Comparator</w:t>
            </w:r>
            <w:r w:rsidRPr="00A950ED">
              <w:rPr>
                <w:color w:val="000000"/>
                <w:sz w:val="16"/>
                <w:szCs w:val="16"/>
              </w:rPr>
              <w:br/>
              <w:t>MD -0.50 (95% CI: -1.29 - 0.29)</w:t>
            </w:r>
            <w:r w:rsidRPr="00A950ED">
              <w:rPr>
                <w:color w:val="000000"/>
                <w:sz w:val="16"/>
                <w:szCs w:val="16"/>
              </w:rPr>
              <w:br/>
              <w:t>Systolic BP-sitting</w:t>
            </w:r>
            <w:r w:rsidRPr="00A950ED">
              <w:rPr>
                <w:color w:val="000000"/>
                <w:sz w:val="16"/>
                <w:szCs w:val="16"/>
              </w:rPr>
              <w:br/>
              <w:t>Follow-Up Time: &gt;=36 months</w:t>
            </w:r>
            <w:r w:rsidRPr="00A950ED">
              <w:rPr>
                <w:color w:val="000000"/>
                <w:sz w:val="16"/>
                <w:szCs w:val="16"/>
              </w:rPr>
              <w:br/>
              <w:t xml:space="preserve">Comparison: Intervention 1 vs </w:t>
            </w:r>
            <w:r w:rsidRPr="00A950ED">
              <w:rPr>
                <w:color w:val="000000"/>
                <w:sz w:val="16"/>
                <w:szCs w:val="16"/>
              </w:rPr>
              <w:lastRenderedPageBreak/>
              <w:t>Comparator</w:t>
            </w:r>
            <w:r w:rsidRPr="00A950ED">
              <w:rPr>
                <w:color w:val="000000"/>
                <w:sz w:val="16"/>
                <w:szCs w:val="16"/>
              </w:rPr>
              <w:br/>
              <w:t>MD -1.00 (95% CI: -2.03 - 0.03)</w:t>
            </w:r>
          </w:p>
        </w:tc>
      </w:tr>
      <w:tr w:rsidR="00A950ED" w:rsidRPr="00A950ED" w14:paraId="3E94734F"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7D47D287"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Jula, 1992</w:t>
            </w:r>
            <w:r w:rsidR="00A56FB8">
              <w:rPr>
                <w:color w:val="000000"/>
                <w:sz w:val="16"/>
                <w:szCs w:val="16"/>
              </w:rPr>
              <w:fldChar w:fldCharType="begin"/>
            </w:r>
            <w:r w:rsidR="00A56FB8">
              <w:rPr>
                <w:color w:val="000000"/>
                <w:sz w:val="16"/>
                <w:szCs w:val="16"/>
              </w:rPr>
              <w:instrText xml:space="preserve"> ADDIN EN.CITE &lt;EndNote&gt;&lt;Cite ExcludeAuth="1" ExcludeYear="1"&gt;&lt;Author&gt;Jula&lt;/Author&gt;&lt;Year&gt;1992&lt;/Year&gt;&lt;RecNum&gt;6850&lt;/RecNum&gt;&lt;DisplayText&gt;&lt;style face="superscript" font="Times New Roman"&gt;63&lt;/style&gt;&lt;/DisplayText&gt;&lt;record&gt;&lt;rec-number&gt;6850&lt;/rec-number&gt;&lt;foreign-keys&gt;&lt;key app="EN" db-id="pvtaptp2cvrftwezfs5prs50t2et009d9r2r" timestamp="1479243908"&gt;6850&lt;/key&gt;&lt;/foreign-keys&gt;&lt;ref-type name="Journal Article"&gt;17&lt;/ref-type&gt;&lt;contributors&gt;&lt;authors&gt;&lt;author&gt;Jula, A.&lt;/author&gt;&lt;author&gt;Ronnemaa, T.&lt;/author&gt;&lt;author&gt;Tikkanen, I.&lt;/author&gt;&lt;author&gt;Karanko, H.&lt;/author&gt;&lt;/authors&gt;&lt;/contributors&gt;&lt;auth-address&gt;Rehabilitation Research Centre of the Social Insurance Institution, Turku, Finland.&lt;/auth-address&gt;&lt;titles&gt;&lt;title&gt;Responses of atrial natriuretic factor to long-term sodium restriction in mild to moderate hypertension&lt;/title&gt;&lt;secondary-title&gt;J Intern Med&lt;/secondary-title&gt;&lt;/titles&gt;&lt;periodical&gt;&lt;full-title&gt;J Intern Med&lt;/full-title&gt;&lt;/periodical&gt;&lt;pages&gt;521-9&lt;/pages&gt;&lt;volume&gt;231&lt;/volume&gt;&lt;number&gt;5&lt;/number&gt;&lt;keywords&gt;&lt;keyword&gt;Adult&lt;/keyword&gt;&lt;keyword&gt;Atrial Natriuretic Factor/*blood&lt;/keyword&gt;&lt;keyword&gt;Cardiomegaly/etiology&lt;/keyword&gt;&lt;keyword&gt;*Diet, Sodium-Restricted&lt;/keyword&gt;&lt;keyword&gt;Female&lt;/keyword&gt;&lt;keyword&gt;Hemodynamics&lt;/keyword&gt;&lt;keyword&gt;Humans&lt;/keyword&gt;&lt;keyword&gt;Hypertension/blood/*diet therapy/physiopathology&lt;/keyword&gt;&lt;keyword&gt;Male&lt;/keyword&gt;&lt;keyword&gt;Middle Aged&lt;/keyword&gt;&lt;keyword&gt;Time Factors&lt;/keyword&gt;&lt;keyword&gt;Vascular Resistance&lt;/keyword&gt;&lt;/keywords&gt;&lt;dates&gt;&lt;year&gt;1992&lt;/year&gt;&lt;pub-dates&gt;&lt;date&gt;May&lt;/date&gt;&lt;/pub-dates&gt;&lt;/dates&gt;&lt;isbn&gt;0954-6820 (Print)&amp;#xD;0954-6820 (Linking)&lt;/isbn&gt;&lt;accession-num&gt;1534832&lt;/accession-num&gt;&lt;urls&gt;&lt;related-urls&gt;&lt;url&gt;http://www.ncbi.nlm.nih.gov/pubmed/1534832&lt;/url&gt;&lt;url&gt;http://onlinelibrary.wiley.com/doi/10.1111/j.1365-2796.1992.tb00968.x/abstract&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63</w:t>
            </w:r>
            <w:r w:rsidR="00A56FB8">
              <w:rPr>
                <w:color w:val="000000"/>
                <w:sz w:val="16"/>
                <w:szCs w:val="16"/>
              </w:rPr>
              <w:fldChar w:fldCharType="end"/>
            </w:r>
            <w:r w:rsidRPr="00A950ED">
              <w:rPr>
                <w:color w:val="000000"/>
                <w:sz w:val="16"/>
                <w:szCs w:val="16"/>
              </w:rPr>
              <w:br/>
            </w:r>
            <w:r w:rsidRPr="00A950ED">
              <w:rPr>
                <w:color w:val="000000"/>
                <w:sz w:val="16"/>
                <w:szCs w:val="16"/>
              </w:rPr>
              <w:br/>
              <w:t>Location: NR</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76488B1"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36</w:t>
            </w:r>
            <w:r w:rsidRPr="00A950ED">
              <w:rPr>
                <w:color w:val="000000"/>
                <w:sz w:val="16"/>
                <w:szCs w:val="16"/>
              </w:rPr>
              <w:br/>
            </w:r>
            <w:r w:rsidRPr="00A950ED">
              <w:rPr>
                <w:color w:val="000000"/>
                <w:sz w:val="16"/>
                <w:szCs w:val="16"/>
              </w:rPr>
              <w:br/>
              <w:t>Intervention 1:</w:t>
            </w:r>
            <w:r w:rsidRPr="00A950ED">
              <w:rPr>
                <w:color w:val="000000"/>
                <w:sz w:val="16"/>
                <w:szCs w:val="16"/>
              </w:rPr>
              <w:br/>
              <w:t>% Male: 42.1</w:t>
            </w:r>
            <w:r w:rsidRPr="00A950ED">
              <w:rPr>
                <w:color w:val="000000"/>
                <w:sz w:val="16"/>
                <w:szCs w:val="16"/>
              </w:rPr>
              <w:br/>
              <w:t>Mean Age/Range/Age at Baseline: mean 44.7 (SD 5.6)</w:t>
            </w:r>
            <w:r w:rsidRPr="00A950ED">
              <w:rPr>
                <w:color w:val="000000"/>
                <w:sz w:val="16"/>
                <w:szCs w:val="16"/>
              </w:rPr>
              <w:br/>
              <w:t>Race: NR</w:t>
            </w:r>
            <w:r w:rsidRPr="00A950ED">
              <w:rPr>
                <w:color w:val="000000"/>
                <w:sz w:val="16"/>
                <w:szCs w:val="16"/>
              </w:rPr>
              <w:br/>
              <w:t>Systolic BP: 151.9</w:t>
            </w:r>
            <w:r w:rsidRPr="00A950ED">
              <w:rPr>
                <w:color w:val="000000"/>
                <w:sz w:val="16"/>
                <w:szCs w:val="16"/>
              </w:rPr>
              <w:br/>
              <w:t>Diastolic BP: 98.4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26.1</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47</w:t>
            </w:r>
            <w:r w:rsidRPr="00A950ED">
              <w:rPr>
                <w:color w:val="000000"/>
                <w:sz w:val="16"/>
                <w:szCs w:val="16"/>
              </w:rPr>
              <w:br/>
              <w:t>Mean Age/Range/Age at Baseline: mean 42.5 (SD 3.8)</w:t>
            </w:r>
            <w:r w:rsidRPr="00A950ED">
              <w:rPr>
                <w:color w:val="000000"/>
                <w:sz w:val="16"/>
                <w:szCs w:val="16"/>
              </w:rPr>
              <w:br/>
              <w:t>Race: NR</w:t>
            </w:r>
            <w:r w:rsidRPr="00A950ED">
              <w:rPr>
                <w:color w:val="000000"/>
                <w:sz w:val="16"/>
                <w:szCs w:val="16"/>
              </w:rPr>
              <w:br/>
              <w:t>Systolic BP: 143.9</w:t>
            </w:r>
            <w:r w:rsidRPr="00A950ED">
              <w:rPr>
                <w:color w:val="000000"/>
                <w:sz w:val="16"/>
                <w:szCs w:val="16"/>
              </w:rPr>
              <w:br/>
              <w:t>Diastolic BP: 96.1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25.7</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r>
            <w:r w:rsidRPr="00A950ED">
              <w:rPr>
                <w:color w:val="000000"/>
                <w:sz w:val="16"/>
                <w:szCs w:val="16"/>
              </w:rPr>
              <w:lastRenderedPageBreak/>
              <w:t>Inclusion: Mild to moderate essential hypertension</w:t>
            </w:r>
            <w:r w:rsidRPr="00A950ED">
              <w:rPr>
                <w:color w:val="000000"/>
                <w:sz w:val="16"/>
                <w:szCs w:val="16"/>
              </w:rPr>
              <w:br/>
              <w:t>Exclusion: cardiomyopathy or significant valvular disease, oral contraceptives or any other regular drug treatment. Being treated for hypertension earlier (within the last year).</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76DCCDA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To reduce daily sodium intake to less than 70 mmol</w:t>
            </w:r>
            <w:r w:rsidRPr="00A950ED">
              <w:rPr>
                <w:color w:val="000000"/>
                <w:sz w:val="16"/>
                <w:szCs w:val="16"/>
              </w:rPr>
              <w:br/>
              <w:t>Form of Administration: Dietary Modification: non-pharmacological treatment programme</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0FCB952F"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urine analysis with validation</w:t>
            </w:r>
            <w:r w:rsidRPr="00A950ED">
              <w:rPr>
                <w:color w:val="000000"/>
                <w:sz w:val="16"/>
                <w:szCs w:val="16"/>
              </w:rPr>
              <w:br/>
              <w:t>Best sodium measure recorded: 3 times, 3 months apart</w:t>
            </w:r>
            <w:r w:rsidRPr="00A950ED">
              <w:rPr>
                <w:color w:val="000000"/>
                <w:sz w:val="16"/>
                <w:szCs w:val="16"/>
              </w:rPr>
              <w:br/>
              <w:t>Sodium, Method of Validation: Single 24-hour urine analysis with validation</w:t>
            </w:r>
            <w:r w:rsidRPr="00A950ED">
              <w:rPr>
                <w:color w:val="000000"/>
                <w:sz w:val="16"/>
                <w:szCs w:val="16"/>
              </w:rPr>
              <w:br/>
              <w:t>Sodium Status Intervention 1: 79 mmol 24/h</w:t>
            </w:r>
            <w:r w:rsidRPr="00A950ED">
              <w:rPr>
                <w:color w:val="000000"/>
                <w:sz w:val="16"/>
                <w:szCs w:val="16"/>
              </w:rPr>
              <w:br/>
              <w:t>Potassium measure: Food diaries without reported validation</w:t>
            </w:r>
            <w:r w:rsidRPr="00A950ED">
              <w:rPr>
                <w:color w:val="000000"/>
                <w:sz w:val="16"/>
                <w:szCs w:val="16"/>
              </w:rPr>
              <w:br/>
              <w:t>Best potassium measure recorded: 3 times, 3 months apart</w:t>
            </w:r>
            <w:r w:rsidRPr="00A950ED">
              <w:rPr>
                <w:color w:val="000000"/>
                <w:sz w:val="16"/>
                <w:szCs w:val="16"/>
              </w:rPr>
              <w:br/>
              <w:t>Potassium Status Intervention 1: 88 mmol 24/h</w:t>
            </w:r>
            <w:r w:rsidRPr="00A950ED">
              <w:rPr>
                <w:color w:val="000000"/>
                <w:sz w:val="16"/>
                <w:szCs w:val="16"/>
              </w:rPr>
              <w:br/>
            </w:r>
            <w:r w:rsidRPr="00A950ED">
              <w:rPr>
                <w:color w:val="000000"/>
                <w:sz w:val="16"/>
                <w:szCs w:val="16"/>
              </w:rPr>
              <w:br/>
              <w:t>How was blood pressure measured? Blood pressure was measured using a mercury sphygmomanometer by a single trained nurse. Subjects were in the supine position, and the average of two measurements taken at approximately 2-min intervals was  used to calculate peripheral resistance and end-systolic wall stress.  Out-patient clinic BP measurements were done by a single trained technician using a Hawksley random zero sphygmomanometer. Subjects were in the sitting position, always in the morning and in the same quiet room throughout the study. The mean value of two measurements taken with a 2-min interval was calculated.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26E10D"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Mild-mod hypertension</w:t>
            </w:r>
            <w:r w:rsidRPr="00A950ED">
              <w:rPr>
                <w:color w:val="000000"/>
                <w:sz w:val="16"/>
                <w:szCs w:val="16"/>
              </w:rPr>
              <w:br/>
              <w:t>Diastolic BP-sitting</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-4.20 (95% CI: -8.16 - -0.24)</w:t>
            </w:r>
            <w:r w:rsidRPr="00A950ED">
              <w:rPr>
                <w:color w:val="000000"/>
                <w:sz w:val="16"/>
                <w:szCs w:val="16"/>
              </w:rPr>
              <w:br/>
              <w:t>Systolic BP-sitting</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-3.30 (95% CI: -10.55 - 3.95)</w:t>
            </w:r>
          </w:p>
        </w:tc>
      </w:tr>
      <w:tr w:rsidR="00A950ED" w:rsidRPr="00A950ED" w14:paraId="64D6896F"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018716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Kitaoka, 2013</w:t>
            </w:r>
            <w:r w:rsidR="00A56FB8">
              <w:rPr>
                <w:color w:val="000000"/>
                <w:sz w:val="16"/>
                <w:szCs w:val="16"/>
              </w:rPr>
              <w:fldChar w:fldCharType="begin">
                <w:fldData xml:space="preserve">PEVuZE5vdGU+PENpdGUgRXhjbHVkZUF1dGg9IjEiIEV4Y2x1ZGVZZWFyPSIxIj48QXV0aG9yPktp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PEVuZE5vdGU+PENpdGUgRXhjbHVkZUF1dGg9IjEiIEV4Y2x1ZGVZZWFyPSIxIj48QXV0aG9yPktp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64</w:t>
            </w:r>
            <w:r w:rsidR="00A56FB8">
              <w:rPr>
                <w:color w:val="000000"/>
                <w:sz w:val="16"/>
                <w:szCs w:val="16"/>
              </w:rPr>
              <w:fldChar w:fldCharType="end"/>
            </w:r>
            <w:r w:rsidRPr="00A950ED">
              <w:rPr>
                <w:color w:val="000000"/>
                <w:sz w:val="16"/>
                <w:szCs w:val="16"/>
              </w:rPr>
              <w:br/>
            </w:r>
            <w:r w:rsidRPr="00A950ED">
              <w:rPr>
                <w:color w:val="000000"/>
                <w:sz w:val="16"/>
                <w:szCs w:val="16"/>
              </w:rPr>
              <w:br/>
              <w:t>Location: Japan</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2003-2011</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24C30569"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71</w:t>
            </w:r>
            <w:r w:rsidRPr="00A950ED">
              <w:rPr>
                <w:color w:val="000000"/>
                <w:sz w:val="16"/>
                <w:szCs w:val="16"/>
              </w:rPr>
              <w:br/>
            </w:r>
            <w:r w:rsidRPr="00A950ED">
              <w:rPr>
                <w:color w:val="000000"/>
                <w:sz w:val="16"/>
                <w:szCs w:val="16"/>
              </w:rPr>
              <w:br/>
              <w:t>Intervention 1:</w:t>
            </w:r>
            <w:r w:rsidRPr="00A950ED">
              <w:rPr>
                <w:color w:val="000000"/>
                <w:sz w:val="16"/>
                <w:szCs w:val="16"/>
              </w:rPr>
              <w:br/>
              <w:t>% Male: 100</w:t>
            </w:r>
            <w:r w:rsidRPr="00A950ED">
              <w:rPr>
                <w:color w:val="000000"/>
                <w:sz w:val="16"/>
                <w:szCs w:val="16"/>
              </w:rPr>
              <w:br/>
              <w:t>Mean Age/Range/Age at Baseline: mean 66.2 (5.4)</w:t>
            </w:r>
            <w:r w:rsidRPr="00A950ED">
              <w:rPr>
                <w:color w:val="000000"/>
                <w:sz w:val="16"/>
                <w:szCs w:val="16"/>
              </w:rPr>
              <w:br/>
              <w:t>Race: NR</w:t>
            </w:r>
            <w:r w:rsidRPr="00A950ED">
              <w:rPr>
                <w:color w:val="000000"/>
                <w:sz w:val="16"/>
                <w:szCs w:val="16"/>
              </w:rPr>
              <w:br/>
              <w:t>Systolic BP: 150.6</w:t>
            </w:r>
            <w:r w:rsidRPr="00A950ED">
              <w:rPr>
                <w:color w:val="000000"/>
                <w:sz w:val="16"/>
                <w:szCs w:val="16"/>
              </w:rPr>
              <w:br/>
              <w:t>Diastolic BP: 92.8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23.6</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5.3</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100</w:t>
            </w:r>
            <w:r w:rsidRPr="00A950ED">
              <w:rPr>
                <w:color w:val="000000"/>
                <w:sz w:val="16"/>
                <w:szCs w:val="16"/>
              </w:rPr>
              <w:br/>
              <w:t>Mean Age/Range/Age at Baseline: mean 64.1 (7.6)</w:t>
            </w:r>
            <w:r w:rsidRPr="00A950ED">
              <w:rPr>
                <w:color w:val="000000"/>
                <w:sz w:val="16"/>
                <w:szCs w:val="16"/>
              </w:rPr>
              <w:br/>
              <w:t>Race: NR</w:t>
            </w:r>
            <w:r w:rsidRPr="00A950ED">
              <w:rPr>
                <w:color w:val="000000"/>
                <w:sz w:val="16"/>
                <w:szCs w:val="16"/>
              </w:rPr>
              <w:br/>
              <w:t>Systolic BP: 146.9</w:t>
            </w:r>
            <w:r w:rsidRPr="00A950ED">
              <w:rPr>
                <w:color w:val="000000"/>
                <w:sz w:val="16"/>
                <w:szCs w:val="16"/>
              </w:rPr>
              <w:br/>
              <w:t>Diastolic BP: 89.5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23.8</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7.7</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Free-living men, aged 40–75 years, who lived in Kyoto city or neighboring towns. SBP 130 mm Hg and &lt;180 mm Hg or  DBP 85 mm Hg and &lt;110 mm Hg.</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8B35F30"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Lecture and a cooking instructions conducted by registered dietitians.</w:t>
            </w:r>
            <w:r w:rsidRPr="00A950ED">
              <w:rPr>
                <w:color w:val="000000"/>
                <w:sz w:val="16"/>
                <w:szCs w:val="16"/>
              </w:rPr>
              <w:br/>
              <w:t>Form of Administration: Dietary Modification: lecture and a cooking instructions conducted by registered dietitians.</w:t>
            </w:r>
            <w:r w:rsidRPr="00A950ED">
              <w:rPr>
                <w:color w:val="000000"/>
                <w:sz w:val="16"/>
                <w:szCs w:val="16"/>
              </w:rPr>
              <w:br/>
              <w:t>Dose: NR</w:t>
            </w:r>
            <w:r w:rsidRPr="00A950ED">
              <w:rPr>
                <w:color w:val="000000"/>
                <w:sz w:val="16"/>
                <w:szCs w:val="16"/>
              </w:rPr>
              <w:br/>
              <w:t>Na/K ratio: mean Na:K ratio = 1.9</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mean Na:K ratio = 2.9</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457B0AB"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Food diaries with reported validation, Partial or spot urine with validated prediction equation</w:t>
            </w:r>
            <w:r w:rsidRPr="00A950ED">
              <w:rPr>
                <w:color w:val="000000"/>
                <w:sz w:val="16"/>
                <w:szCs w:val="16"/>
              </w:rPr>
              <w:br/>
              <w:t>Best sodium measure recorded: Two times, at baseline and after 5 months. Kawasaki’s formula.</w:t>
            </w:r>
            <w:r w:rsidRPr="00A950ED">
              <w:rPr>
                <w:color w:val="000000"/>
                <w:sz w:val="16"/>
                <w:szCs w:val="16"/>
              </w:rPr>
              <w:br/>
              <w:t>Sodium Status Intervention 1: 10.6  g/day</w:t>
            </w:r>
            <w:r w:rsidRPr="00A950ED">
              <w:rPr>
                <w:color w:val="000000"/>
                <w:sz w:val="16"/>
                <w:szCs w:val="16"/>
              </w:rPr>
              <w:br/>
              <w:t>Potassium measure: Partial or spot urine with validated prediction equation_1, Food diaries without reported validation</w:t>
            </w:r>
            <w:r w:rsidRPr="00A950ED">
              <w:rPr>
                <w:color w:val="000000"/>
                <w:sz w:val="16"/>
                <w:szCs w:val="16"/>
              </w:rPr>
              <w:br/>
              <w:t>Best potassium measure recorded: Two times, at baseline and after 5 months. Kawasaki’s formula</w:t>
            </w:r>
            <w:r w:rsidRPr="00A950ED">
              <w:rPr>
                <w:color w:val="000000"/>
                <w:sz w:val="16"/>
                <w:szCs w:val="16"/>
              </w:rPr>
              <w:br/>
              <w:t>Potassium Status Intervention 1: 3807 mg/day</w:t>
            </w:r>
            <w:r w:rsidRPr="00A950ED">
              <w:rPr>
                <w:color w:val="000000"/>
                <w:sz w:val="16"/>
                <w:szCs w:val="16"/>
              </w:rPr>
              <w:br/>
            </w:r>
            <w:r w:rsidRPr="00A950ED">
              <w:rPr>
                <w:color w:val="000000"/>
                <w:sz w:val="16"/>
                <w:szCs w:val="16"/>
              </w:rPr>
              <w:br/>
              <w:t>How was blood pressure measured? BP was measured by trained physicians using a mercury sphygmomanometer. Participants were asked to sit calmly for 5–10 minutes before being measured. These BP values were taken twice and the mean value was calculated for each subject.</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21701A"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Hypertensive</w:t>
            </w:r>
            <w:r w:rsidRPr="00A950ED">
              <w:rPr>
                <w:color w:val="000000"/>
                <w:sz w:val="16"/>
                <w:szCs w:val="16"/>
              </w:rPr>
              <w:br/>
              <w:t>Diastolic BP-sitting</w:t>
            </w:r>
            <w:r w:rsidRPr="00A950ED">
              <w:rPr>
                <w:color w:val="000000"/>
                <w:sz w:val="16"/>
                <w:szCs w:val="16"/>
              </w:rPr>
              <w:br/>
              <w:t>Follow-Up Time: 5 months</w:t>
            </w:r>
            <w:r w:rsidRPr="00A950ED">
              <w:rPr>
                <w:color w:val="000000"/>
                <w:sz w:val="16"/>
                <w:szCs w:val="16"/>
              </w:rPr>
              <w:br/>
              <w:t>Comparison: Intervention 1 vs Comparator</w:t>
            </w:r>
            <w:r w:rsidRPr="00A950ED">
              <w:rPr>
                <w:color w:val="000000"/>
                <w:sz w:val="16"/>
                <w:szCs w:val="16"/>
              </w:rPr>
              <w:br/>
              <w:t>MD 2.00 (95% CI: -9.26 - 13.26)</w:t>
            </w:r>
            <w:r w:rsidRPr="00A950ED">
              <w:rPr>
                <w:color w:val="000000"/>
                <w:sz w:val="16"/>
                <w:szCs w:val="16"/>
              </w:rPr>
              <w:br/>
              <w:t>Systolic BP-sitting</w:t>
            </w:r>
            <w:r w:rsidRPr="00A950ED">
              <w:rPr>
                <w:color w:val="000000"/>
                <w:sz w:val="16"/>
                <w:szCs w:val="16"/>
              </w:rPr>
              <w:br/>
              <w:t>Follow-Up Time: 5 months</w:t>
            </w:r>
            <w:r w:rsidRPr="00A950ED">
              <w:rPr>
                <w:color w:val="000000"/>
                <w:sz w:val="16"/>
                <w:szCs w:val="16"/>
              </w:rPr>
              <w:br/>
              <w:t>Comparison: Intervention 1 vs Comparator</w:t>
            </w:r>
            <w:r w:rsidRPr="00A950ED">
              <w:rPr>
                <w:color w:val="000000"/>
                <w:sz w:val="16"/>
                <w:szCs w:val="16"/>
              </w:rPr>
              <w:br/>
              <w:t>MD -4.50 (95% CI: -24.66 - 15.66)</w:t>
            </w:r>
          </w:p>
        </w:tc>
      </w:tr>
      <w:tr w:rsidR="00A950ED" w:rsidRPr="00A950ED" w14:paraId="07662C49"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563480F" w14:textId="77777777" w:rsidR="00A950ED" w:rsidRPr="00A950ED" w:rsidRDefault="00A950ED" w:rsidP="0088534D">
            <w:pPr>
              <w:adjustRightInd w:val="0"/>
              <w:spacing w:before="60" w:after="60"/>
              <w:rPr>
                <w:color w:val="000000"/>
                <w:sz w:val="16"/>
                <w:szCs w:val="16"/>
              </w:rPr>
            </w:pPr>
            <w:r w:rsidRPr="00A950ED">
              <w:rPr>
                <w:color w:val="000000"/>
                <w:sz w:val="16"/>
                <w:szCs w:val="16"/>
              </w:rPr>
              <w:t>Knuist, 1998</w:t>
            </w:r>
            <w:r w:rsidR="00A56FB8">
              <w:rPr>
                <w:color w:val="000000"/>
                <w:sz w:val="16"/>
                <w:szCs w:val="16"/>
              </w:rPr>
              <w:fldChar w:fldCharType="begin"/>
            </w:r>
            <w:r w:rsidR="00A56FB8">
              <w:rPr>
                <w:color w:val="000000"/>
                <w:sz w:val="16"/>
                <w:szCs w:val="16"/>
              </w:rPr>
              <w:instrText xml:space="preserve"> ADDIN EN.CITE &lt;EndNote&gt;&lt;Cite ExcludeAuth="1" ExcludeYear="1"&gt;&lt;Author&gt;Knuist&lt;/Author&gt;&lt;Year&gt;1998&lt;/Year&gt;&lt;RecNum&gt;6872&lt;/RecNum&gt;&lt;DisplayText&gt;&lt;style face="superscript" font="Times New Roman"&gt;65&lt;/style&gt;&lt;/DisplayText&gt;&lt;record&gt;&lt;rec-number&gt;6872&lt;/rec-number&gt;&lt;foreign-keys&gt;&lt;key app="EN" db-id="pvtaptp2cvrftwezfs5prs50t2et009d9r2r" timestamp="1479245725"&gt;6872&lt;/key&gt;&lt;/foreign-keys&gt;&lt;ref-type name="Journal Article"&gt;17&lt;/ref-type&gt;&lt;contributors&gt;&lt;authors&gt;&lt;author&gt;Knuist, M.&lt;/author&gt;&lt;author&gt;Bonsel, G. J.&lt;/author&gt;&lt;author&gt;Zondervan, H. A.&lt;/author&gt;&lt;author&gt;Treffers, P. E.&lt;/author&gt;&lt;/authors&gt;&lt;/contributors&gt;&lt;auth-address&gt;Department of Obstetrics and Gynaecology, Academic Medical Centre, Amsterdam, The Netherlands.&lt;/auth-address&gt;&lt;titles&gt;&lt;title&gt;Low sodium diet and pregnancy-induced hypertension: a multi-centre randomised controlled trial&lt;/title&gt;&lt;secondary-title&gt;Br J Obstet Gynaecol&lt;/secondary-title&gt;&lt;/titles&gt;&lt;pages&gt;430-4&lt;/pages&gt;&lt;volume&gt;105&lt;/volume&gt;&lt;number&gt;4&lt;/number&gt;&lt;keywords&gt;&lt;keyword&gt;Adult&lt;/keyword&gt;&lt;keyword&gt;Blood Pressure/physiology&lt;/keyword&gt;&lt;keyword&gt;*Diet, Sodium-Restricted&lt;/keyword&gt;&lt;keyword&gt;Female&lt;/keyword&gt;&lt;keyword&gt;Humans&lt;/keyword&gt;&lt;keyword&gt;Hypertension/*diet therapy/prevention &amp;amp; control&lt;/keyword&gt;&lt;keyword&gt;Parity&lt;/keyword&gt;&lt;keyword&gt;Pregnancy&lt;/keyword&gt;&lt;keyword&gt;Pregnancy Complications, Cardiovascular/*diet therapy/prevention &amp;amp; control/urine&lt;/keyword&gt;&lt;keyword&gt;Pregnancy Outcome&lt;/keyword&gt;&lt;keyword&gt;Risk Factors&lt;/keyword&gt;&lt;keyword&gt;Sodium/urine&lt;/keyword&gt;&lt;/keywords&gt;&lt;dates&gt;&lt;year&gt;1998&lt;/year&gt;&lt;pub-dates&gt;&lt;date&gt;Apr&lt;/date&gt;&lt;/pub-dates&gt;&lt;/dates&gt;&lt;isbn&gt;0306-5456 (Print)&amp;#xD;0306-5456 (Linking)&lt;/isbn&gt;&lt;accession-num&gt;9609271&lt;/accession-num&gt;&lt;urls&gt;&lt;related-urls&gt;&lt;url&gt;http://www.ncbi.nlm.nih.gov/pubmed/9609271&lt;/url&gt;&lt;/related-urls&gt;&lt;/urls&gt;&lt;custom1&gt;Reference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65</w:t>
            </w:r>
            <w:r w:rsidR="00A56FB8">
              <w:rPr>
                <w:color w:val="000000"/>
                <w:sz w:val="16"/>
                <w:szCs w:val="16"/>
              </w:rPr>
              <w:fldChar w:fldCharType="end"/>
            </w:r>
            <w:r w:rsidRPr="00A950ED">
              <w:rPr>
                <w:color w:val="000000"/>
                <w:sz w:val="16"/>
                <w:szCs w:val="16"/>
              </w:rPr>
              <w:br/>
            </w:r>
            <w:r w:rsidRPr="00A950ED">
              <w:rPr>
                <w:color w:val="000000"/>
                <w:sz w:val="16"/>
                <w:szCs w:val="16"/>
              </w:rPr>
              <w:br/>
              <w:t>Location: Netherlands</w:t>
            </w:r>
            <w:r w:rsidRPr="00A950ED">
              <w:rPr>
                <w:color w:val="000000"/>
                <w:sz w:val="16"/>
                <w:szCs w:val="16"/>
              </w:rPr>
              <w:br/>
            </w:r>
            <w:r w:rsidRPr="00A950ED">
              <w:rPr>
                <w:color w:val="000000"/>
                <w:sz w:val="16"/>
                <w:szCs w:val="16"/>
              </w:rPr>
              <w:br/>
              <w:t xml:space="preserve">Setting: </w:t>
            </w:r>
            <w:r w:rsidRPr="00A950ED">
              <w:rPr>
                <w:color w:val="000000"/>
                <w:sz w:val="16"/>
                <w:szCs w:val="16"/>
              </w:rPr>
              <w:lastRenderedPageBreak/>
              <w:t>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1992-1994</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CD02E0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361</w:t>
            </w:r>
            <w:r w:rsidRPr="00A950ED">
              <w:rPr>
                <w:color w:val="000000"/>
                <w:sz w:val="16"/>
                <w:szCs w:val="16"/>
              </w:rPr>
              <w:br/>
            </w:r>
            <w:r w:rsidRPr="00A950ED">
              <w:rPr>
                <w:color w:val="000000"/>
                <w:sz w:val="16"/>
                <w:szCs w:val="16"/>
              </w:rPr>
              <w:br/>
              <w:t>Intervention 1:</w:t>
            </w:r>
            <w:r w:rsidRPr="00A950ED">
              <w:rPr>
                <w:color w:val="000000"/>
                <w:sz w:val="16"/>
                <w:szCs w:val="16"/>
              </w:rPr>
              <w:br/>
              <w:t>% Male: 0</w:t>
            </w:r>
            <w:r w:rsidRPr="00A950ED">
              <w:rPr>
                <w:color w:val="000000"/>
                <w:sz w:val="16"/>
                <w:szCs w:val="16"/>
              </w:rPr>
              <w:br/>
              <w:t>Mean Age/Range/Age at Baseline: mean 27.6 (SD 4.2)</w:t>
            </w:r>
            <w:r w:rsidRPr="00A950ED">
              <w:rPr>
                <w:color w:val="000000"/>
                <w:sz w:val="16"/>
                <w:szCs w:val="16"/>
              </w:rPr>
              <w:br/>
            </w:r>
            <w:r w:rsidRPr="00A950ED">
              <w:rPr>
                <w:color w:val="000000"/>
                <w:sz w:val="16"/>
                <w:szCs w:val="16"/>
              </w:rPr>
              <w:lastRenderedPageBreak/>
              <w:t>Race: NR</w:t>
            </w:r>
            <w:r w:rsidRPr="00A950ED">
              <w:rPr>
                <w:color w:val="000000"/>
                <w:sz w:val="16"/>
                <w:szCs w:val="16"/>
              </w:rPr>
              <w:br/>
              <w:t>Systolic BP: NR</w:t>
            </w:r>
            <w:r w:rsidRPr="00A950ED">
              <w:rPr>
                <w:color w:val="000000"/>
                <w:sz w:val="16"/>
                <w:szCs w:val="16"/>
              </w:rPr>
              <w:br/>
              <w:t>Diastolic BP: 74.5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70.4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0</w:t>
            </w:r>
            <w:r w:rsidRPr="00A950ED">
              <w:rPr>
                <w:color w:val="000000"/>
                <w:sz w:val="16"/>
                <w:szCs w:val="16"/>
              </w:rPr>
              <w:br/>
              <w:t>Mean Age/Range/Age at Baseline: mean 27.5 (SD 4.8)</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75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69.7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Dutch-speaking nulliparous women, with a DBP pressure &lt; 90 mmHg at their first prenatal visit, taking place before 20 weeks of gestation</w:t>
            </w:r>
            <w:r w:rsidRPr="00A950ED">
              <w:rPr>
                <w:color w:val="000000"/>
                <w:sz w:val="16"/>
                <w:szCs w:val="16"/>
              </w:rPr>
              <w:br/>
              <w:t>Exclusion: Women planning to move to another city, conditions associated with an increased risk of pregnancy induced hypertension (for example: diabetes, twins, pre-existing hypertension or renal disease).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7982C6C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 xml:space="preserve">Description: Decrease salt intake, &lt; 50 </w:t>
            </w:r>
            <w:r w:rsidRPr="00A950ED">
              <w:rPr>
                <w:color w:val="000000"/>
                <w:sz w:val="16"/>
                <w:szCs w:val="16"/>
              </w:rPr>
              <w:lastRenderedPageBreak/>
              <w:t>mmol sodium</w:t>
            </w:r>
            <w:r w:rsidRPr="00A950ED">
              <w:rPr>
                <w:color w:val="000000"/>
                <w:sz w:val="16"/>
                <w:szCs w:val="16"/>
              </w:rPr>
              <w:br/>
              <w:t>Form of Administration: Dietary Modification: Low salt diet, Written dietary instructions were given by the midwives</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Until delivery</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911241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w:t>
            </w:r>
            <w:r w:rsidRPr="00A950ED">
              <w:rPr>
                <w:color w:val="000000"/>
                <w:sz w:val="16"/>
                <w:szCs w:val="16"/>
              </w:rPr>
              <w:br/>
              <w:t>Best sodium measure recorded: 12 times during pregnancy</w:t>
            </w:r>
            <w:r w:rsidRPr="00A950ED">
              <w:rPr>
                <w:color w:val="000000"/>
                <w:sz w:val="16"/>
                <w:szCs w:val="16"/>
              </w:rPr>
              <w:br/>
              <w:t xml:space="preserve">Sodium, Method of Validation: Creatinine was measured to compare </w:t>
            </w:r>
            <w:r w:rsidRPr="00A950ED">
              <w:rPr>
                <w:color w:val="000000"/>
                <w:sz w:val="16"/>
                <w:szCs w:val="16"/>
              </w:rPr>
              <w:lastRenderedPageBreak/>
              <w:t>completeness of the 24-hour urine sampling</w:t>
            </w:r>
            <w:r w:rsidRPr="00A950ED">
              <w:rPr>
                <w:color w:val="000000"/>
                <w:sz w:val="16"/>
                <w:szCs w:val="16"/>
              </w:rPr>
              <w:br/>
              <w:t>Sodium Status Intervention 1: 84 mmol/24h</w:t>
            </w:r>
            <w:r w:rsidRPr="00A950ED">
              <w:rPr>
                <w:color w:val="000000"/>
                <w:sz w:val="16"/>
                <w:szCs w:val="16"/>
              </w:rPr>
              <w:br/>
            </w:r>
            <w:r w:rsidRPr="00A950ED">
              <w:rPr>
                <w:color w:val="000000"/>
                <w:sz w:val="16"/>
                <w:szCs w:val="16"/>
              </w:rPr>
              <w:br/>
              <w:t>How was blood pressure measured? BP was measured with the subject in the sitting position, using the same arm with a portable oscillometric sphygmomanometer.  Two consecutive readings of at a minimum of four hours apart were required to assign the highest diastolic blood pressure,</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A1CDF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Diastolic BP-sitting</w:t>
            </w:r>
            <w:r w:rsidRPr="00A950ED">
              <w:rPr>
                <w:color w:val="000000"/>
                <w:sz w:val="16"/>
                <w:szCs w:val="16"/>
              </w:rPr>
              <w:br/>
              <w:t>Follow-Up Time: 35 days</w:t>
            </w:r>
            <w:r w:rsidRPr="00A950ED">
              <w:rPr>
                <w:color w:val="000000"/>
                <w:sz w:val="16"/>
                <w:szCs w:val="16"/>
              </w:rPr>
              <w:br/>
              <w:t>Comparison: Intervention 1 vs Comparator</w:t>
            </w:r>
            <w:r w:rsidRPr="00A950ED">
              <w:rPr>
                <w:color w:val="000000"/>
                <w:sz w:val="16"/>
                <w:szCs w:val="16"/>
              </w:rPr>
              <w:br/>
              <w:t>MD 0.00 (95% CI: -2.29 - 2.29)</w:t>
            </w:r>
          </w:p>
        </w:tc>
      </w:tr>
      <w:tr w:rsidR="00A950ED" w:rsidRPr="00A950ED" w14:paraId="2B6AF5B0"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75BD938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Kojuri, 2007</w:t>
            </w:r>
            <w:r w:rsidR="00A56FB8">
              <w:rPr>
                <w:color w:val="000000"/>
                <w:sz w:val="16"/>
                <w:szCs w:val="16"/>
              </w:rPr>
              <w:fldChar w:fldCharType="begin">
                <w:fldData xml:space="preserve">PEVuZE5vdGU+PENpdGUgRXhjbHVkZUF1dGg9IjEiIEV4Y2x1ZGVZZWFyPSIxIj48QXV0aG9yPktv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PEVuZE5vdGU+PENpdGUgRXhjbHVkZUF1dGg9IjEiIEV4Y2x1ZGVZZWFyPSIxIj48QXV0aG9yPktv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66</w:t>
            </w:r>
            <w:r w:rsidR="00A56FB8">
              <w:rPr>
                <w:color w:val="000000"/>
                <w:sz w:val="16"/>
                <w:szCs w:val="16"/>
              </w:rPr>
              <w:fldChar w:fldCharType="end"/>
            </w:r>
            <w:r w:rsidRPr="00A950ED">
              <w:rPr>
                <w:color w:val="000000"/>
                <w:sz w:val="16"/>
                <w:szCs w:val="16"/>
              </w:rPr>
              <w:br/>
            </w:r>
            <w:r w:rsidRPr="00A950ED">
              <w:rPr>
                <w:color w:val="000000"/>
                <w:sz w:val="16"/>
                <w:szCs w:val="16"/>
              </w:rPr>
              <w:br/>
              <w:t>Location: NR</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04D2A0C8"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80</w:t>
            </w:r>
            <w:r w:rsidRPr="00A950ED">
              <w:rPr>
                <w:color w:val="000000"/>
                <w:sz w:val="16"/>
                <w:szCs w:val="16"/>
              </w:rPr>
              <w:br/>
            </w:r>
            <w:r w:rsidRPr="00A950ED">
              <w:rPr>
                <w:color w:val="000000"/>
                <w:sz w:val="16"/>
                <w:szCs w:val="16"/>
              </w:rPr>
              <w:br/>
              <w:t>Intervention 1:</w:t>
            </w:r>
            <w:r w:rsidRPr="00A950ED">
              <w:rPr>
                <w:color w:val="000000"/>
                <w:sz w:val="16"/>
                <w:szCs w:val="16"/>
              </w:rPr>
              <w:br/>
              <w:t>% Male: 50</w:t>
            </w:r>
            <w:r w:rsidRPr="00A950ED">
              <w:rPr>
                <w:color w:val="000000"/>
                <w:sz w:val="16"/>
                <w:szCs w:val="16"/>
              </w:rPr>
              <w:br/>
              <w:t>Mean Age/Range/Age at Baseline: mean 48.7 (SD 11.1)</w:t>
            </w:r>
            <w:r w:rsidRPr="00A950ED">
              <w:rPr>
                <w:color w:val="000000"/>
                <w:sz w:val="16"/>
                <w:szCs w:val="16"/>
              </w:rPr>
              <w:br/>
              <w:t>Race: NR</w:t>
            </w:r>
            <w:r w:rsidRPr="00A950ED">
              <w:rPr>
                <w:color w:val="000000"/>
                <w:sz w:val="16"/>
                <w:szCs w:val="16"/>
              </w:rPr>
              <w:br/>
              <w:t>Systolic BP: 147.1</w:t>
            </w:r>
            <w:r w:rsidRPr="00A950ED">
              <w:rPr>
                <w:color w:val="000000"/>
                <w:sz w:val="16"/>
                <w:szCs w:val="16"/>
              </w:rPr>
              <w:br/>
              <w:t>Diastolic BP: 136.7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69.47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r>
            <w:r w:rsidRPr="00A950ED">
              <w:rPr>
                <w:color w:val="000000"/>
                <w:sz w:val="16"/>
                <w:szCs w:val="16"/>
              </w:rPr>
              <w:lastRenderedPageBreak/>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50</w:t>
            </w:r>
            <w:r w:rsidRPr="00A950ED">
              <w:rPr>
                <w:color w:val="000000"/>
                <w:sz w:val="16"/>
                <w:szCs w:val="16"/>
              </w:rPr>
              <w:br/>
              <w:t>Mean Age/Range/Age at Baseline: mean 46.05 (SD 13.173)</w:t>
            </w:r>
            <w:r w:rsidRPr="00A950ED">
              <w:rPr>
                <w:color w:val="000000"/>
                <w:sz w:val="16"/>
                <w:szCs w:val="16"/>
              </w:rPr>
              <w:br/>
              <w:t>Race: NR</w:t>
            </w:r>
            <w:r w:rsidRPr="00A950ED">
              <w:rPr>
                <w:color w:val="000000"/>
                <w:sz w:val="16"/>
                <w:szCs w:val="16"/>
              </w:rPr>
              <w:br/>
              <w:t>Systolic BP: 141.2</w:t>
            </w:r>
            <w:r w:rsidRPr="00A950ED">
              <w:rPr>
                <w:color w:val="000000"/>
                <w:sz w:val="16"/>
                <w:szCs w:val="16"/>
              </w:rPr>
              <w:br/>
              <w:t>Diastolic BP: 133.3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70.85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mild to moderate hypertension and not taking any antihypertensive drugs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F6EC53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NR</w:t>
            </w:r>
            <w:r w:rsidRPr="00A950ED">
              <w:rPr>
                <w:color w:val="000000"/>
                <w:sz w:val="16"/>
                <w:szCs w:val="16"/>
              </w:rPr>
              <w:br/>
              <w:t>Form of Administration: Dietary Modification: DASH</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r>
            <w:r w:rsidRPr="00A950ED">
              <w:rPr>
                <w:color w:val="000000"/>
                <w:sz w:val="16"/>
                <w:szCs w:val="16"/>
              </w:rPr>
              <w:lastRenderedPageBreak/>
              <w:t>Description: NR</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779191E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urinary analysis without reported quality control measure</w:t>
            </w:r>
            <w:r w:rsidRPr="00A950ED">
              <w:rPr>
                <w:color w:val="000000"/>
                <w:sz w:val="16"/>
                <w:szCs w:val="16"/>
              </w:rPr>
              <w:br/>
              <w:t>Best sodium measure recorded: 2 times, 6 weeks apart</w:t>
            </w:r>
            <w:r w:rsidRPr="00A950ED">
              <w:rPr>
                <w:color w:val="000000"/>
                <w:sz w:val="16"/>
                <w:szCs w:val="16"/>
              </w:rPr>
              <w:br/>
              <w:t>Sodium Status Intervention 1: 110 meq/dl</w:t>
            </w:r>
            <w:r w:rsidRPr="00A950ED">
              <w:rPr>
                <w:color w:val="000000"/>
                <w:sz w:val="16"/>
                <w:szCs w:val="16"/>
              </w:rPr>
              <w:br/>
            </w:r>
            <w:r w:rsidRPr="00A950ED">
              <w:rPr>
                <w:color w:val="000000"/>
                <w:sz w:val="16"/>
                <w:szCs w:val="16"/>
              </w:rPr>
              <w:br/>
              <w:t>How was blood pressure measured? 24 hour holter monitoring of blood pressure was measured with a Davinsa device from 8 AM to 8 AM next day.</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97DFA1"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Mild to moderate hypertension</w:t>
            </w:r>
            <w:r w:rsidRPr="00A950ED">
              <w:rPr>
                <w:color w:val="000000"/>
                <w:sz w:val="16"/>
                <w:szCs w:val="16"/>
              </w:rPr>
              <w:br/>
              <w:t>24h Ambulatory DBP-daytime</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-9.20 (95% CI: -11.55 - -6.85)</w:t>
            </w:r>
            <w:r w:rsidRPr="00A950ED">
              <w:rPr>
                <w:color w:val="000000"/>
                <w:sz w:val="16"/>
                <w:szCs w:val="16"/>
              </w:rPr>
              <w:br/>
              <w:t>24h Ambulatory DBP-night time</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-7.00 (95% CI: -9.03 - -4.97)</w:t>
            </w:r>
            <w:r w:rsidRPr="00A950ED">
              <w:rPr>
                <w:color w:val="000000"/>
                <w:sz w:val="16"/>
                <w:szCs w:val="16"/>
              </w:rPr>
              <w:br/>
              <w:t>24h Ambulatory SBP-daytime</w:t>
            </w:r>
            <w:r w:rsidRPr="00A950ED">
              <w:rPr>
                <w:color w:val="000000"/>
                <w:sz w:val="16"/>
                <w:szCs w:val="16"/>
              </w:rPr>
              <w:br/>
              <w:t>Follow-Up Time: 6 weeks</w:t>
            </w:r>
            <w:r w:rsidRPr="00A950ED">
              <w:rPr>
                <w:color w:val="000000"/>
                <w:sz w:val="16"/>
                <w:szCs w:val="16"/>
              </w:rPr>
              <w:br/>
              <w:t xml:space="preserve">Comparison: Intervention 1 vs </w:t>
            </w:r>
            <w:r w:rsidRPr="00A950ED">
              <w:rPr>
                <w:color w:val="000000"/>
                <w:sz w:val="16"/>
                <w:szCs w:val="16"/>
              </w:rPr>
              <w:lastRenderedPageBreak/>
              <w:t>Comparator</w:t>
            </w:r>
            <w:r w:rsidRPr="00A950ED">
              <w:rPr>
                <w:color w:val="000000"/>
                <w:sz w:val="16"/>
                <w:szCs w:val="16"/>
              </w:rPr>
              <w:br/>
              <w:t>MD -17.00 (95% CI: -20.71 - -13.29)</w:t>
            </w:r>
            <w:r w:rsidRPr="00A950ED">
              <w:rPr>
                <w:color w:val="000000"/>
                <w:sz w:val="16"/>
                <w:szCs w:val="16"/>
              </w:rPr>
              <w:br/>
              <w:t>24h Ambulatory SBP-night time</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-12.43 (95% CI: -15.44 - -9.42)</w:t>
            </w:r>
          </w:p>
        </w:tc>
      </w:tr>
      <w:tr w:rsidR="00A950ED" w:rsidRPr="00A950ED" w14:paraId="597975B1"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1601E6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Kwakernaak, 2014</w:t>
            </w:r>
            <w:r w:rsidR="00A56FB8">
              <w:rPr>
                <w:color w:val="000000"/>
                <w:sz w:val="16"/>
                <w:szCs w:val="16"/>
              </w:rPr>
              <w:fldChar w:fldCharType="begin">
                <w:fldData xml:space="preserve">PEVuZE5vdGU+PENpdGUgRXhjbHVkZUF1dGg9IjEiIEV4Y2x1ZGVZZWFyPSIxIj48QXV0aG9yPkt3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=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PEVuZE5vdGU+PENpdGUgRXhjbHVkZUF1dGg9IjEiIEV4Y2x1ZGVZZWFyPSIxIj48QXV0aG9yPkt3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=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67</w:t>
            </w:r>
            <w:r w:rsidR="00A56FB8">
              <w:rPr>
                <w:color w:val="000000"/>
                <w:sz w:val="16"/>
                <w:szCs w:val="16"/>
              </w:rPr>
              <w:fldChar w:fldCharType="end"/>
            </w:r>
            <w:r w:rsidRPr="00A950ED">
              <w:rPr>
                <w:color w:val="000000"/>
                <w:sz w:val="16"/>
                <w:szCs w:val="16"/>
              </w:rPr>
              <w:br/>
            </w:r>
            <w:r w:rsidRPr="00A950ED">
              <w:rPr>
                <w:color w:val="000000"/>
                <w:sz w:val="16"/>
                <w:szCs w:val="16"/>
              </w:rPr>
              <w:br/>
              <w:t>Location: Netherlands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Crossover: Length of washout period: 0 days</w:t>
            </w:r>
            <w:r w:rsidRPr="00A950ED">
              <w:rPr>
                <w:color w:val="000000"/>
                <w:sz w:val="16"/>
                <w:szCs w:val="16"/>
              </w:rPr>
              <w:br/>
            </w:r>
            <w:r w:rsidRPr="00A950ED">
              <w:rPr>
                <w:color w:val="000000"/>
                <w:sz w:val="16"/>
                <w:szCs w:val="16"/>
              </w:rPr>
              <w:br/>
              <w:t>Study Years: 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F7A46FB"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45</w:t>
            </w:r>
            <w:r w:rsidRPr="00A950ED">
              <w:rPr>
                <w:color w:val="000000"/>
                <w:sz w:val="16"/>
                <w:szCs w:val="16"/>
              </w:rPr>
              <w:br/>
            </w:r>
            <w:r w:rsidRPr="00A950ED">
              <w:rPr>
                <w:color w:val="000000"/>
                <w:sz w:val="16"/>
                <w:szCs w:val="16"/>
              </w:rPr>
              <w:br/>
              <w:t>Intervention 1:</w:t>
            </w:r>
            <w:r w:rsidRPr="00A950ED">
              <w:rPr>
                <w:color w:val="000000"/>
                <w:sz w:val="16"/>
                <w:szCs w:val="16"/>
              </w:rPr>
              <w:br/>
              <w:t>% Male: 84</w:t>
            </w:r>
            <w:r w:rsidRPr="00A950ED">
              <w:rPr>
                <w:color w:val="000000"/>
                <w:sz w:val="16"/>
                <w:szCs w:val="16"/>
              </w:rPr>
              <w:br/>
              <w:t>Mean Age/Range/Age at Baseline: 65+/-9</w:t>
            </w:r>
            <w:r w:rsidRPr="00A950ED">
              <w:rPr>
                <w:color w:val="000000"/>
                <w:sz w:val="16"/>
                <w:szCs w:val="16"/>
              </w:rPr>
              <w:br/>
              <w:t>Race: 100% white</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32+/-5</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100</w:t>
            </w:r>
            <w:r w:rsidRPr="00A950ED">
              <w:rPr>
                <w:color w:val="000000"/>
                <w:sz w:val="16"/>
                <w:szCs w:val="16"/>
              </w:rPr>
              <w:br/>
              <w:t>% with Kidney disease: 100</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Type 2 diabetes,  albuminuria (defined as albuminuria &gt;30 mg per day or urinary albumin concentration &gt;20 mg/L or urinary albumin:creatinine ratio &gt;2·5 mg/mmol for men and &gt;3·5 mg/mmol for women) at time of screening and after completion of run-in; age 18 years or older; creatinine clearance of 30 mL/min or higher with a less than 6 mL/min decrease in the previous year</w:t>
            </w:r>
            <w:r w:rsidRPr="00A950ED">
              <w:rPr>
                <w:color w:val="000000"/>
                <w:sz w:val="16"/>
                <w:szCs w:val="16"/>
              </w:rPr>
              <w:br/>
              <w:t>Exclusion: systolic blood pressure of 180 mm Hg or higher; diastolic blood pressure of 110 mm Hg or higher; overt nephrotic syndrome at baseline; second primary renal disease in addition to diabetic nephropathy; type 1 diabetes; renovascular hypertension; a cardiovascular or cerebrovascular event within 3 months before inclusion; serum potassium of 6·0 mmol/L or higher; transplantation or immunosuppressive treatment; contraindication for the use of lisinopril or hydrochlorothiazide; pregnancy or lactation; noncompliance twithmedication; and inability to provide informed consent</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101D98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 xml:space="preserve">Intervention Type: </w:t>
            </w:r>
            <w:r w:rsidRPr="00A950ED">
              <w:rPr>
                <w:color w:val="000000"/>
                <w:sz w:val="16"/>
                <w:szCs w:val="16"/>
              </w:rPr>
              <w:br/>
              <w:t>Intervention 1: Usual Diet</w:t>
            </w:r>
            <w:r w:rsidRPr="00A950ED">
              <w:rPr>
                <w:color w:val="000000"/>
                <w:sz w:val="16"/>
                <w:szCs w:val="16"/>
              </w:rPr>
              <w:br/>
              <w:t>Description: Regular sodium diet</w:t>
            </w:r>
            <w:r w:rsidRPr="00A950ED">
              <w:rPr>
                <w:color w:val="000000"/>
                <w:sz w:val="16"/>
                <w:szCs w:val="16"/>
              </w:rPr>
              <w:br/>
              <w:t>Form of Administration: Usual diet</w:t>
            </w:r>
            <w:r w:rsidRPr="00A950ED">
              <w:rPr>
                <w:color w:val="000000"/>
                <w:sz w:val="16"/>
                <w:szCs w:val="16"/>
              </w:rPr>
              <w:br/>
              <w:t>Dose: 224 mmol/d (+/- 73) sodium; 74 mmol/d potassium</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Comparator: Dietary/lifestyle counseling (single or multiple sessions, including dietary advice) to reduce sodium intake</w:t>
            </w:r>
            <w:r w:rsidRPr="00A950ED">
              <w:rPr>
                <w:color w:val="000000"/>
                <w:sz w:val="16"/>
                <w:szCs w:val="16"/>
              </w:rPr>
              <w:br/>
              <w:t>Description: To achieve 50mmol sodium intake/d</w:t>
            </w:r>
            <w:r w:rsidRPr="00A950ED">
              <w:rPr>
                <w:color w:val="000000"/>
                <w:sz w:val="16"/>
                <w:szCs w:val="16"/>
              </w:rPr>
              <w:br/>
              <w:t>Form of Administration: Dietary Modification: 2 diet counseling sessions</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4 periods of 6 weeks each</w:t>
            </w:r>
            <w:r w:rsidRPr="00A950ED">
              <w:rPr>
                <w:color w:val="000000"/>
                <w:sz w:val="16"/>
                <w:szCs w:val="16"/>
              </w:rPr>
              <w:br/>
              <w:t>Exposure to Follow Up Time: 0 months</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F041CA4"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urine analysis with validation</w:t>
            </w:r>
            <w:r w:rsidRPr="00A950ED">
              <w:rPr>
                <w:color w:val="000000"/>
                <w:sz w:val="16"/>
                <w:szCs w:val="16"/>
              </w:rPr>
              <w:br/>
              <w:t>Best sodium measure recorded: once (in the middle and at the end of each intervention period)</w:t>
            </w:r>
            <w:r w:rsidRPr="00A950ED">
              <w:rPr>
                <w:color w:val="000000"/>
                <w:sz w:val="16"/>
                <w:szCs w:val="16"/>
              </w:rPr>
              <w:br/>
              <w:t>Sodium, Method of Validation: creatinine clearance, Single 24-hour urine analysis with validation</w:t>
            </w:r>
            <w:r w:rsidRPr="00A950ED">
              <w:rPr>
                <w:color w:val="000000"/>
                <w:sz w:val="16"/>
                <w:szCs w:val="16"/>
              </w:rPr>
              <w:br/>
              <w:t>Sodium Status Intervention 1: 224 mmol/d (+/- 73)</w:t>
            </w:r>
            <w:r w:rsidRPr="00A950ED">
              <w:rPr>
                <w:color w:val="000000"/>
                <w:sz w:val="16"/>
                <w:szCs w:val="16"/>
              </w:rPr>
              <w:br/>
              <w:t>Best potassium measure recorded: once (in the middle and at the end of each intervention period)</w:t>
            </w:r>
            <w:r w:rsidRPr="00A950ED">
              <w:rPr>
                <w:color w:val="000000"/>
                <w:sz w:val="16"/>
                <w:szCs w:val="16"/>
              </w:rPr>
              <w:br/>
              <w:t>Potassium, Method of Validation: NR</w:t>
            </w:r>
            <w:r w:rsidRPr="00A950ED">
              <w:rPr>
                <w:color w:val="000000"/>
                <w:sz w:val="16"/>
                <w:szCs w:val="16"/>
              </w:rPr>
              <w:br/>
              <w:t>Potassium Status Intervention 1: 74 mmol/d</w:t>
            </w:r>
            <w:r w:rsidRPr="00A950ED">
              <w:rPr>
                <w:color w:val="000000"/>
                <w:sz w:val="16"/>
                <w:szCs w:val="16"/>
              </w:rPr>
              <w:br/>
            </w:r>
            <w:r w:rsidRPr="00A950ED">
              <w:rPr>
                <w:color w:val="000000"/>
                <w:sz w:val="16"/>
                <w:szCs w:val="16"/>
              </w:rPr>
              <w:br/>
              <w:t>How was blood pressure measured? measured at 1-min intervals for 15 minutes with a semiautomatic device (Dinamap, GE Medical Systems, Milwaukee, WI, USA) in a semisupine position; used the mean of the second-to-last four readings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CB8350" w14:textId="77777777" w:rsidR="00A950ED" w:rsidRPr="00A950ED" w:rsidRDefault="00A950ED" w:rsidP="0088534D">
            <w:pPr>
              <w:adjustRightInd w:val="0"/>
              <w:spacing w:before="60" w:after="60"/>
              <w:rPr>
                <w:color w:val="000000"/>
                <w:sz w:val="16"/>
                <w:szCs w:val="16"/>
              </w:rPr>
            </w:pPr>
            <w:r w:rsidRPr="00A950ED">
              <w:rPr>
                <w:color w:val="000000"/>
                <w:sz w:val="16"/>
                <w:szCs w:val="16"/>
              </w:rPr>
              <w:t>Diastolic BP</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-12.00 (95% CI: -15.20 - -7.80)</w:t>
            </w:r>
            <w:r w:rsidRPr="00A950ED">
              <w:rPr>
                <w:color w:val="000000"/>
                <w:sz w:val="16"/>
                <w:szCs w:val="16"/>
              </w:rPr>
              <w:br/>
              <w:t>Systolic BP</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-5.30 (95% CI: -9.10 - -1.50)</w:t>
            </w:r>
          </w:p>
        </w:tc>
      </w:tr>
      <w:tr w:rsidR="00A950ED" w:rsidRPr="00A950ED" w14:paraId="3F6B83DE"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23A4FB2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Langford, 1991</w:t>
            </w:r>
            <w:r w:rsidR="00A56FB8">
              <w:rPr>
                <w:color w:val="000000"/>
                <w:sz w:val="16"/>
                <w:szCs w:val="16"/>
              </w:rPr>
              <w:fldChar w:fldCharType="begin">
                <w:fldData xml:space="preserve">PEVuZE5vdGU+PENpdGUgRXhjbHVkZUF1dGg9IjEiIEV4Y2x1ZGVZZWFyPSIxIj48QXV0aG9yPkxh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==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PEVuZE5vdGU+PENpdGUgRXhjbHVkZUF1dGg9IjEiIEV4Y2x1ZGVZZWFyPSIxIj48QXV0aG9yPkxh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==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68</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Factorial Design individual</w:t>
            </w:r>
            <w:r w:rsidRPr="00A950ED">
              <w:rPr>
                <w:color w:val="000000"/>
                <w:sz w:val="16"/>
                <w:szCs w:val="16"/>
              </w:rPr>
              <w:br/>
            </w:r>
            <w:r w:rsidRPr="00A950ED">
              <w:rPr>
                <w:color w:val="000000"/>
                <w:sz w:val="16"/>
                <w:szCs w:val="16"/>
              </w:rPr>
              <w:br/>
              <w:t>Study Name:</w:t>
            </w:r>
            <w:r w:rsidRPr="00A950ED">
              <w:rPr>
                <w:color w:val="000000"/>
                <w:sz w:val="16"/>
                <w:szCs w:val="16"/>
              </w:rPr>
              <w:br/>
              <w:t>The Trial of Antihypertensive Interventions and Management (TAIM)</w:t>
            </w:r>
            <w:r w:rsidRPr="00A950ED">
              <w:rPr>
                <w:color w:val="000000"/>
                <w:sz w:val="16"/>
                <w:szCs w:val="16"/>
              </w:rPr>
              <w:br/>
            </w:r>
            <w:r w:rsidRPr="00A950ED">
              <w:rPr>
                <w:color w:val="000000"/>
                <w:sz w:val="16"/>
                <w:szCs w:val="16"/>
              </w:rPr>
              <w:br/>
              <w:t>Number of Sites: 3</w:t>
            </w:r>
            <w:r w:rsidRPr="00A950ED">
              <w:rPr>
                <w:color w:val="000000"/>
                <w:sz w:val="16"/>
                <w:szCs w:val="16"/>
              </w:rPr>
              <w:br/>
            </w:r>
            <w:r w:rsidRPr="00A950ED">
              <w:rPr>
                <w:color w:val="000000"/>
                <w:sz w:val="16"/>
                <w:szCs w:val="16"/>
              </w:rPr>
              <w:lastRenderedPageBreak/>
              <w:br/>
              <w:t>Study Years: 1985-1987</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0B4366E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169</w:t>
            </w:r>
            <w:r w:rsidRPr="00A950ED">
              <w:rPr>
                <w:color w:val="000000"/>
                <w:sz w:val="16"/>
                <w:szCs w:val="16"/>
              </w:rPr>
              <w:br/>
            </w:r>
            <w:r w:rsidRPr="00A950ED">
              <w:rPr>
                <w:color w:val="000000"/>
                <w:sz w:val="16"/>
                <w:szCs w:val="16"/>
              </w:rPr>
              <w:br/>
              <w:t>Intervention 1:</w:t>
            </w:r>
            <w:r w:rsidRPr="00A950ED">
              <w:rPr>
                <w:color w:val="000000"/>
                <w:sz w:val="16"/>
                <w:szCs w:val="16"/>
              </w:rPr>
              <w:br/>
              <w:t>% Male: 62.1</w:t>
            </w:r>
            <w:r w:rsidRPr="00A950ED">
              <w:rPr>
                <w:color w:val="000000"/>
                <w:sz w:val="16"/>
                <w:szCs w:val="16"/>
              </w:rPr>
              <w:br/>
              <w:t>Mean Age/Range/Age at Baseline: mean 48.2</w:t>
            </w:r>
            <w:r w:rsidRPr="00A950ED">
              <w:rPr>
                <w:color w:val="000000"/>
                <w:sz w:val="16"/>
                <w:szCs w:val="16"/>
              </w:rPr>
              <w:br/>
              <w:t>Race: white: 66.7</w:t>
            </w:r>
            <w:r w:rsidRPr="00A950ED">
              <w:rPr>
                <w:color w:val="000000"/>
                <w:sz w:val="16"/>
                <w:szCs w:val="16"/>
              </w:rPr>
              <w:br/>
              <w:t>Systolic BP: 141.9</w:t>
            </w:r>
            <w:r w:rsidRPr="00A950ED">
              <w:rPr>
                <w:color w:val="000000"/>
                <w:sz w:val="16"/>
                <w:szCs w:val="16"/>
              </w:rPr>
              <w:br/>
              <w:t>Diastolic BP: 93.4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89.6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64.4</w:t>
            </w:r>
            <w:r w:rsidRPr="00A950ED">
              <w:rPr>
                <w:color w:val="000000"/>
                <w:sz w:val="16"/>
                <w:szCs w:val="16"/>
              </w:rPr>
              <w:br/>
              <w:t>Mean Age/Range/Age at Baseline: mean 47.7</w:t>
            </w:r>
            <w:r w:rsidRPr="00A950ED">
              <w:rPr>
                <w:color w:val="000000"/>
                <w:sz w:val="16"/>
                <w:szCs w:val="16"/>
              </w:rPr>
              <w:br/>
              <w:t>Race: white: 69%</w:t>
            </w:r>
            <w:r w:rsidRPr="00A950ED">
              <w:rPr>
                <w:color w:val="000000"/>
                <w:sz w:val="16"/>
                <w:szCs w:val="16"/>
              </w:rPr>
              <w:br/>
              <w:t>Systolic BP: 142.8</w:t>
            </w:r>
            <w:r w:rsidRPr="00A950ED">
              <w:rPr>
                <w:color w:val="000000"/>
                <w:sz w:val="16"/>
                <w:szCs w:val="16"/>
              </w:rPr>
              <w:br/>
            </w:r>
            <w:r w:rsidRPr="00A950ED">
              <w:rPr>
                <w:color w:val="000000"/>
                <w:sz w:val="16"/>
                <w:szCs w:val="16"/>
              </w:rPr>
              <w:lastRenderedPageBreak/>
              <w:t>Diastolic BP: 93.7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88.6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3:</w:t>
            </w:r>
            <w:r w:rsidRPr="00A950ED">
              <w:rPr>
                <w:color w:val="000000"/>
                <w:sz w:val="16"/>
                <w:szCs w:val="16"/>
              </w:rPr>
              <w:br/>
              <w:t>% Male: 55.7</w:t>
            </w:r>
            <w:r w:rsidRPr="00A950ED">
              <w:rPr>
                <w:color w:val="000000"/>
                <w:sz w:val="16"/>
                <w:szCs w:val="16"/>
              </w:rPr>
              <w:br/>
              <w:t>Mean Age/Range/Age at Baseline: mean 50.5</w:t>
            </w:r>
            <w:r w:rsidRPr="00A950ED">
              <w:rPr>
                <w:color w:val="000000"/>
                <w:sz w:val="16"/>
                <w:szCs w:val="16"/>
              </w:rPr>
              <w:br/>
              <w:t>Race: white: 70.9%</w:t>
            </w:r>
            <w:r w:rsidRPr="00A950ED">
              <w:rPr>
                <w:color w:val="000000"/>
                <w:sz w:val="16"/>
                <w:szCs w:val="16"/>
              </w:rPr>
              <w:br/>
              <w:t>Systolic BP: 144.9</w:t>
            </w:r>
            <w:r w:rsidRPr="00A950ED">
              <w:rPr>
                <w:color w:val="000000"/>
                <w:sz w:val="16"/>
                <w:szCs w:val="16"/>
              </w:rPr>
              <w:br/>
              <w:t>Diastolic BP: 94.4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87.4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4:</w:t>
            </w:r>
            <w:r w:rsidRPr="00A950ED">
              <w:rPr>
                <w:color w:val="000000"/>
                <w:sz w:val="16"/>
                <w:szCs w:val="16"/>
              </w:rPr>
              <w:br/>
              <w:t>% Male: 55.1</w:t>
            </w:r>
            <w:r w:rsidRPr="00A950ED">
              <w:rPr>
                <w:color w:val="000000"/>
                <w:sz w:val="16"/>
                <w:szCs w:val="16"/>
              </w:rPr>
              <w:br/>
              <w:t>Mean Age/Range/Age at Baseline: mean 48.9</w:t>
            </w:r>
            <w:r w:rsidRPr="00A950ED">
              <w:rPr>
                <w:color w:val="000000"/>
                <w:sz w:val="16"/>
                <w:szCs w:val="16"/>
              </w:rPr>
              <w:br/>
              <w:t>Race: white: 66.3%</w:t>
            </w:r>
            <w:r w:rsidRPr="00A950ED">
              <w:rPr>
                <w:color w:val="000000"/>
                <w:sz w:val="16"/>
                <w:szCs w:val="16"/>
              </w:rPr>
              <w:br/>
              <w:t>Systolic BP: 143.1</w:t>
            </w:r>
            <w:r w:rsidRPr="00A950ED">
              <w:rPr>
                <w:color w:val="000000"/>
                <w:sz w:val="16"/>
                <w:szCs w:val="16"/>
              </w:rPr>
              <w:br/>
              <w:t>Diastolic BP: 93.7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86.1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5:</w:t>
            </w:r>
            <w:r w:rsidRPr="00A950ED">
              <w:rPr>
                <w:color w:val="000000"/>
                <w:sz w:val="16"/>
                <w:szCs w:val="16"/>
              </w:rPr>
              <w:br/>
              <w:t>% Male: 65.6</w:t>
            </w:r>
            <w:r w:rsidRPr="00A950ED">
              <w:rPr>
                <w:color w:val="000000"/>
                <w:sz w:val="16"/>
                <w:szCs w:val="16"/>
              </w:rPr>
              <w:br/>
              <w:t>Mean Age/Range/Age at Baseline: mean 51</w:t>
            </w:r>
            <w:r w:rsidRPr="00A950ED">
              <w:rPr>
                <w:color w:val="000000"/>
                <w:sz w:val="16"/>
                <w:szCs w:val="16"/>
              </w:rPr>
              <w:br/>
              <w:t>Race: white: 64.4</w:t>
            </w:r>
            <w:r w:rsidRPr="00A950ED">
              <w:rPr>
                <w:color w:val="000000"/>
                <w:sz w:val="16"/>
                <w:szCs w:val="16"/>
              </w:rPr>
              <w:br/>
              <w:t>Systolic BP: 146.3</w:t>
            </w:r>
            <w:r w:rsidRPr="00A950ED">
              <w:rPr>
                <w:color w:val="000000"/>
                <w:sz w:val="16"/>
                <w:szCs w:val="16"/>
              </w:rPr>
              <w:br/>
              <w:t>Diastolic BP: 94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t>Mean BMI: 90.2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40</w:t>
            </w:r>
            <w:r w:rsidRPr="00A950ED">
              <w:rPr>
                <w:color w:val="000000"/>
                <w:sz w:val="16"/>
                <w:szCs w:val="16"/>
              </w:rPr>
              <w:br/>
              <w:t>Mean Age/Range/Age at Baseline: mean 47.4</w:t>
            </w:r>
            <w:r w:rsidRPr="00A950ED">
              <w:rPr>
                <w:color w:val="000000"/>
                <w:sz w:val="16"/>
                <w:szCs w:val="16"/>
              </w:rPr>
              <w:br/>
              <w:t>Race: white: 67.8%</w:t>
            </w:r>
            <w:r w:rsidRPr="00A950ED">
              <w:rPr>
                <w:color w:val="000000"/>
                <w:sz w:val="16"/>
                <w:szCs w:val="16"/>
              </w:rPr>
              <w:br/>
              <w:t>Systolic BP: 144.5</w:t>
            </w:r>
            <w:r w:rsidRPr="00A950ED">
              <w:rPr>
                <w:color w:val="000000"/>
                <w:sz w:val="16"/>
                <w:szCs w:val="16"/>
              </w:rPr>
              <w:br/>
              <w:t>Diastolic BP: 93.7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85.6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At preliminary screening, a DBP &lt;= 100 mm Hg or less for participants currently taking antihypertensive medication or a DBP 90-104 mm Hg for those on no treatment. Patients had to be between 110% and 160% of their ideal weight by recall.</w:t>
            </w:r>
            <w:r w:rsidRPr="00A950ED">
              <w:rPr>
                <w:color w:val="000000"/>
                <w:sz w:val="16"/>
                <w:szCs w:val="16"/>
              </w:rPr>
              <w:br/>
              <w:t>Exclusion: History or evidence of MI, stroke or bronchial asthma, a creatinine level &gt;= 180 /umol/l, diabetes requiring insulin therapy, allergy to thiazides or Beta-blockers, actual or contemplated pregnancy, or likelihood of difficulty in complying with the interventions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3CE6E3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Usual Diet - Chlorthalidone</w:t>
            </w:r>
            <w:r w:rsidRPr="00A950ED">
              <w:rPr>
                <w:color w:val="000000"/>
                <w:sz w:val="16"/>
                <w:szCs w:val="16"/>
              </w:rPr>
              <w:br/>
              <w:t>Description: Participants asked not to change their usual diet</w:t>
            </w:r>
            <w:r w:rsidRPr="00A950ED">
              <w:rPr>
                <w:color w:val="000000"/>
                <w:sz w:val="16"/>
                <w:szCs w:val="16"/>
              </w:rPr>
              <w:br/>
              <w:t>Form of Administration: Other: usual diet</w:t>
            </w:r>
            <w:r w:rsidRPr="00A950ED">
              <w:rPr>
                <w:color w:val="000000"/>
                <w:sz w:val="16"/>
                <w:szCs w:val="16"/>
              </w:rPr>
              <w:br/>
              <w:t>Dose: chlorthalidone 25 mg</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Usual Diet - Atenolol</w:t>
            </w:r>
            <w:r w:rsidRPr="00A950ED">
              <w:rPr>
                <w:color w:val="000000"/>
                <w:sz w:val="16"/>
                <w:szCs w:val="16"/>
              </w:rPr>
              <w:br/>
              <w:t>Description: Participants asked not to change their usual diet</w:t>
            </w:r>
            <w:r w:rsidRPr="00A950ED">
              <w:rPr>
                <w:color w:val="000000"/>
                <w:sz w:val="16"/>
                <w:szCs w:val="16"/>
              </w:rPr>
              <w:br/>
              <w:t>Form of Administration: Other: usual diet</w:t>
            </w:r>
            <w:r w:rsidRPr="00A950ED">
              <w:rPr>
                <w:color w:val="000000"/>
                <w:sz w:val="16"/>
                <w:szCs w:val="16"/>
              </w:rPr>
              <w:br/>
              <w:t>Dose: atenolol 50 mg</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 xml:space="preserve">Intervention 3: Other: Low Na/high K - </w:t>
            </w:r>
            <w:r w:rsidRPr="00A950ED">
              <w:rPr>
                <w:color w:val="000000"/>
                <w:sz w:val="16"/>
                <w:szCs w:val="16"/>
              </w:rPr>
              <w:lastRenderedPageBreak/>
              <w:t>Placebo</w:t>
            </w:r>
            <w:r w:rsidRPr="00A950ED">
              <w:rPr>
                <w:color w:val="000000"/>
                <w:sz w:val="16"/>
                <w:szCs w:val="16"/>
              </w:rPr>
              <w:br/>
              <w:t>Description: Average sodium target of 87 mmol/day, potassium 103 mmol/day</w:t>
            </w:r>
            <w:r w:rsidRPr="00A950ED">
              <w:rPr>
                <w:color w:val="000000"/>
                <w:sz w:val="16"/>
                <w:szCs w:val="16"/>
              </w:rPr>
              <w:br/>
              <w:t>Form of Administration: Dietary Modification: NR</w:t>
            </w:r>
            <w:r w:rsidRPr="00A950ED">
              <w:rPr>
                <w:color w:val="000000"/>
                <w:sz w:val="16"/>
                <w:szCs w:val="16"/>
              </w:rPr>
              <w:br/>
              <w:t>Dose: placebo + Low Na/high K diet</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4: Other: Low Na/high K - Chlorthalidone</w:t>
            </w:r>
            <w:r w:rsidRPr="00A950ED">
              <w:rPr>
                <w:color w:val="000000"/>
                <w:sz w:val="16"/>
                <w:szCs w:val="16"/>
              </w:rPr>
              <w:br/>
              <w:t>Description: Average sodium target of 87 mmol/day, potassium 103 mmol/day</w:t>
            </w:r>
            <w:r w:rsidRPr="00A950ED">
              <w:rPr>
                <w:color w:val="000000"/>
                <w:sz w:val="16"/>
                <w:szCs w:val="16"/>
              </w:rPr>
              <w:br/>
              <w:t>Form of Administration: Dietary Modification: NR</w:t>
            </w:r>
            <w:r w:rsidRPr="00A950ED">
              <w:rPr>
                <w:color w:val="000000"/>
                <w:sz w:val="16"/>
                <w:szCs w:val="16"/>
              </w:rPr>
              <w:br/>
              <w:t>Dose: Chlorthalidone 25 mg + Low Na/high K diet</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5: Other: Low Na/high K - Atenolol</w:t>
            </w:r>
            <w:r w:rsidRPr="00A950ED">
              <w:rPr>
                <w:color w:val="000000"/>
                <w:sz w:val="16"/>
                <w:szCs w:val="16"/>
              </w:rPr>
              <w:br/>
              <w:t>Description: Average sodium target of 87 mmol/day, potassium 103 mmol/day</w:t>
            </w:r>
            <w:r w:rsidRPr="00A950ED">
              <w:rPr>
                <w:color w:val="000000"/>
                <w:sz w:val="16"/>
                <w:szCs w:val="16"/>
              </w:rPr>
              <w:br/>
              <w:t>Form of Administration: Dietary Modification: NR</w:t>
            </w:r>
            <w:r w:rsidRPr="00A950ED">
              <w:rPr>
                <w:color w:val="000000"/>
                <w:sz w:val="16"/>
                <w:szCs w:val="16"/>
              </w:rPr>
              <w:br/>
              <w:t>Dose: Atenolol 50 mg + Low Na/high K diet</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Usual Diet - Placebo</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placebo</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16677A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 3-day food records</w:t>
            </w:r>
            <w:r w:rsidRPr="00A950ED">
              <w:rPr>
                <w:color w:val="000000"/>
                <w:sz w:val="16"/>
                <w:szCs w:val="16"/>
              </w:rPr>
              <w:br/>
              <w:t>Best sodium measure recorded: two times 6 months apart</w:t>
            </w:r>
            <w:r w:rsidRPr="00A950ED">
              <w:rPr>
                <w:color w:val="000000"/>
                <w:sz w:val="16"/>
                <w:szCs w:val="16"/>
              </w:rPr>
              <w:br/>
              <w:t>Sodium, Method of Validation: Single 24-hour urine analysis with validation</w:t>
            </w:r>
            <w:r w:rsidRPr="00A950ED">
              <w:rPr>
                <w:color w:val="000000"/>
                <w:sz w:val="16"/>
                <w:szCs w:val="16"/>
              </w:rPr>
              <w:br/>
              <w:t>Sodium Status Intervention 1: 144.05 mmol/day</w:t>
            </w:r>
            <w:r w:rsidRPr="00A950ED">
              <w:rPr>
                <w:color w:val="000000"/>
                <w:sz w:val="16"/>
                <w:szCs w:val="16"/>
              </w:rPr>
              <w:br/>
              <w:t>Sodium Status Intervention 2: 132.44 mmol/day</w:t>
            </w:r>
            <w:r w:rsidRPr="00A950ED">
              <w:rPr>
                <w:color w:val="000000"/>
                <w:sz w:val="16"/>
                <w:szCs w:val="16"/>
              </w:rPr>
              <w:br/>
              <w:t>Sodium Status Intervention 3: 95.06 mmol/day</w:t>
            </w:r>
            <w:r w:rsidRPr="00A950ED">
              <w:rPr>
                <w:color w:val="000000"/>
                <w:sz w:val="16"/>
                <w:szCs w:val="16"/>
              </w:rPr>
              <w:br/>
              <w:t>Sodium Status Intervention 4: 111.18 mmol/day</w:t>
            </w:r>
            <w:r w:rsidRPr="00A950ED">
              <w:rPr>
                <w:color w:val="000000"/>
                <w:sz w:val="16"/>
                <w:szCs w:val="16"/>
              </w:rPr>
              <w:br/>
              <w:t>Sodium Status Intervention 5: 117.41 mmol/day</w:t>
            </w:r>
            <w:r w:rsidRPr="00A950ED">
              <w:rPr>
                <w:color w:val="000000"/>
                <w:sz w:val="16"/>
                <w:szCs w:val="16"/>
              </w:rPr>
              <w:br/>
              <w:t>Potassium measure: Food diaries without reported validation</w:t>
            </w:r>
            <w:r w:rsidRPr="00A950ED">
              <w:rPr>
                <w:color w:val="000000"/>
                <w:sz w:val="16"/>
                <w:szCs w:val="16"/>
              </w:rPr>
              <w:br/>
              <w:t>Best potassium measure recorded: two times 6 months apart</w:t>
            </w:r>
            <w:r w:rsidRPr="00A950ED">
              <w:rPr>
                <w:color w:val="000000"/>
                <w:sz w:val="16"/>
                <w:szCs w:val="16"/>
              </w:rPr>
              <w:br/>
              <w:t xml:space="preserve">Potassium Status Intervention 1: 67.48 mmol/day Potassium Status </w:t>
            </w:r>
            <w:r w:rsidRPr="00A950ED">
              <w:rPr>
                <w:color w:val="000000"/>
                <w:sz w:val="16"/>
                <w:szCs w:val="16"/>
              </w:rPr>
              <w:lastRenderedPageBreak/>
              <w:t>Intervention 2: 54.25 mmol/day Potassium Status Intervention 3: 67.83 mmol/day Potassium Status Intervention 4: 72.08 mmol/day Potassium Status Intervention 5: 67.87 mmol/day</w:t>
            </w:r>
            <w:r w:rsidRPr="00A950ED">
              <w:rPr>
                <w:color w:val="000000"/>
                <w:sz w:val="16"/>
                <w:szCs w:val="16"/>
              </w:rPr>
              <w:br/>
            </w:r>
            <w:r w:rsidRPr="00A950ED">
              <w:rPr>
                <w:color w:val="000000"/>
                <w:sz w:val="16"/>
                <w:szCs w:val="16"/>
              </w:rPr>
              <w:br/>
              <w:t>How was blood pressure measured? BP was taken following American Heart Association guidelines by trained staff with a random zero mercury sphygmomanometer.  Blood pressures were measured after the participant had been seated quietly for at least 5 minutes. The mean of two readings of the fifth phase diastolic blood pressure was used in all analyses.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09862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Mild HTN</w:t>
            </w:r>
            <w:r w:rsidRPr="00A950ED">
              <w:rPr>
                <w:color w:val="000000"/>
                <w:sz w:val="16"/>
                <w:szCs w:val="16"/>
              </w:rPr>
              <w:br/>
              <w:t>Diastolic BP</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0.05 (95% CI: -2.81 - 2.91)</w:t>
            </w:r>
            <w:r w:rsidRPr="00A950ED">
              <w:rPr>
                <w:color w:val="000000"/>
                <w:sz w:val="16"/>
                <w:szCs w:val="16"/>
              </w:rPr>
              <w:br/>
              <w:t>Systolic BP</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1.68 (95% CI: -3.14 - 6.50)</w:t>
            </w:r>
            <w:r w:rsidRPr="00A950ED">
              <w:rPr>
                <w:color w:val="000000"/>
                <w:sz w:val="16"/>
                <w:szCs w:val="16"/>
              </w:rPr>
              <w:br/>
              <w:t>Percent with DBP &lt;90 mmHg</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RR 0.90 (95% CI: 0.73 - 1.11)</w:t>
            </w:r>
          </w:p>
        </w:tc>
      </w:tr>
      <w:tr w:rsidR="00A950ED" w:rsidRPr="00A950ED" w14:paraId="584EC2A5"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AAEBA5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Li, 2016</w:t>
            </w:r>
            <w:r w:rsidR="00A56FB8">
              <w:rPr>
                <w:color w:val="000000"/>
                <w:sz w:val="16"/>
                <w:szCs w:val="16"/>
              </w:rPr>
              <w:fldChar w:fldCharType="begin">
                <w:fldData xml:space="preserve">PEVuZE5vdGU+PENpdGUgRXhjbHVkZUF1dGg9IjEiIEV4Y2x1ZGVZZWFyPSIxIj48QXV0aG9yPkxp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PEVuZE5vdGU+PENpdGUgRXhjbHVkZUF1dGg9IjEiIEV4Y2x1ZGVZZWFyPSIxIj48QXV0aG9yPkxp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69</w:t>
            </w:r>
            <w:r w:rsidR="00A56FB8">
              <w:rPr>
                <w:color w:val="000000"/>
                <w:sz w:val="16"/>
                <w:szCs w:val="16"/>
              </w:rPr>
              <w:fldChar w:fldCharType="end"/>
            </w:r>
            <w:r w:rsidRPr="00A950ED">
              <w:rPr>
                <w:color w:val="000000"/>
                <w:sz w:val="16"/>
                <w:szCs w:val="16"/>
              </w:rPr>
              <w:br/>
            </w:r>
            <w:r w:rsidRPr="00A950ED">
              <w:rPr>
                <w:color w:val="000000"/>
                <w:sz w:val="16"/>
                <w:szCs w:val="16"/>
              </w:rPr>
              <w:br/>
              <w:t>Location: China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Cluster RCT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2011-2012</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C3025AD"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2566</w:t>
            </w:r>
            <w:r w:rsidRPr="00A950ED">
              <w:rPr>
                <w:color w:val="000000"/>
                <w:sz w:val="16"/>
                <w:szCs w:val="16"/>
              </w:rPr>
              <w:br/>
            </w:r>
            <w:r w:rsidRPr="00A950ED">
              <w:rPr>
                <w:color w:val="000000"/>
                <w:sz w:val="16"/>
                <w:szCs w:val="16"/>
              </w:rPr>
              <w:br/>
              <w:t>Intervention 1:</w:t>
            </w:r>
            <w:r w:rsidRPr="00A950ED">
              <w:rPr>
                <w:color w:val="000000"/>
                <w:sz w:val="16"/>
                <w:szCs w:val="16"/>
              </w:rPr>
              <w:br/>
              <w:t>% Male: 50</w:t>
            </w:r>
            <w:r w:rsidRPr="00A950ED">
              <w:rPr>
                <w:color w:val="000000"/>
                <w:sz w:val="16"/>
                <w:szCs w:val="16"/>
              </w:rPr>
              <w:br/>
              <w:t>Mean Age/Range/Age at Baseline: mean 55 (SD 14)</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24</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r>
            <w:r w:rsidRPr="00A950ED">
              <w:rPr>
                <w:color w:val="000000"/>
                <w:sz w:val="16"/>
                <w:szCs w:val="16"/>
              </w:rPr>
              <w:lastRenderedPageBreak/>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50</w:t>
            </w:r>
            <w:r w:rsidRPr="00A950ED">
              <w:rPr>
                <w:color w:val="000000"/>
                <w:sz w:val="16"/>
                <w:szCs w:val="16"/>
              </w:rPr>
              <w:br/>
              <w:t>Mean Age/Range/Age at Baseline: mean 55 (SD 14)</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E2237E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Village level sodium reduction program</w:t>
            </w:r>
            <w:r w:rsidRPr="00A950ED">
              <w:rPr>
                <w:color w:val="000000"/>
                <w:sz w:val="16"/>
                <w:szCs w:val="16"/>
              </w:rPr>
              <w:br/>
              <w:t>Description: Community-based health education, making reduced-sodium, added-potassium salt substitute available at village shops</w:t>
            </w:r>
            <w:r w:rsidRPr="00A950ED">
              <w:rPr>
                <w:color w:val="000000"/>
                <w:sz w:val="16"/>
                <w:szCs w:val="16"/>
              </w:rPr>
              <w:br/>
              <w:t>Form of Administration: Dietary Modification: community-based health education + reduced sodium salt</w:t>
            </w:r>
            <w:r w:rsidRPr="00A950ED">
              <w:rPr>
                <w:color w:val="000000"/>
                <w:sz w:val="16"/>
                <w:szCs w:val="16"/>
              </w:rPr>
              <w:br/>
              <w:t>Dose: NR</w:t>
            </w:r>
            <w:r w:rsidRPr="00A950ED">
              <w:rPr>
                <w:color w:val="000000"/>
                <w:sz w:val="16"/>
                <w:szCs w:val="16"/>
              </w:rPr>
              <w:br/>
              <w:t>Na/K ratio: 5.2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lastRenderedPageBreak/>
              <w:t>Comparator: Usual Diet</w:t>
            </w:r>
            <w:r w:rsidRPr="00A950ED">
              <w:rPr>
                <w:color w:val="000000"/>
                <w:sz w:val="16"/>
                <w:szCs w:val="16"/>
              </w:rPr>
              <w:br/>
              <w:t>Description: Continued their usual practices</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6.1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18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1C7CC3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w:t>
            </w:r>
            <w:r w:rsidRPr="00A950ED">
              <w:rPr>
                <w:color w:val="000000"/>
                <w:sz w:val="16"/>
                <w:szCs w:val="16"/>
              </w:rPr>
              <w:br/>
              <w:t>Best sodium measure recorded: One time (end of intervention)</w:t>
            </w:r>
            <w:r w:rsidRPr="00A950ED">
              <w:rPr>
                <w:color w:val="000000"/>
                <w:sz w:val="16"/>
                <w:szCs w:val="16"/>
              </w:rPr>
              <w:br/>
              <w:t>Sodium, Method of Validation: Samples rejected if participant reported missing the first morning void, missing more than one void, a collection period less than 22 hours or longer than 26 hours, or spilling more than 10% of the total volume. Urine samples contaminated with feces, where volume was too low or high were excluded.  24-hour creatinine excretion was also used to validate, Single 24-hour urine analysis with validation</w:t>
            </w:r>
            <w:r w:rsidRPr="00A950ED">
              <w:rPr>
                <w:color w:val="000000"/>
                <w:sz w:val="16"/>
                <w:szCs w:val="16"/>
              </w:rPr>
              <w:br/>
            </w:r>
            <w:r w:rsidRPr="00A950ED">
              <w:rPr>
                <w:color w:val="000000"/>
                <w:sz w:val="16"/>
                <w:szCs w:val="16"/>
              </w:rPr>
              <w:lastRenderedPageBreak/>
              <w:t>Sodium Status Intervention 1: 237 mmol/day</w:t>
            </w:r>
            <w:r w:rsidRPr="00A950ED">
              <w:rPr>
                <w:color w:val="000000"/>
                <w:sz w:val="16"/>
                <w:szCs w:val="16"/>
              </w:rPr>
              <w:br/>
              <w:t>Best potassium measure recorded: One time (end of intervention)</w:t>
            </w:r>
            <w:r w:rsidRPr="00A950ED">
              <w:rPr>
                <w:color w:val="000000"/>
                <w:sz w:val="16"/>
                <w:szCs w:val="16"/>
              </w:rPr>
              <w:br/>
              <w:t>Potassium, Method of Validation: Samples rejected if participant reported missing the first morning void, missing more than one void, a collection period less than 22 hours or longer than 26 hours, or spilling more than 10% of the total volume. Urine samples contaminated with feces, where volume was too low or high were excluded.  24-hour creatinine excretion was also used to validate</w:t>
            </w:r>
            <w:r w:rsidRPr="00A950ED">
              <w:rPr>
                <w:color w:val="000000"/>
                <w:sz w:val="16"/>
                <w:szCs w:val="16"/>
              </w:rPr>
              <w:br/>
              <w:t>Potassium Status Intervention 1: 53 mmol/day</w:t>
            </w:r>
            <w:r w:rsidRPr="00A950ED">
              <w:rPr>
                <w:color w:val="000000"/>
                <w:sz w:val="16"/>
                <w:szCs w:val="16"/>
              </w:rPr>
              <w:br/>
            </w:r>
            <w:r w:rsidRPr="00A950ED">
              <w:rPr>
                <w:color w:val="000000"/>
                <w:sz w:val="16"/>
                <w:szCs w:val="16"/>
              </w:rPr>
              <w:br/>
              <w:t>How was blood pressure measured? BP was measured in duplicate, after participant had rested for 5 min. An automated electronic phygmomanometer was used with measurements made at least two minutes apart.</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F273B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Diastolic BP-sitting</w:t>
            </w:r>
            <w:r w:rsidRPr="00A950ED">
              <w:rPr>
                <w:color w:val="000000"/>
                <w:sz w:val="16"/>
                <w:szCs w:val="16"/>
              </w:rPr>
              <w:br/>
              <w:t>Follow-Up Time: 18 months</w:t>
            </w:r>
            <w:r w:rsidRPr="00A950ED">
              <w:rPr>
                <w:color w:val="000000"/>
                <w:sz w:val="16"/>
                <w:szCs w:val="16"/>
              </w:rPr>
              <w:br/>
              <w:t>Comparison: Intervention 1 vs Comparator</w:t>
            </w:r>
            <w:r w:rsidRPr="00A950ED">
              <w:rPr>
                <w:color w:val="000000"/>
                <w:sz w:val="16"/>
                <w:szCs w:val="16"/>
              </w:rPr>
              <w:br/>
              <w:t>MD -0.70 (95% CI: -2.20 - 0.80)</w:t>
            </w:r>
            <w:r w:rsidRPr="00A950ED">
              <w:rPr>
                <w:color w:val="000000"/>
                <w:sz w:val="16"/>
                <w:szCs w:val="16"/>
              </w:rPr>
              <w:br/>
              <w:t>Percent with hypertension</w:t>
            </w:r>
            <w:r w:rsidRPr="00A950ED">
              <w:rPr>
                <w:color w:val="000000"/>
                <w:sz w:val="16"/>
                <w:szCs w:val="16"/>
              </w:rPr>
              <w:br/>
              <w:t>Follow-Up Time: 18 months</w:t>
            </w:r>
            <w:r w:rsidRPr="00A950ED">
              <w:rPr>
                <w:color w:val="000000"/>
                <w:sz w:val="16"/>
                <w:szCs w:val="16"/>
              </w:rPr>
              <w:br/>
              <w:t>Comparison: Intervention 1 vs Comparator</w:t>
            </w:r>
            <w:r w:rsidRPr="00A950ED">
              <w:rPr>
                <w:color w:val="000000"/>
                <w:sz w:val="16"/>
                <w:szCs w:val="16"/>
              </w:rPr>
              <w:br/>
              <w:t>RR 1.04 (95% CI: 0.97 - 1.11)</w:t>
            </w:r>
            <w:r w:rsidRPr="00A950ED">
              <w:rPr>
                <w:color w:val="000000"/>
                <w:sz w:val="16"/>
                <w:szCs w:val="16"/>
              </w:rPr>
              <w:br/>
              <w:t>Systolic BP-sitting</w:t>
            </w:r>
            <w:r w:rsidRPr="00A950ED">
              <w:rPr>
                <w:color w:val="000000"/>
                <w:sz w:val="16"/>
                <w:szCs w:val="16"/>
              </w:rPr>
              <w:br/>
              <w:t>Follow-Up Time: 18 months</w:t>
            </w:r>
            <w:r w:rsidRPr="00A950ED">
              <w:rPr>
                <w:color w:val="000000"/>
                <w:sz w:val="16"/>
                <w:szCs w:val="16"/>
              </w:rPr>
              <w:br/>
              <w:t>Comparison: Intervention 1 vs Comparator</w:t>
            </w:r>
            <w:r w:rsidRPr="00A950ED">
              <w:rPr>
                <w:color w:val="000000"/>
                <w:sz w:val="16"/>
                <w:szCs w:val="16"/>
              </w:rPr>
              <w:br/>
              <w:t>MD -1.10 (95% CI: -3.30 - 1.10)</w:t>
            </w:r>
          </w:p>
        </w:tc>
      </w:tr>
      <w:tr w:rsidR="00A950ED" w:rsidRPr="00A950ED" w14:paraId="7A076B09"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08E1B7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Little, 2004</w:t>
            </w:r>
            <w:r w:rsidR="00A56FB8">
              <w:rPr>
                <w:color w:val="000000"/>
                <w:sz w:val="16"/>
                <w:szCs w:val="16"/>
              </w:rPr>
              <w:fldChar w:fldCharType="begin">
                <w:fldData xml:space="preserve">PEVuZE5vdGU+PENpdGUgRXhjbHVkZUF1dGg9IjEiIEV4Y2x1ZGVZZWFyPSIxIj48QXV0aG9yPkxp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PEVuZE5vdGU+PENpdGUgRXhjbHVkZUF1dGg9IjEiIEV4Y2x1ZGVZZWFyPSIxIj48QXV0aG9yPkxp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70</w:t>
            </w:r>
            <w:r w:rsidR="00A56FB8">
              <w:rPr>
                <w:color w:val="000000"/>
                <w:sz w:val="16"/>
                <w:szCs w:val="16"/>
              </w:rPr>
              <w:fldChar w:fldCharType="end"/>
            </w:r>
            <w:r w:rsidRPr="00A950ED">
              <w:rPr>
                <w:color w:val="000000"/>
                <w:sz w:val="16"/>
                <w:szCs w:val="16"/>
              </w:rPr>
              <w:br/>
            </w:r>
            <w:r w:rsidRPr="00A950ED">
              <w:rPr>
                <w:color w:val="000000"/>
                <w:sz w:val="16"/>
                <w:szCs w:val="16"/>
              </w:rPr>
              <w:br/>
              <w:t>Location: UK</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Factorial Design individual</w:t>
            </w:r>
            <w:r w:rsidRPr="00A950ED">
              <w:rPr>
                <w:color w:val="000000"/>
                <w:sz w:val="16"/>
                <w:szCs w:val="16"/>
              </w:rPr>
              <w:br/>
            </w:r>
            <w:r w:rsidRPr="00A950ED">
              <w:rPr>
                <w:color w:val="000000"/>
                <w:sz w:val="16"/>
                <w:szCs w:val="16"/>
              </w:rPr>
              <w:br/>
              <w:t>Number of Sites: 6</w:t>
            </w:r>
            <w:r w:rsidRPr="00A950ED">
              <w:rPr>
                <w:color w:val="000000"/>
                <w:sz w:val="16"/>
                <w:szCs w:val="16"/>
              </w:rPr>
              <w:br/>
            </w:r>
            <w:r w:rsidRPr="00A950ED">
              <w:rPr>
                <w:color w:val="000000"/>
                <w:sz w:val="16"/>
                <w:szCs w:val="16"/>
              </w:rPr>
              <w:br/>
              <w:t>Study Years: 1991-2001</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6C18BA9"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296</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154</w:t>
            </w:r>
            <w:r w:rsidRPr="00A950ED">
              <w:rPr>
                <w:color w:val="000000"/>
                <w:sz w:val="16"/>
                <w:szCs w:val="16"/>
              </w:rPr>
              <w:br/>
              <w:t>Diastolic BP: 94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56</w:t>
            </w:r>
            <w:r w:rsidRPr="00A950ED">
              <w:rPr>
                <w:color w:val="000000"/>
                <w:sz w:val="16"/>
                <w:szCs w:val="16"/>
              </w:rPr>
              <w:br/>
              <w:t>Mean Age/Range/Age at Baseline: mean 55 (SD 10)</w:t>
            </w:r>
            <w:r w:rsidRPr="00A950ED">
              <w:rPr>
                <w:color w:val="000000"/>
                <w:sz w:val="16"/>
                <w:szCs w:val="16"/>
              </w:rPr>
              <w:br/>
              <w:t>Race: NR</w:t>
            </w:r>
            <w:r w:rsidRPr="00A950ED">
              <w:rPr>
                <w:color w:val="000000"/>
                <w:sz w:val="16"/>
                <w:szCs w:val="16"/>
              </w:rPr>
              <w:br/>
              <w:t>Systolic BP: 152</w:t>
            </w:r>
            <w:r w:rsidRPr="00A950ED">
              <w:rPr>
                <w:color w:val="000000"/>
                <w:sz w:val="16"/>
                <w:szCs w:val="16"/>
              </w:rPr>
              <w:br/>
              <w:t>Diastolic BP: 92</w:t>
            </w:r>
            <w:r w:rsidRPr="00A950ED">
              <w:rPr>
                <w:color w:val="000000"/>
                <w:sz w:val="16"/>
                <w:szCs w:val="16"/>
              </w:rPr>
              <w:br/>
            </w:r>
            <w:r w:rsidRPr="00A950ED">
              <w:rPr>
                <w:color w:val="000000"/>
                <w:sz w:val="16"/>
                <w:szCs w:val="16"/>
              </w:rPr>
              <w:lastRenderedPageBreak/>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patients over the age of 17 not taking hypertensive drugs with a SBP &gt; 160 mm Hg or DBP &gt; 90 mm Hg on a single reading.</w:t>
            </w:r>
            <w:r w:rsidRPr="00A950ED">
              <w:rPr>
                <w:color w:val="000000"/>
                <w:sz w:val="16"/>
                <w:szCs w:val="16"/>
              </w:rPr>
              <w:br/>
              <w:t>Exclusion: Established hypertension, renal impairment, regular nonsteroidal anti-inflammatory drugs; patients who were very ill or who would have trouble changing diet (e.g., severe chronic illness, anorexia, bulimia, pregnancy, breast feeding); and patients with SBP &gt; 200 mm Hg or DBP &gt; 120 mm Hg.</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0A17B8E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low sodium salt</w:t>
            </w:r>
            <w:r w:rsidRPr="00A950ED">
              <w:rPr>
                <w:color w:val="000000"/>
                <w:sz w:val="16"/>
                <w:szCs w:val="16"/>
              </w:rPr>
              <w:br/>
              <w:t>Description: Pot of low sodium salt (LoSalt; Klinge Foods, East Kilbride) was given to enrollees. They were asked to use it in cooking and on food instead of normal salt.</w:t>
            </w:r>
            <w:r w:rsidRPr="00A950ED">
              <w:rPr>
                <w:color w:val="000000"/>
                <w:sz w:val="16"/>
                <w:szCs w:val="16"/>
              </w:rPr>
              <w:br/>
              <w:t>Form of Administration: Salt substitute</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NR</w:t>
            </w:r>
            <w:r w:rsidRPr="00A950ED">
              <w:rPr>
                <w:color w:val="000000"/>
                <w:sz w:val="16"/>
                <w:szCs w:val="16"/>
              </w:rPr>
              <w:br/>
              <w:t>Description: NR</w:t>
            </w:r>
            <w:r w:rsidRPr="00A950ED">
              <w:rPr>
                <w:color w:val="000000"/>
                <w:sz w:val="16"/>
                <w:szCs w:val="16"/>
              </w:rPr>
              <w:br/>
              <w:t>Form of Administration: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No low sodium salt</w:t>
            </w:r>
            <w:r w:rsidRPr="00A950ED">
              <w:rPr>
                <w:color w:val="000000"/>
                <w:sz w:val="16"/>
                <w:szCs w:val="16"/>
              </w:rPr>
              <w:br/>
              <w:t>Description: NR</w:t>
            </w:r>
            <w:r w:rsidRPr="00A950ED">
              <w:rPr>
                <w:color w:val="000000"/>
                <w:sz w:val="16"/>
                <w:szCs w:val="16"/>
              </w:rPr>
              <w:br/>
            </w:r>
            <w:r w:rsidRPr="00A950ED">
              <w:rPr>
                <w:color w:val="000000"/>
                <w:sz w:val="16"/>
                <w:szCs w:val="16"/>
              </w:rPr>
              <w:lastRenderedPageBreak/>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B1D159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 Food diaries with reported validation</w:t>
            </w:r>
            <w:r w:rsidRPr="00A950ED">
              <w:rPr>
                <w:color w:val="000000"/>
                <w:sz w:val="16"/>
                <w:szCs w:val="16"/>
              </w:rPr>
              <w:br/>
              <w:t>Best sodium measure recorded: baseline, 4 weeks, and 6 months</w:t>
            </w:r>
            <w:r w:rsidRPr="00A950ED">
              <w:rPr>
                <w:color w:val="000000"/>
                <w:sz w:val="16"/>
                <w:szCs w:val="16"/>
              </w:rPr>
              <w:br/>
              <w:t>Sodium, Method of Validation: Single 24-hour urine analysis with validation, Food diaries with reported validation</w:t>
            </w:r>
            <w:r w:rsidRPr="00A950ED">
              <w:rPr>
                <w:color w:val="000000"/>
                <w:sz w:val="16"/>
                <w:szCs w:val="16"/>
              </w:rPr>
              <w:br/>
              <w:t>Sodium Status Intervention 1: NR</w:t>
            </w:r>
            <w:r w:rsidRPr="00A950ED">
              <w:rPr>
                <w:color w:val="000000"/>
                <w:sz w:val="16"/>
                <w:szCs w:val="16"/>
              </w:rPr>
              <w:br/>
              <w:t>Best potassium measure recorded: baseline, 4 weeks, and 6 months</w:t>
            </w:r>
            <w:r w:rsidRPr="00A950ED">
              <w:rPr>
                <w:color w:val="000000"/>
                <w:sz w:val="16"/>
                <w:szCs w:val="16"/>
              </w:rPr>
              <w:br/>
              <w:t>Potassium Status Intervention 1: NR</w:t>
            </w:r>
            <w:r w:rsidRPr="00A950ED">
              <w:rPr>
                <w:color w:val="000000"/>
                <w:sz w:val="16"/>
                <w:szCs w:val="16"/>
              </w:rPr>
              <w:br/>
            </w:r>
            <w:r w:rsidRPr="00A950ED">
              <w:rPr>
                <w:color w:val="000000"/>
                <w:sz w:val="16"/>
                <w:szCs w:val="16"/>
              </w:rPr>
              <w:br/>
              <w:t>How was blood pressure measured? At the clinic, BP measured three times after the patient had been seated for five minutes. A Omron HEM-705CP blood pressure monitor was used. Home measurements were taken by patients, who had been trained by the nurse.</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D2FB82" w14:textId="77777777" w:rsidR="00A950ED" w:rsidRPr="00A950ED" w:rsidRDefault="00A950ED" w:rsidP="0088534D">
            <w:pPr>
              <w:adjustRightInd w:val="0"/>
              <w:spacing w:before="60" w:after="60"/>
              <w:rPr>
                <w:color w:val="000000"/>
                <w:sz w:val="16"/>
                <w:szCs w:val="16"/>
              </w:rPr>
            </w:pPr>
            <w:r w:rsidRPr="00A950ED">
              <w:rPr>
                <w:color w:val="000000"/>
                <w:sz w:val="16"/>
                <w:szCs w:val="16"/>
              </w:rPr>
              <w:t>Diastolic BP-sitting</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1.60 (95% CI: -2.10 - 5.30)</w:t>
            </w:r>
            <w:r w:rsidRPr="00A950ED">
              <w:rPr>
                <w:color w:val="000000"/>
                <w:sz w:val="16"/>
                <w:szCs w:val="16"/>
              </w:rPr>
              <w:br/>
              <w:t>Systolic BP-sitting</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1.42 (95% CI: -11.20 - 14.00)</w:t>
            </w:r>
          </w:p>
        </w:tc>
      </w:tr>
      <w:tr w:rsidR="00A950ED" w:rsidRPr="00A950ED" w14:paraId="45A1EA30"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9A23D0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Mascioli, 1991</w:t>
            </w:r>
            <w:r w:rsidR="00A56FB8">
              <w:rPr>
                <w:color w:val="000000"/>
                <w:sz w:val="16"/>
                <w:szCs w:val="16"/>
              </w:rPr>
              <w:fldChar w:fldCharType="begin"/>
            </w:r>
            <w:r w:rsidR="00A56FB8">
              <w:rPr>
                <w:color w:val="000000"/>
                <w:sz w:val="16"/>
                <w:szCs w:val="16"/>
              </w:rPr>
              <w:instrText xml:space="preserve"> ADDIN EN.CITE &lt;EndNote&gt;&lt;Cite ExcludeAuth="1" ExcludeYear="1"&gt;&lt;Author&gt;Mascioli&lt;/Author&gt;&lt;Year&gt;1991&lt;/Year&gt;&lt;RecNum&gt;61&lt;/RecNum&gt;&lt;DisplayText&gt;&lt;style face="superscript" font="Times New Roman"&gt;71&lt;/style&gt;&lt;/DisplayText&gt;&lt;record&gt;&lt;rec-number&gt;61&lt;/rec-number&gt;&lt;foreign-keys&gt;&lt;key app="EN" db-id="pvtaptp2cvrftwezfs5prs50t2et009d9r2r" timestamp="1472857720"&gt;61&lt;/key&gt;&lt;/foreign-keys&gt;&lt;ref-type name="Journal Article"&gt;17&lt;/ref-type&gt;&lt;contributors&gt;&lt;authors&gt;&lt;author&gt;Mascioli, S.&lt;/author&gt;&lt;author&gt;Grimm, R., Jr.&lt;/author&gt;&lt;author&gt;Launer, C.&lt;/author&gt;&lt;author&gt;Svendsen, K.&lt;/author&gt;&lt;author&gt;Flack, J.&lt;/author&gt;&lt;author&gt;Gonzalez, N.&lt;/author&gt;&lt;author&gt;Elmer, P.&lt;/author&gt;&lt;author&gt;Neaton, J.&lt;/author&gt;&lt;/authors&gt;&lt;/contributors&gt;&lt;auth-address&gt;Division of Epidemiology, School of Public Health, University of Minnesota, Minneapolis, Minn 55455.&lt;/auth-address&gt;&lt;titles&gt;&lt;title&gt;Sodium chloride raises blood pressure in normotensive subjects. The study of sodium and blood pressure&lt;/title&gt;&lt;secondary-title&gt;Hypertension&lt;/secondary-title&gt;&lt;/titles&gt;&lt;periodical&gt;&lt;full-title&gt;Hypertension&lt;/full-title&gt;&lt;/periodical&gt;&lt;pages&gt;I21-6&lt;/pages&gt;&lt;volume&gt;17&lt;/volume&gt;&lt;number&gt;1 Suppl&lt;/number&gt;&lt;keywords&gt;&lt;keyword&gt;Adult&lt;/keyword&gt;&lt;keyword&gt;Blood Pressure/*drug effects&lt;/keyword&gt;&lt;keyword&gt;Diastole&lt;/keyword&gt;&lt;keyword&gt;Female&lt;/keyword&gt;&lt;keyword&gt;Humans&lt;/keyword&gt;&lt;keyword&gt;Male&lt;/keyword&gt;&lt;keyword&gt;Middle Aged&lt;/keyword&gt;&lt;keyword&gt;Natriuresis&lt;/keyword&gt;&lt;keyword&gt;Reference Values&lt;/keyword&gt;&lt;keyword&gt;Sodium Chloride/*pharmacology&lt;/keyword&gt;&lt;keyword&gt;Systole&lt;/keyword&gt;&lt;/keywords&gt;&lt;dates&gt;&lt;year&gt;1991&lt;/year&gt;&lt;pub-dates&gt;&lt;date&gt;Jan&lt;/date&gt;&lt;/pub-dates&gt;&lt;/dates&gt;&lt;isbn&gt;0194-911X (Print)&amp;#xD;0194-911X (Linking)&lt;/isbn&gt;&lt;accession-num&gt;1987006&lt;/accession-num&gt;&lt;urls&gt;&lt;related-urls&gt;&lt;url&gt;http://www.ncbi.nlm.nih.gov/pubmed/1987006&lt;/url&gt;&lt;/related-urls&gt;&lt;/urls&gt;&lt;custom1&gt; Includes for sodium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71</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Crossover: Length of washout period: 14 days</w:t>
            </w:r>
            <w:r w:rsidRPr="00A950ED">
              <w:rPr>
                <w:color w:val="000000"/>
                <w:sz w:val="16"/>
                <w:szCs w:val="16"/>
              </w:rPr>
              <w:br/>
            </w:r>
            <w:r w:rsidRPr="00A950ED">
              <w:rPr>
                <w:color w:val="000000"/>
                <w:sz w:val="16"/>
                <w:szCs w:val="16"/>
              </w:rPr>
              <w:br/>
              <w:t>Study Years: 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00CA3BE"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48</w:t>
            </w:r>
            <w:r w:rsidRPr="00A950ED">
              <w:rPr>
                <w:color w:val="000000"/>
                <w:sz w:val="16"/>
                <w:szCs w:val="16"/>
              </w:rPr>
              <w:br/>
            </w:r>
            <w:r w:rsidRPr="00A950ED">
              <w:rPr>
                <w:color w:val="000000"/>
                <w:sz w:val="16"/>
                <w:szCs w:val="16"/>
              </w:rPr>
              <w:br/>
              <w:t>Intervention 1:</w:t>
            </w:r>
            <w:r w:rsidRPr="00A950ED">
              <w:rPr>
                <w:color w:val="000000"/>
                <w:sz w:val="16"/>
                <w:szCs w:val="16"/>
              </w:rPr>
              <w:br/>
              <w:t>% Male: 79</w:t>
            </w:r>
            <w:r w:rsidRPr="00A950ED">
              <w:rPr>
                <w:color w:val="000000"/>
                <w:sz w:val="16"/>
                <w:szCs w:val="16"/>
              </w:rPr>
              <w:br/>
              <w:t>Mean Age/Range/Age at Baseline: mean 52</w:t>
            </w:r>
            <w:r w:rsidRPr="00A950ED">
              <w:rPr>
                <w:color w:val="000000"/>
                <w:sz w:val="16"/>
                <w:szCs w:val="16"/>
              </w:rPr>
              <w:br/>
              <w:t>Race: white: 98%</w:t>
            </w:r>
            <w:r w:rsidRPr="00A950ED">
              <w:rPr>
                <w:color w:val="000000"/>
                <w:sz w:val="16"/>
                <w:szCs w:val="16"/>
              </w:rPr>
              <w:br/>
              <w:t>Systolic BP: 131</w:t>
            </w:r>
            <w:r w:rsidRPr="00A950ED">
              <w:rPr>
                <w:color w:val="000000"/>
                <w:sz w:val="16"/>
                <w:szCs w:val="16"/>
              </w:rPr>
              <w:br/>
              <w:t>Diastolic BP: 84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27.6</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r>
            <w:r w:rsidRPr="00A950ED">
              <w:rPr>
                <w:color w:val="000000"/>
                <w:sz w:val="16"/>
                <w:szCs w:val="16"/>
              </w:rPr>
              <w:lastRenderedPageBreak/>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30-59 years with seated DBP of 80-89 mm Hg on entry. No treatment/diagnosis of hypertension currently or in the past, SBP &lt; 150 mm Hg, and no serious or life-threatening illnesses.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FF2743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 xml:space="preserve">Intervention Type: </w:t>
            </w:r>
            <w:r w:rsidRPr="00A950ED">
              <w:rPr>
                <w:color w:val="000000"/>
                <w:sz w:val="16"/>
                <w:szCs w:val="16"/>
              </w:rPr>
              <w:br/>
              <w:t>Intervention 1: Placebo</w:t>
            </w:r>
            <w:r w:rsidRPr="00A950ED">
              <w:rPr>
                <w:color w:val="000000"/>
                <w:sz w:val="16"/>
                <w:szCs w:val="16"/>
              </w:rPr>
              <w:br/>
              <w:t>Description: NR</w:t>
            </w:r>
            <w:r w:rsidRPr="00A950ED">
              <w:rPr>
                <w:color w:val="000000"/>
                <w:sz w:val="16"/>
                <w:szCs w:val="16"/>
              </w:rPr>
              <w:br/>
              <w:t>Form of Administration: Placebo</w:t>
            </w:r>
            <w:r w:rsidRPr="00A950ED">
              <w:rPr>
                <w:color w:val="000000"/>
                <w:sz w:val="16"/>
                <w:szCs w:val="16"/>
              </w:rPr>
              <w:br/>
              <w:t>Dose: Placebo</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Comparator: Use of salt pills to increase sodium intake</w:t>
            </w:r>
            <w:r w:rsidRPr="00A950ED">
              <w:rPr>
                <w:color w:val="000000"/>
                <w:sz w:val="16"/>
                <w:szCs w:val="16"/>
              </w:rPr>
              <w:br/>
              <w:t>Description: NR</w:t>
            </w:r>
            <w:r w:rsidRPr="00A950ED">
              <w:rPr>
                <w:color w:val="000000"/>
                <w:sz w:val="16"/>
                <w:szCs w:val="16"/>
              </w:rPr>
              <w:br/>
              <w:t>Form of Administration: Sodium supplement</w:t>
            </w:r>
            <w:r w:rsidRPr="00A950ED">
              <w:rPr>
                <w:color w:val="000000"/>
                <w:sz w:val="16"/>
                <w:szCs w:val="16"/>
              </w:rPr>
              <w:br/>
              <w:t>Dose: 96 meq sodium</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4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360FA55"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Overnight urine sample</w:t>
            </w:r>
            <w:r w:rsidRPr="00A950ED">
              <w:rPr>
                <w:color w:val="000000"/>
                <w:sz w:val="16"/>
                <w:szCs w:val="16"/>
              </w:rPr>
              <w:br/>
              <w:t>Best sodium measure recorded: At weeks 4 and 10. Divided into aliquots and measured with an ion-selective electrode.</w:t>
            </w:r>
            <w:r w:rsidRPr="00A950ED">
              <w:rPr>
                <w:color w:val="000000"/>
                <w:sz w:val="16"/>
                <w:szCs w:val="16"/>
              </w:rPr>
              <w:br/>
              <w:t>Sodium, Method of Validation: Pill counts</w:t>
            </w:r>
            <w:r w:rsidRPr="00A950ED">
              <w:rPr>
                <w:color w:val="000000"/>
                <w:sz w:val="16"/>
                <w:szCs w:val="16"/>
              </w:rPr>
              <w:br/>
              <w:t>Sodium Status Intervention 1: Group 1: 34.1 meq/8 h; Group 2: 27.7 meq/8 h</w:t>
            </w:r>
            <w:r w:rsidRPr="00A950ED">
              <w:rPr>
                <w:color w:val="000000"/>
                <w:sz w:val="16"/>
                <w:szCs w:val="16"/>
              </w:rPr>
              <w:br/>
            </w:r>
            <w:r w:rsidRPr="00A950ED">
              <w:rPr>
                <w:color w:val="000000"/>
                <w:sz w:val="16"/>
                <w:szCs w:val="16"/>
              </w:rPr>
              <w:br/>
              <w:t>How was blood pressure measured? BP was measured with patients in  a seated position and on the right arm. Two blood pressures were taken at each visit after subjects rested for 5-minutes. This was done with a random-zero sphygmomanometer (Hawskley) and then the mean was taken averaged.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706A10"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All</w:t>
            </w:r>
            <w:r w:rsidRPr="00A950ED">
              <w:rPr>
                <w:color w:val="000000"/>
                <w:sz w:val="16"/>
                <w:szCs w:val="16"/>
              </w:rPr>
              <w:br/>
              <w:t>Diastolic bp</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-2.30 (95% CI: -3.86 - -0.74)</w:t>
            </w:r>
            <w:r w:rsidRPr="00A950ED">
              <w:rPr>
                <w:color w:val="000000"/>
                <w:sz w:val="16"/>
                <w:szCs w:val="16"/>
              </w:rPr>
              <w:br/>
              <w:t>Systolic bp</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-3.60 (95% CI: -5.33 - -1.87)</w:t>
            </w:r>
          </w:p>
        </w:tc>
      </w:tr>
      <w:tr w:rsidR="00A950ED" w:rsidRPr="00A950ED" w14:paraId="37321543"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FA20F5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Matthesen, 2012</w:t>
            </w:r>
            <w:r w:rsidR="00A56FB8">
              <w:rPr>
                <w:color w:val="000000"/>
                <w:sz w:val="16"/>
                <w:szCs w:val="16"/>
              </w:rPr>
              <w:fldChar w:fldCharType="begin">
                <w:fldData xml:space="preserve">PEVuZE5vdGU+PENpdGUgRXhjbHVkZUF1dGg9IjEiIEV4Y2x1ZGVZZWFyPSIxIj48QXV0aG9yPk1h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PEVuZE5vdGU+PENpdGUgRXhjbHVkZUF1dGg9IjEiIEV4Y2x1ZGVZZWFyPSIxIj48QXV0aG9yPk1h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72</w:t>
            </w:r>
            <w:r w:rsidR="00A56FB8">
              <w:rPr>
                <w:color w:val="000000"/>
                <w:sz w:val="16"/>
                <w:szCs w:val="16"/>
              </w:rPr>
              <w:fldChar w:fldCharType="end"/>
            </w:r>
            <w:r w:rsidRPr="00A950ED">
              <w:rPr>
                <w:color w:val="000000"/>
                <w:sz w:val="16"/>
                <w:szCs w:val="16"/>
              </w:rPr>
              <w:br/>
            </w:r>
            <w:r w:rsidRPr="00A950ED">
              <w:rPr>
                <w:color w:val="000000"/>
                <w:sz w:val="16"/>
                <w:szCs w:val="16"/>
              </w:rPr>
              <w:br/>
              <w:t>Location: Denmark</w:t>
            </w:r>
            <w:r w:rsidRPr="00A950ED">
              <w:rPr>
                <w:color w:val="000000"/>
                <w:sz w:val="16"/>
                <w:szCs w:val="16"/>
              </w:rPr>
              <w:br/>
            </w:r>
            <w:r w:rsidRPr="00A950ED">
              <w:rPr>
                <w:color w:val="000000"/>
                <w:sz w:val="16"/>
                <w:szCs w:val="16"/>
              </w:rPr>
              <w:br/>
              <w:t>Setting:</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w:t>
            </w:r>
            <w:r w:rsidRPr="00A950ED">
              <w:rPr>
                <w:color w:val="000000"/>
                <w:sz w:val="16"/>
                <w:szCs w:val="16"/>
              </w:rPr>
              <w:br/>
            </w:r>
            <w:r w:rsidRPr="00A950ED">
              <w:rPr>
                <w:color w:val="000000"/>
                <w:sz w:val="16"/>
                <w:szCs w:val="16"/>
              </w:rPr>
              <w:br/>
              <w:t>Crossover: Length of washout period: 14 days</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734AAD8"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NR</w:t>
            </w:r>
            <w:r w:rsidRPr="00A950ED">
              <w:rPr>
                <w:color w:val="000000"/>
                <w:sz w:val="16"/>
                <w:szCs w:val="16"/>
              </w:rPr>
              <w:br/>
              <w:t>N: 21</w:t>
            </w:r>
            <w:r w:rsidRPr="00A950ED">
              <w:rPr>
                <w:color w:val="000000"/>
                <w:sz w:val="16"/>
                <w:szCs w:val="16"/>
              </w:rPr>
              <w:br/>
            </w:r>
            <w:r w:rsidRPr="00A950ED">
              <w:rPr>
                <w:color w:val="000000"/>
                <w:sz w:val="16"/>
                <w:szCs w:val="16"/>
              </w:rPr>
              <w:br/>
              <w:t>Participants:</w:t>
            </w:r>
            <w:r w:rsidRPr="00A950ED">
              <w:rPr>
                <w:color w:val="000000"/>
                <w:sz w:val="16"/>
                <w:szCs w:val="16"/>
              </w:rPr>
              <w:br/>
              <w:t>% Male: 43</w:t>
            </w:r>
            <w:r w:rsidRPr="00A950ED">
              <w:rPr>
                <w:color w:val="000000"/>
                <w:sz w:val="16"/>
                <w:szCs w:val="16"/>
              </w:rPr>
              <w:br/>
              <w:t>Mean Age/Range/Age at Baseline: mean 26 (range: 18-40)</w:t>
            </w:r>
            <w:r w:rsidRPr="00A950ED">
              <w:rPr>
                <w:color w:val="000000"/>
                <w:sz w:val="16"/>
                <w:szCs w:val="16"/>
              </w:rPr>
              <w:br/>
              <w:t>Race: 100</w:t>
            </w:r>
            <w:r w:rsidRPr="00A950ED">
              <w:rPr>
                <w:color w:val="000000"/>
                <w:sz w:val="16"/>
                <w:szCs w:val="16"/>
              </w:rPr>
              <w:br/>
              <w:t>Systolic BP: 116</w:t>
            </w:r>
            <w:r w:rsidRPr="00A950ED">
              <w:rPr>
                <w:color w:val="000000"/>
                <w:sz w:val="16"/>
                <w:szCs w:val="16"/>
              </w:rPr>
              <w:br/>
              <w:t>Diastolic BP: 71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23</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18-40 years; BMI 18.5- 30 kg/m 2</w:t>
            </w:r>
            <w:r w:rsidRPr="00A950ED">
              <w:rPr>
                <w:color w:val="000000"/>
                <w:sz w:val="16"/>
                <w:szCs w:val="16"/>
              </w:rPr>
              <w:br/>
              <w:t>Exclusion: Arterial hypertension; history of or clinical signs of disease in the heart, lungs, liver, brain or endocrine organs; current medical treatment; malignancies; substance or alcohol abuse; smoking; pregnancy; breast-feeding; no contraceptive treatment for fertile aged women ; clinically significant abnormalities in the blood screening with respect to haemoglobin, white cell count, platelet count, sodium, potassium, creatinine, alanine and aspartate aminotransferase, albumin, cholesterol and glucose. Clinically significant abnormal screening of the urine with respect to albumin and glucose; abnormal electrocardiogram; intercurrent diseases; blood donation less than one month before the trial; unwillingness to participate in the trial; issues with establishing IV access or urine collection.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7A8AF9B5"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Use of potassium supplement to increase potassium levels</w:t>
            </w:r>
            <w:r w:rsidRPr="00A950ED">
              <w:rPr>
                <w:color w:val="000000"/>
                <w:sz w:val="16"/>
                <w:szCs w:val="16"/>
              </w:rPr>
              <w:br/>
              <w:t>Description: Participants were given a standardized diet</w:t>
            </w:r>
            <w:r w:rsidRPr="00A950ED">
              <w:rPr>
                <w:color w:val="000000"/>
                <w:sz w:val="16"/>
                <w:szCs w:val="16"/>
              </w:rPr>
              <w:br/>
              <w:t>Form of Administration: Oral potassium supplement</w:t>
            </w:r>
            <w:r w:rsidRPr="00A950ED">
              <w:rPr>
                <w:color w:val="000000"/>
                <w:sz w:val="16"/>
                <w:szCs w:val="16"/>
              </w:rPr>
              <w:br/>
              <w:t>Dose: 50 mmol potassium twice daily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Participants were given a standardized diet</w:t>
            </w:r>
            <w:r w:rsidRPr="00A950ED">
              <w:rPr>
                <w:color w:val="000000"/>
                <w:sz w:val="16"/>
                <w:szCs w:val="16"/>
              </w:rPr>
              <w:br/>
              <w:t>Form of Administration: Placebo</w:t>
            </w:r>
            <w:r w:rsidRPr="00A950ED">
              <w:rPr>
                <w:color w:val="000000"/>
                <w:sz w:val="16"/>
                <w:szCs w:val="16"/>
              </w:rPr>
              <w:br/>
              <w:t>Dose: Placebo</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 month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09A7B68"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More than one 24-hour urinary analysis without reported quality control measure</w:t>
            </w:r>
            <w:r w:rsidRPr="00A950ED">
              <w:rPr>
                <w:color w:val="000000"/>
                <w:sz w:val="16"/>
                <w:szCs w:val="16"/>
              </w:rPr>
              <w:br/>
              <w:t>Best sodium measure recorded: twice separated by 28 days</w:t>
            </w:r>
            <w:r w:rsidRPr="00A950ED">
              <w:rPr>
                <w:color w:val="000000"/>
                <w:sz w:val="16"/>
                <w:szCs w:val="16"/>
              </w:rPr>
              <w:br/>
              <w:t>Sodium Status Intervention 1: 199 mmol/24 h</w:t>
            </w:r>
            <w:r w:rsidRPr="00A950ED">
              <w:rPr>
                <w:color w:val="000000"/>
                <w:sz w:val="16"/>
                <w:szCs w:val="16"/>
              </w:rPr>
              <w:br/>
              <w:t>Potassium measure: More than one 24-hour urinary analysis without reported quality control measure_1</w:t>
            </w:r>
            <w:r w:rsidRPr="00A950ED">
              <w:rPr>
                <w:color w:val="000000"/>
                <w:sz w:val="16"/>
                <w:szCs w:val="16"/>
              </w:rPr>
              <w:br/>
              <w:t>Best potassium measure recorded: twice separated by 28 days</w:t>
            </w:r>
            <w:r w:rsidRPr="00A950ED">
              <w:rPr>
                <w:color w:val="000000"/>
                <w:sz w:val="16"/>
                <w:szCs w:val="16"/>
              </w:rPr>
              <w:br/>
              <w:t>Potassium Status Intervention 1: 168 mmol/24 h</w:t>
            </w:r>
            <w:r w:rsidRPr="00A950ED">
              <w:rPr>
                <w:color w:val="000000"/>
                <w:sz w:val="16"/>
                <w:szCs w:val="16"/>
              </w:rPr>
              <w:br/>
            </w:r>
            <w:r w:rsidRPr="00A950ED">
              <w:rPr>
                <w:color w:val="000000"/>
                <w:sz w:val="16"/>
                <w:szCs w:val="16"/>
              </w:rPr>
              <w:br/>
              <w:t>How was blood pressure measured? Ambulatory blood pressure taken using Kiwex TM-2430. In the day, pulse and blood pressure were measured every 15 min. During the night, pulse and blood pressure were measured in 30 min intervals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7D18EE"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Normotensive</w:t>
            </w:r>
            <w:r w:rsidRPr="00A950ED">
              <w:rPr>
                <w:color w:val="000000"/>
                <w:sz w:val="16"/>
                <w:szCs w:val="16"/>
              </w:rPr>
              <w:br/>
              <w:t>24 h ambulatory- diastolic</w:t>
            </w:r>
            <w:r w:rsidRPr="00A950ED">
              <w:rPr>
                <w:color w:val="000000"/>
                <w:sz w:val="16"/>
                <w:szCs w:val="16"/>
              </w:rPr>
              <w:br/>
              <w:t>Follow-Up Time: 28 days</w:t>
            </w:r>
            <w:r w:rsidRPr="00A950ED">
              <w:rPr>
                <w:color w:val="000000"/>
                <w:sz w:val="16"/>
                <w:szCs w:val="16"/>
              </w:rPr>
              <w:br/>
              <w:t>Comparison: Intervention 1 vs Comparator</w:t>
            </w:r>
            <w:r w:rsidRPr="00A950ED">
              <w:rPr>
                <w:color w:val="000000"/>
                <w:sz w:val="16"/>
                <w:szCs w:val="16"/>
              </w:rPr>
              <w:br/>
              <w:t>MD 1.00 (95% CI: -1.80 - 3.80)</w:t>
            </w:r>
            <w:r w:rsidRPr="00A950ED">
              <w:rPr>
                <w:color w:val="000000"/>
                <w:sz w:val="16"/>
                <w:szCs w:val="16"/>
              </w:rPr>
              <w:br/>
              <w:t>24 h ambulatory- systolic</w:t>
            </w:r>
            <w:r w:rsidRPr="00A950ED">
              <w:rPr>
                <w:color w:val="000000"/>
                <w:sz w:val="16"/>
                <w:szCs w:val="16"/>
              </w:rPr>
              <w:br/>
              <w:t>Follow-Up Time: 28 days</w:t>
            </w:r>
            <w:r w:rsidRPr="00A950ED">
              <w:rPr>
                <w:color w:val="000000"/>
                <w:sz w:val="16"/>
                <w:szCs w:val="16"/>
              </w:rPr>
              <w:br/>
              <w:t>Comparison: Intervention 1 vs Comparator</w:t>
            </w:r>
            <w:r w:rsidRPr="00A950ED">
              <w:rPr>
                <w:color w:val="000000"/>
                <w:sz w:val="16"/>
                <w:szCs w:val="16"/>
              </w:rPr>
              <w:br/>
              <w:t>MD 0.00 (95% CI: -3.42 - 3.42)</w:t>
            </w:r>
            <w:r w:rsidRPr="00A950ED">
              <w:rPr>
                <w:color w:val="000000"/>
                <w:sz w:val="16"/>
                <w:szCs w:val="16"/>
              </w:rPr>
              <w:br/>
              <w:t>Aldosterone</w:t>
            </w:r>
            <w:r w:rsidRPr="00A950ED">
              <w:rPr>
                <w:color w:val="000000"/>
                <w:sz w:val="16"/>
                <w:szCs w:val="16"/>
              </w:rPr>
              <w:br/>
              <w:t>Follow-Up Time: 28 days</w:t>
            </w:r>
            <w:r w:rsidRPr="00A950ED">
              <w:rPr>
                <w:color w:val="000000"/>
                <w:sz w:val="16"/>
                <w:szCs w:val="16"/>
              </w:rPr>
              <w:br/>
              <w:t>Comparison: Intervention 1 vs Comparator</w:t>
            </w:r>
            <w:r w:rsidRPr="00A950ED">
              <w:rPr>
                <w:color w:val="000000"/>
                <w:sz w:val="16"/>
                <w:szCs w:val="16"/>
              </w:rPr>
              <w:br/>
              <w:t>MD 60.00 (95% CI: -100.65 - 220.65)</w:t>
            </w:r>
          </w:p>
        </w:tc>
      </w:tr>
      <w:tr w:rsidR="00A950ED" w:rsidRPr="00A950ED" w14:paraId="09A022C1"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7668B07" w14:textId="77777777" w:rsidR="00A950ED" w:rsidRPr="00A950ED" w:rsidRDefault="00A950ED" w:rsidP="0088534D">
            <w:pPr>
              <w:adjustRightInd w:val="0"/>
              <w:spacing w:before="60" w:after="60"/>
              <w:rPr>
                <w:color w:val="000000"/>
                <w:sz w:val="16"/>
                <w:szCs w:val="16"/>
              </w:rPr>
            </w:pPr>
            <w:r w:rsidRPr="00A950ED">
              <w:rPr>
                <w:color w:val="000000"/>
                <w:sz w:val="16"/>
                <w:szCs w:val="16"/>
              </w:rPr>
              <w:t>Meland, 2009</w:t>
            </w:r>
            <w:r w:rsidR="00A56FB8">
              <w:rPr>
                <w:color w:val="000000"/>
                <w:sz w:val="16"/>
                <w:szCs w:val="16"/>
              </w:rPr>
              <w:fldChar w:fldCharType="begin"/>
            </w:r>
            <w:r w:rsidR="00A56FB8">
              <w:rPr>
                <w:color w:val="000000"/>
                <w:sz w:val="16"/>
                <w:szCs w:val="16"/>
              </w:rPr>
              <w:instrText xml:space="preserve"> ADDIN EN.CITE &lt;EndNote&gt;&lt;Cite ExcludeAuth="1" ExcludeYear="1"&gt;&lt;Author&gt;Meland E&lt;/Author&gt;&lt;Year&gt;2009&lt;/Year&gt;&lt;RecNum&gt;6706&lt;/RecNum&gt;&lt;DisplayText&gt;&lt;style face="superscript" font="Times New Roman"&gt;73&lt;/style&gt;&lt;/DisplayText&gt;&lt;record&gt;&lt;rec-number&gt;6706&lt;/rec-number&gt;&lt;foreign-keys&gt;&lt;key app="EN" db-id="pvtaptp2cvrftwezfs5prs50t2et009d9r2r" timestamp="1478216597"&gt;6706&lt;/key&gt;&lt;/foreign-keys&gt;&lt;ref-type name="Journal Article"&gt;17&lt;/ref-type&gt;&lt;contributors&gt;&lt;authors&gt;&lt;author&gt;Meland E, &lt;/author&gt;&lt;author&gt;Aamland A,&lt;/author&gt;&lt;/authors&gt;&lt;/contributors&gt;&lt;titles&gt;&lt;title&gt;Salt restriction among hypertensive patients: modest blood pressure effect and no adverse effects&lt;/title&gt;&lt;secondary-title&gt;Scand J Prim Health Care&lt;/secondary-title&gt;&lt;/titles&gt;&lt;pages&gt;97-103&lt;/pages&gt;&lt;volume&gt;27&lt;/volume&gt;&lt;dates&gt;&lt;year&gt;2009&lt;/year&gt;&lt;/dates&gt;&lt;urls&gt;&lt;related-urls&gt;&lt;url&gt;https://www.ncbi.nlm.nih.gov/pmc/articles/PMC3410469/pdf/pri-27-97.pdf&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73</w:t>
            </w:r>
            <w:r w:rsidR="00A56FB8">
              <w:rPr>
                <w:color w:val="000000"/>
                <w:sz w:val="16"/>
                <w:szCs w:val="16"/>
              </w:rPr>
              <w:fldChar w:fldCharType="end"/>
            </w:r>
            <w:r w:rsidRPr="00A950ED">
              <w:rPr>
                <w:color w:val="000000"/>
                <w:sz w:val="16"/>
                <w:szCs w:val="16"/>
              </w:rPr>
              <w:br/>
            </w:r>
            <w:r w:rsidRPr="00A950ED">
              <w:rPr>
                <w:color w:val="000000"/>
                <w:sz w:val="16"/>
                <w:szCs w:val="16"/>
              </w:rPr>
              <w:br/>
              <w:t>Location: NR</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lastRenderedPageBreak/>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1999-2002</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53F048C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46</w:t>
            </w:r>
            <w:r w:rsidRPr="00A950ED">
              <w:rPr>
                <w:color w:val="000000"/>
                <w:sz w:val="16"/>
                <w:szCs w:val="16"/>
              </w:rPr>
              <w:br/>
            </w:r>
            <w:r w:rsidRPr="00A950ED">
              <w:rPr>
                <w:color w:val="000000"/>
                <w:sz w:val="16"/>
                <w:szCs w:val="16"/>
              </w:rPr>
              <w:br/>
              <w:t>Intervention 1:</w:t>
            </w:r>
            <w:r w:rsidRPr="00A950ED">
              <w:rPr>
                <w:color w:val="000000"/>
                <w:sz w:val="16"/>
                <w:szCs w:val="16"/>
              </w:rPr>
              <w:br/>
              <w:t>% Male: 74</w:t>
            </w:r>
            <w:r w:rsidRPr="00A950ED">
              <w:rPr>
                <w:color w:val="000000"/>
                <w:sz w:val="16"/>
                <w:szCs w:val="16"/>
              </w:rPr>
              <w:br/>
              <w:t>Mean Age/Range/Age at Baseline: mean 55</w:t>
            </w:r>
            <w:r w:rsidRPr="00A950ED">
              <w:rPr>
                <w:color w:val="000000"/>
                <w:sz w:val="16"/>
                <w:szCs w:val="16"/>
              </w:rPr>
              <w:br/>
            </w:r>
            <w:r w:rsidRPr="00A950ED">
              <w:rPr>
                <w:color w:val="000000"/>
                <w:sz w:val="16"/>
                <w:szCs w:val="16"/>
              </w:rPr>
              <w:lastRenderedPageBreak/>
              <w:t>Race: NR</w:t>
            </w:r>
            <w:r w:rsidRPr="00A950ED">
              <w:rPr>
                <w:color w:val="000000"/>
                <w:sz w:val="16"/>
                <w:szCs w:val="16"/>
              </w:rPr>
              <w:br/>
              <w:t>Systolic BP: 155</w:t>
            </w:r>
            <w:r w:rsidRPr="00A950ED">
              <w:rPr>
                <w:color w:val="000000"/>
                <w:sz w:val="16"/>
                <w:szCs w:val="16"/>
              </w:rPr>
              <w:br/>
              <w:t>Diastolic BP: 92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29</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74</w:t>
            </w:r>
            <w:r w:rsidRPr="00A950ED">
              <w:rPr>
                <w:color w:val="000000"/>
                <w:sz w:val="16"/>
                <w:szCs w:val="16"/>
              </w:rPr>
              <w:br/>
              <w:t>Mean Age/Range/Age at Baseline: mean 57</w:t>
            </w:r>
            <w:r w:rsidRPr="00A950ED">
              <w:rPr>
                <w:color w:val="000000"/>
                <w:sz w:val="16"/>
                <w:szCs w:val="16"/>
              </w:rPr>
              <w:br/>
              <w:t>Race: NR</w:t>
            </w:r>
            <w:r w:rsidRPr="00A950ED">
              <w:rPr>
                <w:color w:val="000000"/>
                <w:sz w:val="16"/>
                <w:szCs w:val="16"/>
              </w:rPr>
              <w:br/>
              <w:t>Systolic BP: 157</w:t>
            </w:r>
            <w:r w:rsidRPr="00A950ED">
              <w:rPr>
                <w:color w:val="000000"/>
                <w:sz w:val="16"/>
                <w:szCs w:val="16"/>
              </w:rPr>
              <w:br/>
              <w:t>Diastolic BP: 93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29</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Taking antihypertensive medications, aged 20- 75 years with DBP&gt;90 mmHg and/or SBP&gt;160 mmHg  two occasions during a run-in period.</w:t>
            </w:r>
            <w:r w:rsidRPr="00A950ED">
              <w:rPr>
                <w:color w:val="000000"/>
                <w:sz w:val="16"/>
                <w:szCs w:val="16"/>
              </w:rPr>
              <w:br/>
              <w:t>Exclusion: Possible drug-induced hypertension, receiving drugs for cardiovascular disease with hypotensive effects, DBP increase to a level of  115 mmHg  or SBP 210 mmHg before or during the study.</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442423A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salt pills to increase sodium intake</w:t>
            </w:r>
            <w:r w:rsidRPr="00A950ED">
              <w:rPr>
                <w:color w:val="000000"/>
                <w:sz w:val="16"/>
                <w:szCs w:val="16"/>
              </w:rPr>
              <w:br/>
              <w:t xml:space="preserve">Description: Dietary advice outlining a moderate salt reduced diet + salt tablets. </w:t>
            </w:r>
            <w:r w:rsidRPr="00A950ED">
              <w:rPr>
                <w:color w:val="000000"/>
                <w:sz w:val="16"/>
                <w:szCs w:val="16"/>
              </w:rPr>
              <w:lastRenderedPageBreak/>
              <w:t>Goal was a regular sodium intake diet</w:t>
            </w:r>
            <w:r w:rsidRPr="00A950ED">
              <w:rPr>
                <w:color w:val="000000"/>
                <w:sz w:val="16"/>
                <w:szCs w:val="16"/>
              </w:rPr>
              <w:br/>
              <w:t>Form of Administration: Sodium supplement</w:t>
            </w:r>
            <w:r w:rsidRPr="00A950ED">
              <w:rPr>
                <w:color w:val="000000"/>
                <w:sz w:val="16"/>
                <w:szCs w:val="16"/>
              </w:rPr>
              <w:br/>
              <w:t>Dose: five capsules of 10 mmol sodium per 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Dietary advice outlining a moderate salt reduced diet + placebo. The goal of this arm was a sodium restricted diet</w:t>
            </w:r>
            <w:r w:rsidRPr="00A950ED">
              <w:rPr>
                <w:color w:val="000000"/>
                <w:sz w:val="16"/>
                <w:szCs w:val="16"/>
              </w:rPr>
              <w:br/>
              <w:t>Form of Administration: Placebo</w:t>
            </w:r>
            <w:r w:rsidRPr="00A950ED">
              <w:rPr>
                <w:color w:val="000000"/>
                <w:sz w:val="16"/>
                <w:szCs w:val="16"/>
              </w:rPr>
              <w:br/>
              <w:t>Dose: five capsules SiO2 per day (placebo)</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 months</w:t>
            </w:r>
            <w:r w:rsidRPr="00A950ED">
              <w:rPr>
                <w:color w:val="000000"/>
                <w:sz w:val="16"/>
                <w:szCs w:val="16"/>
              </w:rPr>
              <w:br/>
              <w:t>Exposure to Follow Up Time: NA</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39797E9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w:t>
            </w:r>
            <w:r w:rsidRPr="00A950ED">
              <w:rPr>
                <w:color w:val="000000"/>
                <w:sz w:val="16"/>
                <w:szCs w:val="16"/>
              </w:rPr>
              <w:br/>
              <w:t>Best sodium measure recorded: At baseline (inclusion) and the final visit</w:t>
            </w:r>
            <w:r w:rsidRPr="00A950ED">
              <w:rPr>
                <w:color w:val="000000"/>
                <w:sz w:val="16"/>
                <w:szCs w:val="16"/>
              </w:rPr>
              <w:br/>
              <w:t xml:space="preserve">Sodium, Method of Validation: </w:t>
            </w:r>
            <w:r w:rsidRPr="00A950ED">
              <w:rPr>
                <w:color w:val="000000"/>
                <w:sz w:val="16"/>
                <w:szCs w:val="16"/>
              </w:rPr>
              <w:lastRenderedPageBreak/>
              <w:t>Capsule counts, Single 24-hour urine analysis with validation</w:t>
            </w:r>
            <w:r w:rsidRPr="00A950ED">
              <w:rPr>
                <w:color w:val="000000"/>
                <w:sz w:val="16"/>
                <w:szCs w:val="16"/>
              </w:rPr>
              <w:br/>
              <w:t>Sodium Status Intervention 1: Change of -28 mmol/24h (raw numbers not reported)</w:t>
            </w:r>
            <w:r w:rsidRPr="00A950ED">
              <w:rPr>
                <w:color w:val="000000"/>
                <w:sz w:val="16"/>
                <w:szCs w:val="16"/>
              </w:rPr>
              <w:br/>
              <w:t>Best potassium measure recorded: At baseline (inclusion) and the final visit</w:t>
            </w:r>
            <w:r w:rsidRPr="00A950ED">
              <w:rPr>
                <w:color w:val="000000"/>
                <w:sz w:val="16"/>
                <w:szCs w:val="16"/>
              </w:rPr>
              <w:br/>
              <w:t>Potassium, Method of Validation: Capsule counts</w:t>
            </w:r>
            <w:r w:rsidRPr="00A950ED">
              <w:rPr>
                <w:color w:val="000000"/>
                <w:sz w:val="16"/>
                <w:szCs w:val="16"/>
              </w:rPr>
              <w:br/>
              <w:t>Potassium Status Intervention 1: Change of +3 mmol/24h (raw numbers not reported)</w:t>
            </w:r>
            <w:r w:rsidRPr="00A950ED">
              <w:rPr>
                <w:color w:val="000000"/>
                <w:sz w:val="16"/>
                <w:szCs w:val="16"/>
              </w:rPr>
              <w:br/>
            </w:r>
            <w:r w:rsidRPr="00A950ED">
              <w:rPr>
                <w:color w:val="000000"/>
                <w:sz w:val="16"/>
                <w:szCs w:val="16"/>
              </w:rPr>
              <w:br/>
              <w:t>How was blood pressure measured? BP was measured with a mercury manometer on the right arm in a sitting position after resting for at least two minutes. Three recordings were taken at two-minute intervals, and the average of the last two readings was used for analyses. Appropriate sized cuffs were used and the same cuff was used on each visit. BP readings were done before run-in, at inclusion, and after four and eight weeks.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FA191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HTN on antihypertensives</w:t>
            </w:r>
            <w:r w:rsidRPr="00A950ED">
              <w:rPr>
                <w:color w:val="000000"/>
                <w:sz w:val="16"/>
                <w:szCs w:val="16"/>
              </w:rPr>
              <w:br/>
              <w:t>Diastolic BP-sitting</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-5.00 (95% CI: -7.00 - -1.00)</w:t>
            </w:r>
            <w:r w:rsidRPr="00A950ED">
              <w:rPr>
                <w:color w:val="000000"/>
                <w:sz w:val="16"/>
                <w:szCs w:val="16"/>
              </w:rPr>
              <w:br/>
            </w:r>
            <w:r w:rsidRPr="00A950ED">
              <w:rPr>
                <w:color w:val="000000"/>
                <w:sz w:val="16"/>
                <w:szCs w:val="16"/>
              </w:rPr>
              <w:lastRenderedPageBreak/>
              <w:t>Systolic BP-sitting</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-5.00 (95% CI: -11.00 - 0.00)</w:t>
            </w:r>
          </w:p>
        </w:tc>
      </w:tr>
      <w:tr w:rsidR="00A950ED" w:rsidRPr="00A950ED" w14:paraId="3C0A15B0"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5F61F27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Meuleman, 2016</w:t>
            </w:r>
            <w:r w:rsidR="00A56FB8">
              <w:rPr>
                <w:color w:val="000000"/>
                <w:sz w:val="16"/>
                <w:szCs w:val="16"/>
              </w:rPr>
              <w:fldChar w:fldCharType="begin">
                <w:fldData xml:space="preserve">PEVuZE5vdGU+PENpdGUgRXhjbHVkZUF1dGg9IjEiIEV4Y2x1ZGVZZWFyPSIxIj48QXV0aG9yPk1l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PEVuZE5vdGU+PENpdGUgRXhjbHVkZUF1dGg9IjEiIEV4Y2x1ZGVZZWFyPSIxIj48QXV0aG9yPk1l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74</w:t>
            </w:r>
            <w:r w:rsidR="00A56FB8">
              <w:rPr>
                <w:color w:val="000000"/>
                <w:sz w:val="16"/>
                <w:szCs w:val="16"/>
              </w:rPr>
              <w:fldChar w:fldCharType="end"/>
            </w:r>
            <w:r w:rsidRPr="00A950ED">
              <w:rPr>
                <w:color w:val="000000"/>
                <w:sz w:val="16"/>
                <w:szCs w:val="16"/>
              </w:rPr>
              <w:br/>
            </w:r>
            <w:r w:rsidRPr="00A950ED">
              <w:rPr>
                <w:color w:val="000000"/>
                <w:sz w:val="16"/>
                <w:szCs w:val="16"/>
              </w:rPr>
              <w:br/>
              <w:t>Location: Netherlands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4</w:t>
            </w:r>
            <w:r w:rsidRPr="00A950ED">
              <w:rPr>
                <w:color w:val="000000"/>
                <w:sz w:val="16"/>
                <w:szCs w:val="16"/>
              </w:rPr>
              <w:br/>
            </w:r>
            <w:r w:rsidRPr="00A950ED">
              <w:rPr>
                <w:color w:val="000000"/>
                <w:sz w:val="16"/>
                <w:szCs w:val="16"/>
              </w:rPr>
              <w:lastRenderedPageBreak/>
              <w:br/>
              <w:t>Study Years: 2011-2014</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B9FD3D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151</w:t>
            </w:r>
            <w:r w:rsidRPr="00A950ED">
              <w:rPr>
                <w:color w:val="000000"/>
                <w:sz w:val="16"/>
                <w:szCs w:val="16"/>
              </w:rPr>
              <w:br/>
            </w:r>
            <w:r w:rsidRPr="00A950ED">
              <w:rPr>
                <w:color w:val="000000"/>
                <w:sz w:val="16"/>
                <w:szCs w:val="16"/>
              </w:rPr>
              <w:br/>
              <w:t>Intervention 1:</w:t>
            </w:r>
            <w:r w:rsidRPr="00A950ED">
              <w:rPr>
                <w:color w:val="000000"/>
                <w:sz w:val="16"/>
                <w:szCs w:val="16"/>
              </w:rPr>
              <w:br/>
              <w:t>% Male: 79</w:t>
            </w:r>
            <w:r w:rsidRPr="00A950ED">
              <w:rPr>
                <w:color w:val="000000"/>
                <w:sz w:val="16"/>
                <w:szCs w:val="16"/>
              </w:rPr>
              <w:br/>
              <w:t>Mean Age/Range/Age at Baseline: mean 55.6 (SD 11.7)</w:t>
            </w:r>
            <w:r w:rsidRPr="00A950ED">
              <w:rPr>
                <w:color w:val="000000"/>
                <w:sz w:val="16"/>
                <w:szCs w:val="16"/>
              </w:rPr>
              <w:br/>
              <w:t>Race: NR</w:t>
            </w:r>
            <w:r w:rsidRPr="00A950ED">
              <w:rPr>
                <w:color w:val="000000"/>
                <w:sz w:val="16"/>
                <w:szCs w:val="16"/>
              </w:rPr>
              <w:br/>
              <w:t>Systolic BP: 142</w:t>
            </w:r>
            <w:r w:rsidRPr="00A950ED">
              <w:rPr>
                <w:color w:val="000000"/>
                <w:sz w:val="16"/>
                <w:szCs w:val="16"/>
              </w:rPr>
              <w:br/>
              <w:t>Diastolic BP: 87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29.7</w:t>
            </w:r>
            <w:r w:rsidRPr="00A950ED">
              <w:rPr>
                <w:color w:val="000000"/>
                <w:sz w:val="16"/>
                <w:szCs w:val="16"/>
              </w:rPr>
              <w:br/>
              <w:t>% with Hypertension: NR</w:t>
            </w:r>
            <w:r w:rsidRPr="00A950ED">
              <w:rPr>
                <w:color w:val="000000"/>
                <w:sz w:val="16"/>
                <w:szCs w:val="16"/>
              </w:rPr>
              <w:br/>
              <w:t>% with history of CVD: 36</w:t>
            </w:r>
            <w:r w:rsidRPr="00A950ED">
              <w:rPr>
                <w:color w:val="000000"/>
                <w:sz w:val="16"/>
                <w:szCs w:val="16"/>
              </w:rPr>
              <w:br/>
            </w:r>
            <w:r w:rsidRPr="00A950ED">
              <w:rPr>
                <w:color w:val="000000"/>
                <w:sz w:val="16"/>
                <w:szCs w:val="16"/>
              </w:rPr>
              <w:lastRenderedPageBreak/>
              <w:t>% with Type 2 diabetes: 30</w:t>
            </w:r>
            <w:r w:rsidRPr="00A950ED">
              <w:rPr>
                <w:color w:val="000000"/>
                <w:sz w:val="16"/>
                <w:szCs w:val="16"/>
              </w:rPr>
              <w:br/>
              <w:t>% with Kidney disease: 100</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85</w:t>
            </w:r>
            <w:r w:rsidRPr="00A950ED">
              <w:rPr>
                <w:color w:val="000000"/>
                <w:sz w:val="16"/>
                <w:szCs w:val="16"/>
              </w:rPr>
              <w:br/>
              <w:t>Mean Age/Range/Age at Baseline: mean 54.7 (SD 16)</w:t>
            </w:r>
            <w:r w:rsidRPr="00A950ED">
              <w:rPr>
                <w:color w:val="000000"/>
                <w:sz w:val="16"/>
                <w:szCs w:val="16"/>
              </w:rPr>
              <w:br/>
              <w:t>Race: NR</w:t>
            </w:r>
            <w:r w:rsidRPr="00A950ED">
              <w:rPr>
                <w:color w:val="000000"/>
                <w:sz w:val="16"/>
                <w:szCs w:val="16"/>
              </w:rPr>
              <w:br/>
              <w:t>Systolic BP: 137</w:t>
            </w:r>
            <w:r w:rsidRPr="00A950ED">
              <w:rPr>
                <w:color w:val="000000"/>
                <w:sz w:val="16"/>
                <w:szCs w:val="16"/>
              </w:rPr>
              <w:br/>
              <w:t>Diastolic BP: 83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29.7</w:t>
            </w:r>
            <w:r w:rsidRPr="00A950ED">
              <w:rPr>
                <w:color w:val="000000"/>
                <w:sz w:val="16"/>
                <w:szCs w:val="16"/>
              </w:rPr>
              <w:br/>
              <w:t>% with Hypertension: NR</w:t>
            </w:r>
            <w:r w:rsidRPr="00A950ED">
              <w:rPr>
                <w:color w:val="000000"/>
                <w:sz w:val="16"/>
                <w:szCs w:val="16"/>
              </w:rPr>
              <w:br/>
              <w:t>% with history of CVD: 39</w:t>
            </w:r>
            <w:r w:rsidRPr="00A950ED">
              <w:rPr>
                <w:color w:val="000000"/>
                <w:sz w:val="16"/>
                <w:szCs w:val="16"/>
              </w:rPr>
              <w:br/>
              <w:t>% with Type 2 diabetes: 21</w:t>
            </w:r>
            <w:r w:rsidRPr="00A950ED">
              <w:rPr>
                <w:color w:val="000000"/>
                <w:sz w:val="16"/>
                <w:szCs w:val="16"/>
              </w:rPr>
              <w:br/>
              <w:t>% with Kidney disease: 100</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moderately decreased kidney function, Dutch speaking, &gt;=18 years old, Being treated by an internist, Protein excretion measurements . 0.2 g/L or 0.3 g/24 h, 2 recent sodium excretion measurements &gt; 120 mmol/24 h, BP &gt;135/85 mm Hg or controlled BP with the use of anti-hypertensive medication, among which at least 1 RAAS blockade.</w:t>
            </w:r>
            <w:r w:rsidRPr="00A950ED">
              <w:rPr>
                <w:color w:val="000000"/>
                <w:sz w:val="16"/>
                <w:szCs w:val="16"/>
              </w:rPr>
              <w:br/>
              <w:t>Exclusion: BP &gt;180/100 mm Hg or &lt; 125/75 mm Hg, received a kidney transplant less than 1 y ago, diagnosed with type 1 diabetes, had acute kidney failure, accelerated kidney function decrease (&gt; 6 mL/min/1.73 m2 in previous year). Had a cardiovascular event (ie, MI or cerebrovascular event) &lt; 6 mo ago. diagnoses of malignancy within 5 years (other than basal cell or squamous cell carcinoma of skin), participating in other clinical trial that included medication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4D8DB3D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Usual care + counselling, education, motivational interviews to reduce sodium in diet</w:t>
            </w:r>
            <w:r w:rsidRPr="00A950ED">
              <w:rPr>
                <w:color w:val="000000"/>
                <w:sz w:val="16"/>
                <w:szCs w:val="16"/>
              </w:rPr>
              <w:br/>
              <w:t>Form of Administration: Dietary Modification: counselling, education, motivational interviews to reduce sodium in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r>
            <w:r w:rsidRPr="00A950ED">
              <w:rPr>
                <w:color w:val="000000"/>
                <w:sz w:val="16"/>
                <w:szCs w:val="16"/>
              </w:rPr>
              <w:lastRenderedPageBreak/>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Regular care</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5038504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urinary analysis without reported quality control measure</w:t>
            </w:r>
            <w:r w:rsidRPr="00A950ED">
              <w:rPr>
                <w:color w:val="000000"/>
                <w:sz w:val="16"/>
                <w:szCs w:val="16"/>
              </w:rPr>
              <w:br/>
              <w:t>Best sodium measure recorded: once a week in the first 6 weeks then every 2 or 3 weeks</w:t>
            </w:r>
            <w:r w:rsidRPr="00A950ED">
              <w:rPr>
                <w:color w:val="000000"/>
                <w:sz w:val="16"/>
                <w:szCs w:val="16"/>
              </w:rPr>
              <w:br/>
              <w:t>Sodium Status Intervention 1: 157 mmol/24h</w:t>
            </w:r>
            <w:r w:rsidRPr="00A950ED">
              <w:rPr>
                <w:color w:val="000000"/>
                <w:sz w:val="16"/>
                <w:szCs w:val="16"/>
              </w:rPr>
              <w:br/>
            </w:r>
            <w:r w:rsidRPr="00A950ED">
              <w:rPr>
                <w:color w:val="000000"/>
                <w:sz w:val="16"/>
                <w:szCs w:val="16"/>
              </w:rPr>
              <w:br/>
              <w:t xml:space="preserve">How was blood pressure measured? Office BP was measured Microlife WatchBP Home after 5 minutes of rest, the average of 3 measurements was used.  Ambulatory BP was measured with validated Spacelabs </w:t>
            </w:r>
            <w:r w:rsidRPr="00A950ED">
              <w:rPr>
                <w:color w:val="000000"/>
                <w:sz w:val="16"/>
                <w:szCs w:val="16"/>
              </w:rPr>
              <w:lastRenderedPageBreak/>
              <w:t>90207 and 90217 devices. Monitors were programmed for 24 hours with 15-minute day intervals and 30-minute night intervals.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6CE7E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CKD, hypertensive</w:t>
            </w:r>
            <w:r w:rsidRPr="00A950ED">
              <w:rPr>
                <w:color w:val="000000"/>
                <w:sz w:val="16"/>
                <w:szCs w:val="16"/>
              </w:rPr>
              <w:br/>
              <w:t>24h Ambulatory DBP</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-2.00 (95% CI: -4.22 - 0.22)</w:t>
            </w:r>
            <w:r w:rsidRPr="00A950ED">
              <w:rPr>
                <w:color w:val="000000"/>
                <w:sz w:val="16"/>
                <w:szCs w:val="16"/>
              </w:rPr>
              <w:br/>
              <w:t>24h Ambulatory SBP</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-2.00 (95% CI: -5.33 - 1.33)</w:t>
            </w:r>
          </w:p>
        </w:tc>
      </w:tr>
      <w:tr w:rsidR="00A950ED" w:rsidRPr="00A950ED" w14:paraId="2D55BE09"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9EEC95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Miller, 2016</w:t>
            </w:r>
            <w:r w:rsidR="00A56FB8">
              <w:rPr>
                <w:color w:val="000000"/>
                <w:sz w:val="16"/>
                <w:szCs w:val="16"/>
              </w:rPr>
              <w:fldChar w:fldCharType="begin">
                <w:fldData xml:space="preserve">PEVuZE5vdGU+PENpdGUgRXhjbHVkZUF1dGg9IjEiIEV4Y2x1ZGVZZWFyPSIxIj48QXV0aG9yPk1p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PEVuZE5vdGU+PENpdGUgRXhjbHVkZUF1dGg9IjEiIEV4Y2x1ZGVZZWFyPSIxIj48QXV0aG9yPk1p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75</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r>
            <w:r w:rsidRPr="00A950ED">
              <w:rPr>
                <w:color w:val="000000"/>
                <w:sz w:val="16"/>
                <w:szCs w:val="16"/>
              </w:rPr>
              <w:lastRenderedPageBreak/>
              <w:t>Study Years: 2012-2013</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08AE141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123</w:t>
            </w:r>
            <w:r w:rsidRPr="00A950ED">
              <w:rPr>
                <w:color w:val="000000"/>
                <w:sz w:val="16"/>
                <w:szCs w:val="16"/>
              </w:rPr>
              <w:br/>
            </w:r>
            <w:r w:rsidRPr="00A950ED">
              <w:rPr>
                <w:color w:val="000000"/>
                <w:sz w:val="16"/>
                <w:szCs w:val="16"/>
              </w:rPr>
              <w:br/>
              <w:t>Intervention 1:</w:t>
            </w:r>
            <w:r w:rsidRPr="00A950ED">
              <w:rPr>
                <w:color w:val="000000"/>
                <w:sz w:val="16"/>
                <w:szCs w:val="16"/>
              </w:rPr>
              <w:br/>
              <w:t>% Male: 34</w:t>
            </w:r>
            <w:r w:rsidRPr="00A950ED">
              <w:rPr>
                <w:color w:val="000000"/>
                <w:sz w:val="16"/>
                <w:szCs w:val="16"/>
              </w:rPr>
              <w:br/>
              <w:t>Mean Age/Range/Age at Baseline: mean 58.8 (SD 8.7)</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34.9</w:t>
            </w:r>
            <w:r w:rsidRPr="00A950ED">
              <w:rPr>
                <w:color w:val="000000"/>
                <w:sz w:val="16"/>
                <w:szCs w:val="16"/>
              </w:rPr>
              <w:br/>
              <w:t>% with Hypertension: 100</w:t>
            </w:r>
            <w:r w:rsidRPr="00A950ED">
              <w:rPr>
                <w:color w:val="000000"/>
                <w:sz w:val="16"/>
                <w:szCs w:val="16"/>
              </w:rPr>
              <w:br/>
            </w:r>
            <w:r w:rsidRPr="00A950ED">
              <w:rPr>
                <w:color w:val="000000"/>
                <w:sz w:val="16"/>
                <w:szCs w:val="16"/>
              </w:rPr>
              <w:lastRenderedPageBreak/>
              <w:t>% with history of CVD: NR</w:t>
            </w:r>
            <w:r w:rsidRPr="00A950ED">
              <w:rPr>
                <w:color w:val="000000"/>
                <w:sz w:val="16"/>
                <w:szCs w:val="16"/>
              </w:rPr>
              <w:br/>
              <w:t>% with Type 2 diabetes: 34</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25</w:t>
            </w:r>
            <w:r w:rsidRPr="00A950ED">
              <w:rPr>
                <w:color w:val="000000"/>
                <w:sz w:val="16"/>
                <w:szCs w:val="16"/>
              </w:rPr>
              <w:br/>
              <w:t>Mean Age/Range/Age at Baseline: mean 58.5 (SD 10.4)</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34.1</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21</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Electronic medical record diagnosis of hypertension; age &gt;=21 years; self-reported African American race; average SBP of 120–140 mmHg or DBP of 80–90 mmHg at the two most recent clinic visits,  stable doses of antihypertensive medications for at least 2 months prior to randomization</w:t>
            </w:r>
            <w:r w:rsidRPr="00A950ED">
              <w:rPr>
                <w:color w:val="000000"/>
                <w:sz w:val="16"/>
                <w:szCs w:val="16"/>
              </w:rPr>
              <w:br/>
              <w:t>Exclusion: Self-report of a cardiovascular event in last 6 months; a chronic disease that might interfere with trial participation (e.g., CKD defined as an estimated glomerular filtration rate o60 mL/minute); unwillingness or inability to adopt a DASH-like diet; consumption of &gt;14 alcoholic drinks a week; poorly controlled diabetes (hemoglobin A1c 49%); or use of insulin.  Individuals using potassium supplements could enroll if they were willing to stop supplements 1 month prior to randomization and refrain throughout the study.</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945DD9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Received coach-directed dietary advice and assistance with weekly ($30/week) online ordering/purchasing of high-potassium foods delivered by a community supermarket to a local library</w:t>
            </w:r>
            <w:r w:rsidRPr="00A950ED">
              <w:rPr>
                <w:color w:val="000000"/>
                <w:sz w:val="16"/>
                <w:szCs w:val="16"/>
              </w:rPr>
              <w:br/>
              <w:t>Form of Administration: Dietary Modification: NR</w:t>
            </w:r>
            <w:r w:rsidRPr="00A950ED">
              <w:rPr>
                <w:color w:val="000000"/>
                <w:sz w:val="16"/>
                <w:szCs w:val="16"/>
              </w:rPr>
              <w:br/>
              <w:t>Dose: NR</w:t>
            </w:r>
            <w:r w:rsidRPr="00A950ED">
              <w:rPr>
                <w:color w:val="000000"/>
                <w:sz w:val="16"/>
                <w:szCs w:val="16"/>
              </w:rPr>
              <w:br/>
              <w:t>Na/K ratio: NR</w:t>
            </w:r>
            <w:r w:rsidRPr="00A950ED">
              <w:rPr>
                <w:color w:val="000000"/>
                <w:sz w:val="16"/>
                <w:szCs w:val="16"/>
              </w:rPr>
              <w:br/>
            </w:r>
            <w:r w:rsidRPr="00A950ED">
              <w:rPr>
                <w:color w:val="000000"/>
                <w:sz w:val="16"/>
                <w:szCs w:val="16"/>
              </w:rPr>
              <w:lastRenderedPageBreak/>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Received a printed DASH diet brochure and a debit account with equivalent value to that of the intervention group.</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852FA3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Method of Validation: 24-hour "diet recall"</w:t>
            </w:r>
            <w:r w:rsidRPr="00A950ED">
              <w:rPr>
                <w:color w:val="000000"/>
                <w:sz w:val="16"/>
                <w:szCs w:val="16"/>
              </w:rPr>
              <w:br/>
              <w:t>Potassium measure: Spot fasting urine taken. But primary comparisons report pre–post intervention effects using creatinine-normalized measures as an indicator of adherence to the dietary intervention</w:t>
            </w:r>
            <w:r w:rsidRPr="00A950ED">
              <w:rPr>
                <w:color w:val="000000"/>
                <w:sz w:val="16"/>
                <w:szCs w:val="16"/>
              </w:rPr>
              <w:br/>
              <w:t>Best potassium measure recorded: Taken 2 time s at baseline and 8 weeks</w:t>
            </w:r>
            <w:r w:rsidRPr="00A950ED">
              <w:rPr>
                <w:color w:val="000000"/>
                <w:sz w:val="16"/>
                <w:szCs w:val="16"/>
              </w:rPr>
              <w:br/>
              <w:t>Potassium Status Intervention 1: 54 mmol/g creatinine</w:t>
            </w:r>
            <w:r w:rsidRPr="00A950ED">
              <w:rPr>
                <w:color w:val="000000"/>
                <w:sz w:val="16"/>
                <w:szCs w:val="16"/>
              </w:rPr>
              <w:br/>
            </w:r>
            <w:r w:rsidRPr="00A950ED">
              <w:rPr>
                <w:color w:val="000000"/>
                <w:sz w:val="16"/>
                <w:szCs w:val="16"/>
              </w:rPr>
              <w:lastRenderedPageBreak/>
              <w:br/>
              <w:t>How was blood pressure measured? Measured 5 times: two times during screening visits, once at randomization, then at 3 and 8 weeks follow up. BP taken using an OMRON 907-XL automated BP machine programmed with a 5-minute delay followed by three measurements separated by 30 seconds. Certified trained staff performed and recorded all three measures averaged them at each visit. The average BP of the Screening Visits 1 and 2 established baseline BP, and the average BPs measured at Weeks 3 and 8 were used to determine intervention effects.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56F73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African American, HTN</w:t>
            </w:r>
            <w:r w:rsidRPr="00A950ED">
              <w:rPr>
                <w:color w:val="000000"/>
                <w:sz w:val="16"/>
                <w:szCs w:val="16"/>
              </w:rPr>
              <w:br/>
              <w:t>Diastolic BP-NS (machine)</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1.30 (95% CI: -1.30 - 3.90)</w:t>
            </w:r>
            <w:r w:rsidRPr="00A950ED">
              <w:rPr>
                <w:color w:val="000000"/>
                <w:sz w:val="16"/>
                <w:szCs w:val="16"/>
              </w:rPr>
              <w:br/>
              <w:t>Systolic BP-NS (machine)</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1.50 (95% CI: -2.57 - 5.57)</w:t>
            </w:r>
          </w:p>
        </w:tc>
      </w:tr>
      <w:tr w:rsidR="00A950ED" w:rsidRPr="00A950ED" w14:paraId="7E45842F"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D6831B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Miller, 1987</w:t>
            </w:r>
            <w:r w:rsidR="00A56FB8">
              <w:rPr>
                <w:color w:val="000000"/>
                <w:sz w:val="16"/>
                <w:szCs w:val="16"/>
              </w:rPr>
              <w:fldChar w:fldCharType="begin"/>
            </w:r>
            <w:r w:rsidR="00A56FB8">
              <w:rPr>
                <w:color w:val="000000"/>
                <w:sz w:val="16"/>
                <w:szCs w:val="16"/>
              </w:rPr>
              <w:instrText xml:space="preserve"> ADDIN EN.CITE &lt;EndNote&gt;&lt;Cite ExcludeAuth="1" ExcludeYear="1"&gt;&lt;Author&gt;Miller&lt;/Author&gt;&lt;Year&gt;1987&lt;/Year&gt;&lt;RecNum&gt;2237&lt;/RecNum&gt;&lt;DisplayText&gt;&lt;style face="superscript" font="Times New Roman"&gt;76&lt;/style&gt;&lt;/DisplayText&gt;&lt;record&gt;&lt;rec-number&gt;2237&lt;/rec-number&gt;&lt;foreign-keys&gt;&lt;key app="EN" db-id="pvtaptp2cvrftwezfs5prs50t2et009d9r2r" timestamp="1476294711"&gt;2237&lt;/key&gt;&lt;/foreign-keys&gt;&lt;ref-type name="Journal Article"&gt;17&lt;/ref-type&gt;&lt;contributors&gt;&lt;authors&gt;&lt;author&gt;Miller, J. Z.&lt;/author&gt;&lt;author&gt;Weinberger, M. H.&lt;/author&gt;&lt;author&gt;Christian, J. C.&lt;/author&gt;&lt;/authors&gt;&lt;/contributors&gt;&lt;auth-address&gt;Hypertension Research Center, Indiana University School of Medicine, Indianapolis 46223.&lt;/auth-address&gt;&lt;titles&gt;&lt;title&gt;Blood pressure response to potassium supplementation in normotensive adults and children&lt;/title&gt;&lt;secondary-title&gt;Hypertension&lt;/secondary-title&gt;&lt;/titles&gt;&lt;periodical&gt;&lt;full-title&gt;Hypertension&lt;/full-title&gt;&lt;/periodical&gt;&lt;pages&gt;437-42&lt;/pages&gt;&lt;volume&gt;10&lt;/volume&gt;&lt;number&gt;4&lt;/number&gt;&lt;keywords&gt;&lt;keyword&gt;Adolescent&lt;/keyword&gt;&lt;keyword&gt;Adult&lt;/keyword&gt;&lt;keyword&gt;Blood Pressure/*drug effects&lt;/keyword&gt;&lt;keyword&gt;Body Height/drug effects&lt;/keyword&gt;&lt;keyword&gt;Body Weight/drug effects&lt;/keyword&gt;&lt;keyword&gt;Child&lt;/keyword&gt;&lt;keyword&gt;*Diet&lt;/keyword&gt;&lt;keyword&gt;Family&lt;/keyword&gt;&lt;keyword&gt;Female&lt;/keyword&gt;&lt;keyword&gt;Humans&lt;/keyword&gt;&lt;keyword&gt;Male&lt;/keyword&gt;&lt;keyword&gt;Middle Aged&lt;/keyword&gt;&lt;keyword&gt;Potassium/*administration &amp;amp; dosage/urine&lt;/keyword&gt;&lt;keyword&gt;Sodium/urine&lt;/keyword&gt;&lt;/keywords&gt;&lt;dates&gt;&lt;year&gt;1987&lt;/year&gt;&lt;pub-dates&gt;&lt;date&gt;Oct&lt;/date&gt;&lt;/pub-dates&gt;&lt;/dates&gt;&lt;isbn&gt;0194-911X (Print)&amp;#xD;0194-911X (Linking)&lt;/isbn&gt;&lt;accession-num&gt;3653972&lt;/accession-num&gt;&lt;urls&gt;&lt;related-urls&gt;&lt;url&gt;http://www.ncbi.nlm.nih.gov/pubmed/3653972&lt;/url&gt;&lt;url&gt;http://hyper.ahajournals.org/content/hypertensionaha/10/4/437.full.pdf&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76</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 xml:space="preserve">Study Years: </w:t>
            </w:r>
            <w:r w:rsidRPr="00A950ED">
              <w:rPr>
                <w:color w:val="000000"/>
                <w:sz w:val="16"/>
                <w:szCs w:val="16"/>
              </w:rPr>
              <w:lastRenderedPageBreak/>
              <w:t>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14725A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Both adults and children</w:t>
            </w:r>
            <w:r w:rsidRPr="00A950ED">
              <w:rPr>
                <w:color w:val="000000"/>
                <w:sz w:val="16"/>
                <w:szCs w:val="16"/>
              </w:rPr>
              <w:br/>
              <w:t>N: 76</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mean 42 (SD 8.4)</w:t>
            </w:r>
            <w:r w:rsidRPr="00A950ED">
              <w:rPr>
                <w:color w:val="000000"/>
                <w:sz w:val="16"/>
                <w:szCs w:val="16"/>
              </w:rPr>
              <w:br/>
              <w:t>Race: white: 100%</w:t>
            </w:r>
            <w:r w:rsidRPr="00A950ED">
              <w:rPr>
                <w:color w:val="000000"/>
                <w:sz w:val="16"/>
                <w:szCs w:val="16"/>
              </w:rPr>
              <w:br/>
              <w:t>Systolic BP: 113.2</w:t>
            </w:r>
            <w:r w:rsidRPr="00A950ED">
              <w:rPr>
                <w:color w:val="000000"/>
                <w:sz w:val="16"/>
                <w:szCs w:val="16"/>
              </w:rPr>
              <w:br/>
              <w:t>Diastolic BP: 73.1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76.1 kg</w:t>
            </w:r>
            <w:r w:rsidRPr="00A950ED">
              <w:rPr>
                <w:color w:val="000000"/>
                <w:sz w:val="16"/>
                <w:szCs w:val="16"/>
              </w:rPr>
              <w:br/>
            </w:r>
            <w:r w:rsidRPr="00A950ED">
              <w:rPr>
                <w:color w:val="000000"/>
                <w:sz w:val="16"/>
                <w:szCs w:val="16"/>
              </w:rPr>
              <w:lastRenderedPageBreak/>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NR</w:t>
            </w:r>
            <w:r w:rsidRPr="00A950ED">
              <w:rPr>
                <w:color w:val="000000"/>
                <w:sz w:val="16"/>
                <w:szCs w:val="16"/>
              </w:rPr>
              <w:br/>
              <w:t>Mean Age/Range/Age at Baseline: mean 11.6 (SD 3.8)</w:t>
            </w:r>
            <w:r w:rsidRPr="00A950ED">
              <w:rPr>
                <w:color w:val="000000"/>
                <w:sz w:val="16"/>
                <w:szCs w:val="16"/>
              </w:rPr>
              <w:br/>
              <w:t>Race: white: 100%</w:t>
            </w:r>
            <w:r w:rsidRPr="00A950ED">
              <w:rPr>
                <w:color w:val="000000"/>
                <w:sz w:val="16"/>
                <w:szCs w:val="16"/>
              </w:rPr>
              <w:br/>
              <w:t>Systolic BP: 100.9</w:t>
            </w:r>
            <w:r w:rsidRPr="00A950ED">
              <w:rPr>
                <w:color w:val="000000"/>
                <w:sz w:val="16"/>
                <w:szCs w:val="16"/>
              </w:rPr>
              <w:br/>
              <w:t>Diastolic BP: 59.4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37.1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100.8</w:t>
            </w:r>
            <w:r w:rsidRPr="00A950ED">
              <w:rPr>
                <w:color w:val="000000"/>
                <w:sz w:val="16"/>
                <w:szCs w:val="16"/>
              </w:rPr>
              <w:br/>
              <w:t>Diastolic BP: 60.0</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37.1</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Normotensive, school-aged, identical twins and their parents who were already in the twin panel  in the Department of Medical Genetics, Indian University School of Medicine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17C1CB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 xml:space="preserve">Intervention Type: </w:t>
            </w:r>
            <w:r w:rsidRPr="00A950ED">
              <w:rPr>
                <w:color w:val="000000"/>
                <w:sz w:val="16"/>
                <w:szCs w:val="16"/>
              </w:rPr>
              <w:br/>
              <w:t>Intervention 1: Other: Adults - Potassium supplement</w:t>
            </w:r>
            <w:r w:rsidRPr="00A950ED">
              <w:rPr>
                <w:color w:val="000000"/>
                <w:sz w:val="16"/>
                <w:szCs w:val="16"/>
              </w:rPr>
              <w:br/>
              <w:t>Description: Participants asked not to change their usual diet</w:t>
            </w:r>
            <w:r w:rsidRPr="00A950ED">
              <w:rPr>
                <w:color w:val="000000"/>
                <w:sz w:val="16"/>
                <w:szCs w:val="16"/>
              </w:rPr>
              <w:br/>
              <w:t>Form of Administration: Oral potassium supplement</w:t>
            </w:r>
            <w:r w:rsidRPr="00A950ED">
              <w:rPr>
                <w:color w:val="000000"/>
                <w:sz w:val="16"/>
                <w:szCs w:val="16"/>
              </w:rPr>
              <w:br/>
              <w:t>Dose: Average supplementation was 53.7 mEq/day for women, 66 mEq/day for men.</w:t>
            </w:r>
            <w:r w:rsidRPr="00A950ED">
              <w:rPr>
                <w:color w:val="000000"/>
                <w:sz w:val="16"/>
                <w:szCs w:val="16"/>
              </w:rPr>
              <w:br/>
              <w:t>Na/K ratio: 2.2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br/>
              <w:t>Intervention 2: Other: Potassium supplementation - children</w:t>
            </w:r>
            <w:r w:rsidRPr="00A950ED">
              <w:rPr>
                <w:color w:val="000000"/>
                <w:sz w:val="16"/>
                <w:szCs w:val="16"/>
              </w:rPr>
              <w:br/>
              <w:t>Description: K+ supplement to increase potassium intake</w:t>
            </w:r>
            <w:r w:rsidRPr="00A950ED">
              <w:rPr>
                <w:color w:val="000000"/>
                <w:sz w:val="16"/>
                <w:szCs w:val="16"/>
              </w:rPr>
              <w:br/>
              <w:t>Form of Administration: Other: liquid potassium supplement</w:t>
            </w:r>
            <w:r w:rsidRPr="00A950ED">
              <w:rPr>
                <w:color w:val="000000"/>
                <w:sz w:val="16"/>
                <w:szCs w:val="16"/>
              </w:rPr>
              <w:br/>
              <w:t>Dose: Average supplementation was 45 mEq/day for boys, 36.2 mEq/day for girls.</w:t>
            </w:r>
            <w:r w:rsidRPr="00A950ED">
              <w:rPr>
                <w:color w:val="000000"/>
                <w:sz w:val="16"/>
                <w:szCs w:val="16"/>
              </w:rPr>
              <w:br/>
              <w:t>Na/K ratio: 2.4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Comparator: Other: Placebo - children</w:t>
            </w:r>
            <w:r w:rsidRPr="00A950ED">
              <w:rPr>
                <w:color w:val="000000"/>
                <w:sz w:val="16"/>
                <w:szCs w:val="16"/>
              </w:rPr>
              <w:br/>
              <w:t>Description: NR</w:t>
            </w:r>
            <w:r w:rsidRPr="00A950ED">
              <w:rPr>
                <w:color w:val="000000"/>
                <w:sz w:val="16"/>
                <w:szCs w:val="16"/>
              </w:rPr>
              <w:br/>
              <w:t>Form of Administration: Other: Placebo</w:t>
            </w:r>
            <w:r w:rsidRPr="00A950ED">
              <w:rPr>
                <w:color w:val="000000"/>
                <w:sz w:val="16"/>
                <w:szCs w:val="16"/>
              </w:rPr>
              <w:br/>
              <w:t>Dose: Placebo</w:t>
            </w:r>
            <w:r w:rsidRPr="00A950ED">
              <w:rPr>
                <w:color w:val="000000"/>
                <w:sz w:val="16"/>
                <w:szCs w:val="16"/>
              </w:rPr>
              <w:br/>
              <w:t>Na/K ratio: 3.2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 month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6165351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w:t>
            </w:r>
            <w:r w:rsidRPr="00A950ED">
              <w:rPr>
                <w:color w:val="000000"/>
                <w:sz w:val="16"/>
                <w:szCs w:val="16"/>
              </w:rPr>
              <w:br/>
              <w:t>Best sodium measure recorded: Five times during over a month during a baseline period. Then parents collected 24-hour urine samples every two weeks, twins collected the samples every week.</w:t>
            </w:r>
            <w:r w:rsidRPr="00A950ED">
              <w:rPr>
                <w:color w:val="000000"/>
                <w:sz w:val="16"/>
                <w:szCs w:val="16"/>
              </w:rPr>
              <w:br/>
              <w:t xml:space="preserve">Sodium, Method of Validation: Measurement of creatinine excretion (if it was ± 20% of the mean creatinine content of all complete baseline collections for that </w:t>
            </w:r>
            <w:r w:rsidRPr="00A950ED">
              <w:rPr>
                <w:color w:val="000000"/>
                <w:sz w:val="16"/>
                <w:szCs w:val="16"/>
              </w:rPr>
              <w:lastRenderedPageBreak/>
              <w:t>individual, it was considered complete)., Single 24-hour urine analysis with validation</w:t>
            </w:r>
            <w:r w:rsidRPr="00A950ED">
              <w:rPr>
                <w:color w:val="000000"/>
                <w:sz w:val="16"/>
                <w:szCs w:val="16"/>
              </w:rPr>
              <w:br/>
              <w:t>Sodium Status Intervention 1: 165  mEq/d</w:t>
            </w:r>
            <w:r w:rsidRPr="00A950ED">
              <w:rPr>
                <w:color w:val="000000"/>
                <w:sz w:val="16"/>
                <w:szCs w:val="16"/>
              </w:rPr>
              <w:br/>
              <w:t>Sodium Status Intervention 2: 108.8  mEq/d</w:t>
            </w:r>
            <w:r w:rsidRPr="00A950ED">
              <w:rPr>
                <w:color w:val="000000"/>
                <w:sz w:val="16"/>
                <w:szCs w:val="16"/>
              </w:rPr>
              <w:br/>
              <w:t>Best potassium measure recorded: Five times during over a month during a baseline period. Then parents collected 24-hour urine samples every two weeks, twins collected the samples every week.</w:t>
            </w:r>
            <w:r w:rsidRPr="00A950ED">
              <w:rPr>
                <w:color w:val="000000"/>
                <w:sz w:val="16"/>
                <w:szCs w:val="16"/>
              </w:rPr>
              <w:br/>
              <w:t>Potassium, Method of Validation: Measurement of creatinine excretion (if it was ± 20% of the mean creatinine content of all complete baseline collections for that individual, it was considered complete).</w:t>
            </w:r>
            <w:r w:rsidRPr="00A950ED">
              <w:rPr>
                <w:color w:val="000000"/>
                <w:sz w:val="16"/>
                <w:szCs w:val="16"/>
              </w:rPr>
              <w:br/>
              <w:t>Potassium Status Intervention 1: 81.6  mEq/d Potassium Status Intervention 2: 48.6 mEq/d</w:t>
            </w:r>
            <w:r w:rsidRPr="00A950ED">
              <w:rPr>
                <w:color w:val="000000"/>
                <w:sz w:val="16"/>
                <w:szCs w:val="16"/>
              </w:rPr>
              <w:br/>
            </w:r>
            <w:r w:rsidRPr="00A950ED">
              <w:rPr>
                <w:color w:val="000000"/>
                <w:sz w:val="16"/>
                <w:szCs w:val="16"/>
              </w:rPr>
              <w:br/>
              <w:t>How was blood pressure measured? Three BP measurements were taken with a Hawksley random zero blood pressure device while the subjects were in a seated position. The research assistant was certified in blood pressure measurement. The mean of the last two of three blood pressure measurements was used for analysis.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B1E90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All children</w:t>
            </w:r>
            <w:r w:rsidRPr="00A950ED">
              <w:rPr>
                <w:color w:val="000000"/>
                <w:sz w:val="16"/>
                <w:szCs w:val="16"/>
              </w:rPr>
              <w:br/>
              <w:t>Diastolic BP-sitting</w:t>
            </w:r>
            <w:r w:rsidRPr="00A950ED">
              <w:rPr>
                <w:color w:val="000000"/>
                <w:sz w:val="16"/>
                <w:szCs w:val="16"/>
              </w:rPr>
              <w:br/>
              <w:t>Follow-Up Time: 4 weeks</w:t>
            </w:r>
            <w:r w:rsidRPr="00A950ED">
              <w:rPr>
                <w:color w:val="000000"/>
                <w:sz w:val="16"/>
                <w:szCs w:val="16"/>
              </w:rPr>
              <w:br/>
              <w:t>Comparison: Intervention 2 vs Comparator</w:t>
            </w:r>
            <w:r w:rsidRPr="00A950ED">
              <w:rPr>
                <w:color w:val="000000"/>
                <w:sz w:val="16"/>
                <w:szCs w:val="16"/>
              </w:rPr>
              <w:br/>
              <w:t>MD 0.10 (95% CI: -5.01 - 5.21)</w:t>
            </w:r>
            <w:r w:rsidRPr="00A950ED">
              <w:rPr>
                <w:color w:val="000000"/>
                <w:sz w:val="16"/>
                <w:szCs w:val="16"/>
              </w:rPr>
              <w:br/>
              <w:t>Systolic BP-sitting</w:t>
            </w:r>
            <w:r w:rsidRPr="00A950ED">
              <w:rPr>
                <w:color w:val="000000"/>
                <w:sz w:val="16"/>
                <w:szCs w:val="16"/>
              </w:rPr>
              <w:br/>
              <w:t>Follow-Up Time: 4 weeks</w:t>
            </w:r>
            <w:r w:rsidRPr="00A950ED">
              <w:rPr>
                <w:color w:val="000000"/>
                <w:sz w:val="16"/>
                <w:szCs w:val="16"/>
              </w:rPr>
              <w:br/>
              <w:t>Comparison: Intervention 2 vs Comparator</w:t>
            </w:r>
            <w:r w:rsidRPr="00A950ED">
              <w:rPr>
                <w:color w:val="000000"/>
                <w:sz w:val="16"/>
                <w:szCs w:val="16"/>
              </w:rPr>
              <w:br/>
              <w:t>MD -0.50 (95% CI: -5.88 - 4.88)</w:t>
            </w:r>
          </w:p>
        </w:tc>
      </w:tr>
      <w:tr w:rsidR="00A950ED" w:rsidRPr="00A950ED" w14:paraId="558253A3"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BED0CB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Miller, 1988</w:t>
            </w:r>
            <w:r w:rsidR="00A56FB8">
              <w:rPr>
                <w:color w:val="000000"/>
                <w:sz w:val="16"/>
                <w:szCs w:val="16"/>
              </w:rPr>
              <w:fldChar w:fldCharType="begin"/>
            </w:r>
            <w:r w:rsidR="00A56FB8">
              <w:rPr>
                <w:color w:val="000000"/>
                <w:sz w:val="16"/>
                <w:szCs w:val="16"/>
              </w:rPr>
              <w:instrText xml:space="preserve"> ADDIN EN.CITE &lt;EndNote&gt;&lt;Cite ExcludeAuth="1" ExcludeYear="1"&gt;&lt;Author&gt;Miller&lt;/Author&gt;&lt;Year&gt;1988&lt;/Year&gt;&lt;RecNum&gt;6725&lt;/RecNum&gt;&lt;DisplayText&gt;&lt;style face="superscript" font="Times New Roman"&gt;77&lt;/style&gt;&lt;/DisplayText&gt;&lt;record&gt;&lt;rec-number&gt;6725&lt;/rec-number&gt;&lt;foreign-keys&gt;&lt;key app="EN" db-id="pvtaptp2cvrftwezfs5prs50t2et009d9r2r" timestamp="1478217849"&gt;6725&lt;/key&gt;&lt;/foreign-keys&gt;&lt;ref-type name="Journal Article"&gt;17&lt;/ref-type&gt;&lt;contributors&gt;&lt;authors&gt;&lt;author&gt;Miller, J. Z.&lt;/author&gt;&lt;author&gt;Weinberger, M. H.&lt;/author&gt;&lt;author&gt;Daugherty, S. A.&lt;/author&gt;&lt;author&gt;Fineberg, N. S.&lt;/author&gt;&lt;author&gt;Christian, J. C.&lt;/author&gt;&lt;author&gt;Grim, C. E.&lt;/author&gt;&lt;/authors&gt;&lt;/contributors&gt;&lt;auth-address&gt;Hypertension Research Center, Indiana University School of Medicine, Indianapolis.&lt;/auth-address&gt;&lt;titles&gt;&lt;title&gt;Blood pressure response to dietary sodium restriction in healthy normotensive children&lt;/title&gt;&lt;secondary-title&gt;Am J Clin Nutr&lt;/secondary-title&gt;&lt;/titles&gt;&lt;periodical&gt;&lt;full-title&gt;Am J Clin Nutr&lt;/full-title&gt;&lt;/periodical&gt;&lt;pages&gt;113-9&lt;/pages&gt;&lt;volume&gt;47&lt;/volume&gt;&lt;number&gt;1&lt;/number&gt;&lt;keywords&gt;&lt;keyword&gt;*Blood Pressure/drug effects&lt;/keyword&gt;&lt;keyword&gt;Blood Pressure Determination/methods&lt;/keyword&gt;&lt;keyword&gt;Child&lt;/keyword&gt;&lt;keyword&gt;Creatinine/urine&lt;/keyword&gt;&lt;keyword&gt;*Diet, Sodium-Restricted&lt;/keyword&gt;&lt;keyword&gt;Female&lt;/keyword&gt;&lt;keyword&gt;Humans&lt;/keyword&gt;&lt;keyword&gt;Male&lt;/keyword&gt;&lt;keyword&gt;Patient Compliance&lt;/keyword&gt;&lt;keyword&gt;Potassium/urine&lt;/keyword&gt;&lt;keyword&gt;Reference Values&lt;/keyword&gt;&lt;keyword&gt;Sodium/urine&lt;/keyword&gt;&lt;keyword&gt;Sodium Chloride/administration &amp;amp; dosage&lt;/keyword&gt;&lt;keyword&gt;Time Factors&lt;/keyword&gt;&lt;keyword&gt;Twins&lt;/keyword&gt;&lt;/keywords&gt;&lt;dates&gt;&lt;year&gt;1988&lt;/year&gt;&lt;pub-dates&gt;&lt;date&gt;Jan&lt;/date&gt;&lt;/pub-dates&gt;&lt;/dates&gt;&lt;isbn&gt;0002-9165 (Print)&amp;#xD;0002-9165 (Linking)&lt;/isbn&gt;&lt;accession-num&gt;3337029&lt;/accession-num&gt;&lt;urls&gt;&lt;related-urls&gt;&lt;url&gt;http://www.ncbi.nlm.nih.gov/pubmed/3337029&lt;/url&gt;&lt;url&gt;http://ajcn.nutrition.org/content/47/1/113.full.pdf&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77</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 xml:space="preserve">Design: Randomized, </w:t>
            </w:r>
            <w:r w:rsidRPr="00A950ED">
              <w:rPr>
                <w:color w:val="000000"/>
                <w:sz w:val="16"/>
                <w:szCs w:val="16"/>
              </w:rPr>
              <w:lastRenderedPageBreak/>
              <w:t>parallel</w:t>
            </w:r>
            <w:r w:rsidRPr="00A950ED">
              <w:rPr>
                <w:color w:val="000000"/>
                <w:sz w:val="16"/>
                <w:szCs w:val="16"/>
              </w:rPr>
              <w:br/>
            </w:r>
            <w:r w:rsidRPr="00A950ED">
              <w:rPr>
                <w:color w:val="000000"/>
                <w:sz w:val="16"/>
                <w:szCs w:val="16"/>
              </w:rPr>
              <w:br/>
              <w:t>Number of Sites:</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600CB86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Children</w:t>
            </w:r>
            <w:r w:rsidRPr="00A950ED">
              <w:rPr>
                <w:color w:val="000000"/>
                <w:sz w:val="16"/>
                <w:szCs w:val="16"/>
              </w:rPr>
              <w:br/>
              <w:t>N: 298</w:t>
            </w:r>
            <w:r w:rsidRPr="00A950ED">
              <w:rPr>
                <w:color w:val="000000"/>
                <w:sz w:val="16"/>
                <w:szCs w:val="16"/>
              </w:rPr>
              <w:br/>
            </w:r>
            <w:r w:rsidRPr="00A950ED">
              <w:rPr>
                <w:color w:val="000000"/>
                <w:sz w:val="16"/>
                <w:szCs w:val="16"/>
              </w:rPr>
              <w:br/>
              <w:t>Participants:</w:t>
            </w:r>
            <w:r w:rsidRPr="00A950ED">
              <w:rPr>
                <w:color w:val="000000"/>
                <w:sz w:val="16"/>
                <w:szCs w:val="16"/>
              </w:rPr>
              <w:br/>
              <w:t>% Male: 43</w:t>
            </w:r>
            <w:r w:rsidRPr="00A950ED">
              <w:rPr>
                <w:color w:val="000000"/>
                <w:sz w:val="16"/>
                <w:szCs w:val="16"/>
              </w:rPr>
              <w:br/>
              <w:t>Mean Age/Range/Age at Baseline: boys: mean 10.6 (SEM 0.4); girls: mean 9.7 (SEM 0.5)</w:t>
            </w:r>
            <w:r w:rsidRPr="00A950ED">
              <w:rPr>
                <w:color w:val="000000"/>
                <w:sz w:val="16"/>
                <w:szCs w:val="16"/>
              </w:rPr>
              <w:br/>
              <w:t>Race: white: 100%</w:t>
            </w:r>
            <w:r w:rsidRPr="00A950ED">
              <w:rPr>
                <w:color w:val="000000"/>
                <w:sz w:val="16"/>
                <w:szCs w:val="16"/>
              </w:rPr>
              <w:br/>
              <w:t>Systolic BP: boys 95.3; girls 91</w:t>
            </w:r>
            <w:r w:rsidRPr="00A950ED">
              <w:rPr>
                <w:color w:val="000000"/>
                <w:sz w:val="16"/>
                <w:szCs w:val="16"/>
              </w:rPr>
              <w:br/>
            </w:r>
            <w:r w:rsidRPr="00A950ED">
              <w:rPr>
                <w:color w:val="000000"/>
                <w:sz w:val="16"/>
                <w:szCs w:val="16"/>
              </w:rPr>
              <w:lastRenderedPageBreak/>
              <w:t>Diastolic BP: boys 54.5; girls 54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boys: 38 kg; girls 32.5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Normotensive school-age identical twin pairs recruited from an existing twin panel</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30AC937"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salt pills to increase sodium intake</w:t>
            </w:r>
            <w:r w:rsidRPr="00A950ED">
              <w:rPr>
                <w:color w:val="000000"/>
                <w:sz w:val="16"/>
                <w:szCs w:val="16"/>
              </w:rPr>
              <w:br/>
              <w:t>Description: Low sodium diet + salt pill to achieve normal sodium intake</w:t>
            </w:r>
            <w:r w:rsidRPr="00A950ED">
              <w:rPr>
                <w:color w:val="000000"/>
                <w:sz w:val="16"/>
                <w:szCs w:val="16"/>
              </w:rPr>
              <w:br/>
              <w:t>Form of Administration: Sodium supplement</w:t>
            </w:r>
            <w:r w:rsidRPr="00A950ED">
              <w:rPr>
                <w:color w:val="000000"/>
                <w:sz w:val="16"/>
                <w:szCs w:val="16"/>
              </w:rPr>
              <w:br/>
              <w:t>Dose: Na chloride supplement</w:t>
            </w:r>
            <w:r w:rsidRPr="00A950ED">
              <w:rPr>
                <w:color w:val="000000"/>
                <w:sz w:val="16"/>
                <w:szCs w:val="16"/>
              </w:rPr>
              <w:br/>
            </w:r>
            <w:r w:rsidRPr="00A950ED">
              <w:rPr>
                <w:color w:val="000000"/>
                <w:sz w:val="16"/>
                <w:szCs w:val="16"/>
              </w:rPr>
              <w:lastRenderedPageBreak/>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Prescribed or synthetic diet (all food provided) with sodium quantified</w:t>
            </w:r>
            <w:r w:rsidRPr="00A950ED">
              <w:rPr>
                <w:color w:val="000000"/>
                <w:sz w:val="16"/>
                <w:szCs w:val="16"/>
              </w:rPr>
              <w:br/>
              <w:t>Description: Maintain an average Na excretion &lt;=60 mmol/d</w:t>
            </w:r>
            <w:r w:rsidRPr="00A950ED">
              <w:rPr>
                <w:color w:val="000000"/>
                <w:sz w:val="16"/>
                <w:szCs w:val="16"/>
              </w:rPr>
              <w:br/>
              <w:t>Form of Administration: Dietary Modification: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FD62A9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w:t>
            </w:r>
            <w:r w:rsidRPr="00A950ED">
              <w:rPr>
                <w:color w:val="000000"/>
                <w:sz w:val="16"/>
                <w:szCs w:val="16"/>
              </w:rPr>
              <w:br/>
              <w:t>Best sodium measure recorded: Nontwins collected urine samples every other week; twins collected urine samples weekly for a period, over 12 weeks</w:t>
            </w:r>
            <w:r w:rsidRPr="00A950ED">
              <w:rPr>
                <w:color w:val="000000"/>
                <w:sz w:val="16"/>
                <w:szCs w:val="16"/>
              </w:rPr>
              <w:br/>
              <w:t xml:space="preserve">Sodium, Method of Validation: Creatinine excretion in urine </w:t>
            </w:r>
            <w:r w:rsidRPr="00A950ED">
              <w:rPr>
                <w:color w:val="000000"/>
                <w:sz w:val="16"/>
                <w:szCs w:val="16"/>
              </w:rPr>
              <w:lastRenderedPageBreak/>
              <w:t>samples analyzed to determine if it was representative, Single 24-hour urine analysis with validation</w:t>
            </w:r>
            <w:r w:rsidRPr="00A950ED">
              <w:rPr>
                <w:color w:val="000000"/>
                <w:sz w:val="16"/>
                <w:szCs w:val="16"/>
              </w:rPr>
              <w:br/>
              <w:t>Sodium Status Intervention 1: 72.1/mmol/day</w:t>
            </w:r>
            <w:r w:rsidRPr="00A950ED">
              <w:rPr>
                <w:color w:val="000000"/>
                <w:sz w:val="16"/>
                <w:szCs w:val="16"/>
              </w:rPr>
              <w:br/>
              <w:t>Best potassium measure recorded: Nontwins collected urine samples every other week; twins collected urine samples weekly for a period, over 12 weeks</w:t>
            </w:r>
            <w:r w:rsidRPr="00A950ED">
              <w:rPr>
                <w:color w:val="000000"/>
                <w:sz w:val="16"/>
                <w:szCs w:val="16"/>
              </w:rPr>
              <w:br/>
              <w:t>Potassium, Method of Validation: Creatinine excretion in urine samples analyzed to determine if it was representative</w:t>
            </w:r>
            <w:r w:rsidRPr="00A950ED">
              <w:rPr>
                <w:color w:val="000000"/>
                <w:sz w:val="16"/>
                <w:szCs w:val="16"/>
              </w:rPr>
              <w:br/>
              <w:t>Potassium Status Intervention 1: 36.7 mmol/day</w:t>
            </w:r>
            <w:r w:rsidRPr="00A950ED">
              <w:rPr>
                <w:color w:val="000000"/>
                <w:sz w:val="16"/>
                <w:szCs w:val="16"/>
              </w:rPr>
              <w:br/>
            </w:r>
            <w:r w:rsidRPr="00A950ED">
              <w:rPr>
                <w:color w:val="000000"/>
                <w:sz w:val="16"/>
                <w:szCs w:val="16"/>
              </w:rPr>
              <w:br/>
              <w:t>How was blood pressure measured? Three seated BP measurements were obtained using a Hawksley Random Zero blood pressure device by a research assistant with a certification in blood pressure measurement. The mean of the last two of three blood pressure readings at each visit was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2D5E2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Diastolic BP-sitting</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-0.20 (95% CI: -1.61 - 1.21)</w:t>
            </w:r>
            <w:r w:rsidRPr="00A950ED">
              <w:rPr>
                <w:color w:val="000000"/>
                <w:sz w:val="16"/>
                <w:szCs w:val="16"/>
              </w:rPr>
              <w:br/>
              <w:t>Systolic BP-sitting</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r>
            <w:r w:rsidRPr="00A950ED">
              <w:rPr>
                <w:color w:val="000000"/>
                <w:sz w:val="16"/>
                <w:szCs w:val="16"/>
              </w:rPr>
              <w:lastRenderedPageBreak/>
              <w:t>MD 0.30 (95% CI: -0.91 - 1.51)</w:t>
            </w:r>
          </w:p>
        </w:tc>
      </w:tr>
      <w:tr w:rsidR="00A950ED" w:rsidRPr="00A950ED" w14:paraId="21CB3F4C"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3CF810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Morgan, 1987</w:t>
            </w:r>
            <w:r w:rsidR="00A56FB8">
              <w:rPr>
                <w:color w:val="000000"/>
                <w:sz w:val="16"/>
                <w:szCs w:val="16"/>
              </w:rPr>
              <w:fldChar w:fldCharType="begin"/>
            </w:r>
            <w:r w:rsidR="00A56FB8">
              <w:rPr>
                <w:color w:val="000000"/>
                <w:sz w:val="16"/>
                <w:szCs w:val="16"/>
              </w:rPr>
              <w:instrText xml:space="preserve"> ADDIN EN.CITE &lt;EndNote&gt;&lt;Cite ExcludeAuth="1" ExcludeYear="1"&gt;&lt;Author&gt;Morgan&lt;/Author&gt;&lt;Year&gt;1987&lt;/Year&gt;&lt;RecNum&gt;64&lt;/RecNum&gt;&lt;DisplayText&gt;&lt;style face="superscript" font="Times New Roman"&gt;78&lt;/style&gt;&lt;/DisplayText&gt;&lt;record&gt;&lt;rec-number&gt;64&lt;/rec-number&gt;&lt;foreign-keys&gt;&lt;key app="EN" db-id="pvtaptp2cvrftwezfs5prs50t2et009d9r2r" timestamp="1472858164"&gt;64&lt;/key&gt;&lt;/foreign-keys&gt;&lt;ref-type name="Journal Article"&gt;17&lt;/ref-type&gt;&lt;contributors&gt;&lt;authors&gt;&lt;author&gt;Morgan, T.&lt;/author&gt;&lt;author&gt;Anderson, A.&lt;/author&gt;&lt;/authors&gt;&lt;/contributors&gt;&lt;auth-address&gt;Department of Physiology, University of Melbourne, Parkville, Australia.&lt;/auth-address&gt;&lt;titles&gt;&lt;title&gt;Sodium restriction can delay the return of hypertension in patients previously well-controlled on drug therapy&lt;/title&gt;&lt;secondary-title&gt;Can J Physiol Pharmacol&lt;/secondary-title&gt;&lt;/titles&gt;&lt;periodical&gt;&lt;full-title&gt;Can J Physiol Pharmacol&lt;/full-title&gt;&lt;/periodical&gt;&lt;pages&gt;1752-5&lt;/pages&gt;&lt;volume&gt;65&lt;/volume&gt;&lt;number&gt;8&lt;/number&gt;&lt;keywords&gt;&lt;keyword&gt;Aged&lt;/keyword&gt;&lt;keyword&gt;Benzothiadiazines&lt;/keyword&gt;&lt;keyword&gt;Blood Pressure&lt;/keyword&gt;&lt;keyword&gt;Clinical Trials as Topic&lt;/keyword&gt;&lt;keyword&gt;*Diet, Sodium-Restricted&lt;/keyword&gt;&lt;keyword&gt;Diuretics&lt;/keyword&gt;&lt;keyword&gt;Humans&lt;/keyword&gt;&lt;keyword&gt;Hypertension/*diet therapy/drug therapy&lt;/keyword&gt;&lt;keyword&gt;Male&lt;/keyword&gt;&lt;keyword&gt;Middle Aged&lt;/keyword&gt;&lt;keyword&gt;Posture&lt;/keyword&gt;&lt;keyword&gt;Random Allocation&lt;/keyword&gt;&lt;keyword&gt;Sodium/urine&lt;/keyword&gt;&lt;keyword&gt;Sodium Chloride Symporter Inhibitors/therapeutic use&lt;/keyword&gt;&lt;/keywords&gt;&lt;dates&gt;&lt;year&gt;1987&lt;/year&gt;&lt;pub-dates&gt;&lt;date&gt;Aug&lt;/date&gt;&lt;/pub-dates&gt;&lt;/dates&gt;&lt;isbn&gt;0008-4212 (Print)&amp;#xD;0008-4212 (Linking)&lt;/isbn&gt;&lt;accession-num&gt;3319111&lt;/accession-num&gt;&lt;urls&gt;&lt;related-urls&gt;&lt;url&gt;http://www.ncbi.nlm.nih.gov/pubmed/3319111&lt;/url&gt;&lt;/related-urls&gt;&lt;/urls&gt;&lt;custom1&gt; Includes for sodium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78</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Factorial Design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A95200A"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20</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143</w:t>
            </w:r>
            <w:r w:rsidRPr="00A950ED">
              <w:rPr>
                <w:color w:val="000000"/>
                <w:sz w:val="16"/>
                <w:szCs w:val="16"/>
              </w:rPr>
              <w:br/>
              <w:t>Diastolic BP: 83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100</w:t>
            </w:r>
            <w:r w:rsidRPr="00A950ED">
              <w:rPr>
                <w:color w:val="000000"/>
                <w:sz w:val="16"/>
                <w:szCs w:val="16"/>
              </w:rPr>
              <w:br/>
              <w:t>Mean Age/Range/Age at Baseline: Mean 60.5</w:t>
            </w:r>
            <w:r w:rsidRPr="00A950ED">
              <w:rPr>
                <w:color w:val="000000"/>
                <w:sz w:val="16"/>
                <w:szCs w:val="16"/>
              </w:rPr>
              <w:br/>
              <w:t>Race: NR</w:t>
            </w:r>
            <w:r w:rsidRPr="00A950ED">
              <w:rPr>
                <w:color w:val="000000"/>
                <w:sz w:val="16"/>
                <w:szCs w:val="16"/>
              </w:rPr>
              <w:br/>
              <w:t>Systolic BP: 143</w:t>
            </w:r>
            <w:r w:rsidRPr="00A950ED">
              <w:rPr>
                <w:color w:val="000000"/>
                <w:sz w:val="16"/>
                <w:szCs w:val="16"/>
              </w:rPr>
              <w:br/>
              <w:t>Diastolic BP: 81</w:t>
            </w:r>
            <w:r w:rsidRPr="00A950ED">
              <w:rPr>
                <w:color w:val="000000"/>
                <w:sz w:val="16"/>
                <w:szCs w:val="16"/>
              </w:rPr>
              <w:br/>
            </w:r>
            <w:r w:rsidRPr="00A950ED">
              <w:rPr>
                <w:color w:val="000000"/>
                <w:sz w:val="16"/>
                <w:szCs w:val="16"/>
              </w:rPr>
              <w:lastRenderedPageBreak/>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No clinical evidence of  peripheral vascular or cardiac disease, no evidence of left ventricular hypertrophy on electrocardiogram. No detected cause for their hypertension. Well controlled blood pressure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55FAF23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'Reduced Sodium diet'</w:t>
            </w:r>
            <w:r w:rsidRPr="00A950ED">
              <w:rPr>
                <w:color w:val="000000"/>
                <w:sz w:val="16"/>
                <w:szCs w:val="16"/>
              </w:rPr>
              <w:br/>
              <w:t>Description: NR</w:t>
            </w:r>
            <w:r w:rsidRPr="00A950ED">
              <w:rPr>
                <w:color w:val="000000"/>
                <w:sz w:val="16"/>
                <w:szCs w:val="16"/>
              </w:rPr>
              <w:br/>
              <w:t>Form of Administration: Dietary Modification: no further information given</w:t>
            </w:r>
            <w:r w:rsidRPr="00A950ED">
              <w:rPr>
                <w:color w:val="000000"/>
                <w:sz w:val="16"/>
                <w:szCs w:val="16"/>
              </w:rPr>
              <w:br/>
              <w:t>Dose: between 50 and 75 mmol/d consumed</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NR</w:t>
            </w:r>
            <w:r w:rsidRPr="00A950ED">
              <w:rPr>
                <w:color w:val="000000"/>
                <w:sz w:val="16"/>
                <w:szCs w:val="16"/>
              </w:rPr>
              <w:br/>
              <w:t>Form of Administration: NR</w:t>
            </w:r>
            <w:r w:rsidRPr="00A950ED">
              <w:rPr>
                <w:color w:val="000000"/>
                <w:sz w:val="16"/>
                <w:szCs w:val="16"/>
              </w:rPr>
              <w:br/>
              <w:t>Dose: between 50 and 75 mmol/d consumed</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72A952D"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urinary analysis without reported quality control measure</w:t>
            </w:r>
            <w:r w:rsidRPr="00A950ED">
              <w:rPr>
                <w:color w:val="000000"/>
                <w:sz w:val="16"/>
                <w:szCs w:val="16"/>
              </w:rPr>
              <w:br/>
              <w:t>Best sodium measure recorded: Week 0,1,4,13,26</w:t>
            </w:r>
            <w:r w:rsidRPr="00A950ED">
              <w:rPr>
                <w:color w:val="000000"/>
                <w:sz w:val="16"/>
                <w:szCs w:val="16"/>
              </w:rPr>
              <w:br/>
              <w:t>Sodium Status Intervention 1: 75 mmol/day</w:t>
            </w:r>
            <w:r w:rsidRPr="00A950ED">
              <w:rPr>
                <w:color w:val="000000"/>
                <w:sz w:val="16"/>
                <w:szCs w:val="16"/>
              </w:rPr>
              <w:br/>
            </w:r>
            <w:r w:rsidRPr="00A950ED">
              <w:rPr>
                <w:color w:val="000000"/>
                <w:sz w:val="16"/>
                <w:szCs w:val="16"/>
              </w:rPr>
              <w:br/>
              <w:t>How was blood pressure measured? supine systolic and diastolic blood pressure (mdg) measured at start, 'before drug stopped, week 1 and month 6.</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A9A27B"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Hypertensive (DBP&gt;100)</w:t>
            </w:r>
            <w:r w:rsidRPr="00A950ED">
              <w:rPr>
                <w:color w:val="000000"/>
                <w:sz w:val="16"/>
                <w:szCs w:val="16"/>
              </w:rPr>
              <w:br/>
              <w:t>Diastolic-supine</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-8.00 (95% CI: -15.07 - -0.93)</w:t>
            </w:r>
            <w:r w:rsidRPr="00A950ED">
              <w:rPr>
                <w:color w:val="000000"/>
                <w:sz w:val="16"/>
                <w:szCs w:val="16"/>
              </w:rPr>
              <w:br/>
              <w:t>Systolic-supine</w:t>
            </w:r>
            <w:r w:rsidRPr="00A950ED">
              <w:rPr>
                <w:color w:val="000000"/>
                <w:sz w:val="16"/>
                <w:szCs w:val="16"/>
              </w:rPr>
              <w:br/>
              <w:t>Follow-Up Time: 6 months</w:t>
            </w:r>
            <w:r w:rsidRPr="00A950ED">
              <w:rPr>
                <w:color w:val="000000"/>
                <w:sz w:val="16"/>
                <w:szCs w:val="16"/>
              </w:rPr>
              <w:br/>
              <w:t>Comparison: Intervention 1 vs Comparator</w:t>
            </w:r>
            <w:r w:rsidRPr="00A950ED">
              <w:rPr>
                <w:color w:val="000000"/>
                <w:sz w:val="16"/>
                <w:szCs w:val="16"/>
              </w:rPr>
              <w:br/>
              <w:t>MD -23.00 (95% CI: -39.86 - -6.14)</w:t>
            </w:r>
          </w:p>
        </w:tc>
      </w:tr>
      <w:tr w:rsidR="00A950ED" w:rsidRPr="00A950ED" w14:paraId="5B7482A4"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D480EB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Morgan, 1978</w:t>
            </w:r>
            <w:r w:rsidR="00A56FB8">
              <w:rPr>
                <w:color w:val="000000"/>
                <w:sz w:val="16"/>
                <w:szCs w:val="16"/>
              </w:rPr>
              <w:fldChar w:fldCharType="begin"/>
            </w:r>
            <w:r w:rsidR="00A56FB8">
              <w:rPr>
                <w:color w:val="000000"/>
                <w:sz w:val="16"/>
                <w:szCs w:val="16"/>
              </w:rPr>
              <w:instrText xml:space="preserve"> ADDIN EN.CITE &lt;EndNote&gt;&lt;Cite ExcludeAuth="1" ExcludeYear="1"&gt;&lt;Author&gt;Morgan&lt;/Author&gt;&lt;Year&gt;1978&lt;/Year&gt;&lt;RecNum&gt;6721&lt;/RecNum&gt;&lt;DisplayText&gt;&lt;style face="superscript" font="Times New Roman"&gt;79&lt;/style&gt;&lt;/DisplayText&gt;&lt;record&gt;&lt;rec-number&gt;6721&lt;/rec-number&gt;&lt;foreign-keys&gt;&lt;key app="EN" db-id="pvtaptp2cvrftwezfs5prs50t2et009d9r2r" timestamp="1478217493"&gt;6721&lt;/key&gt;&lt;/foreign-keys&gt;&lt;ref-type name="Journal Article"&gt;17&lt;/ref-type&gt;&lt;contributors&gt;&lt;authors&gt;&lt;author&gt;Morgan, T.&lt;/author&gt;&lt;author&gt;Adam, W.&lt;/author&gt;&lt;author&gt;Gillies, A.&lt;/author&gt;&lt;author&gt;Wilson, M.&lt;/author&gt;&lt;author&gt;Morgan, G.&lt;/author&gt;&lt;author&gt;Carney, S.&lt;/author&gt;&lt;/authors&gt;&lt;/contributors&gt;&lt;titles&gt;&lt;title&gt;Hypertension treated by salt restriction&lt;/title&gt;&lt;secondary-title&gt;Lancet&lt;/secondary-title&gt;&lt;/titles&gt;&lt;periodical&gt;&lt;full-title&gt;Lancet&lt;/full-title&gt;&lt;/periodical&gt;&lt;pages&gt;227-30&lt;/pages&gt;&lt;volume&gt;1&lt;/volume&gt;&lt;number&gt;8058&lt;/number&gt;&lt;keywords&gt;&lt;keyword&gt;Blood Pressure&lt;/keyword&gt;&lt;keyword&gt;Chlorothiazide/therapeutic use&lt;/keyword&gt;&lt;keyword&gt;*Diet, Sodium-Restricted&lt;/keyword&gt;&lt;keyword&gt;Follow-Up Studies&lt;/keyword&gt;&lt;keyword&gt;Humans&lt;/keyword&gt;&lt;keyword&gt;Hypertension/*diet therapy/drug therapy/physiopathology&lt;/keyword&gt;&lt;keyword&gt;Male&lt;/keyword&gt;&lt;keyword&gt;Posture&lt;/keyword&gt;&lt;keyword&gt;Propranolol/therapeutic use&lt;/keyword&gt;&lt;keyword&gt;Sodium/urine&lt;/keyword&gt;&lt;keyword&gt;Sodium Chloride/administration &amp;amp; dosage&lt;/keyword&gt;&lt;/keywords&gt;&lt;dates&gt;&lt;year&gt;1978&lt;/year&gt;&lt;pub-dates&gt;&lt;date&gt;Feb 4&lt;/date&gt;&lt;/pub-dates&gt;&lt;/dates&gt;&lt;isbn&gt;0140-6736 (Print)&amp;#xD;0140-6736 (Linking)&lt;/isbn&gt;&lt;accession-num&gt;74660&lt;/accession-num&gt;&lt;urls&gt;&lt;related-urls&gt;&lt;url&gt;http://www.ncbi.nlm.nih.gov/pubmed/74660&lt;/url&gt;&lt;/related-urls&gt;&lt;/urls&gt;&lt;custom1&gt;Reference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79</w:t>
            </w:r>
            <w:r w:rsidR="00A56FB8">
              <w:rPr>
                <w:color w:val="000000"/>
                <w:sz w:val="16"/>
                <w:szCs w:val="16"/>
              </w:rPr>
              <w:fldChar w:fldCharType="end"/>
            </w:r>
            <w:r w:rsidRPr="00A950ED">
              <w:rPr>
                <w:color w:val="000000"/>
                <w:sz w:val="16"/>
                <w:szCs w:val="16"/>
              </w:rPr>
              <w:t>; Morgan, 1980</w:t>
            </w:r>
            <w:r w:rsidR="00A56FB8">
              <w:rPr>
                <w:color w:val="000000"/>
                <w:sz w:val="16"/>
                <w:szCs w:val="16"/>
              </w:rPr>
              <w:fldChar w:fldCharType="begin"/>
            </w:r>
            <w:r w:rsidR="00A56FB8">
              <w:rPr>
                <w:color w:val="000000"/>
                <w:sz w:val="16"/>
                <w:szCs w:val="16"/>
              </w:rPr>
              <w:instrText xml:space="preserve"> ADDIN EN.CITE &lt;EndNote&gt;&lt;Cite ExcludeAuth="1" ExcludeYear="1"&gt;&lt;Author&gt;Morgan&lt;/Author&gt;&lt;Year&gt;1980&lt;/Year&gt;&lt;RecNum&gt;6753&lt;/RecNum&gt;&lt;DisplayText&gt;&lt;style face="superscript" font="Times New Roman"&gt;80&lt;/style&gt;&lt;/DisplayText&gt;&lt;record&gt;&lt;rec-number&gt;6753&lt;/rec-number&gt;&lt;foreign-keys&gt;&lt;key app="EN" db-id="pvtaptp2cvrftwezfs5prs50t2et009d9r2r" timestamp="1478224998"&gt;6753&lt;/key&gt;&lt;/foreign-keys&gt;&lt;ref-type name="Journal Article"&gt;17&lt;/ref-type&gt;&lt;contributors&gt;&lt;authors&gt;&lt;author&gt;Morgan, T. O.&lt;/author&gt;&lt;author&gt;Adams, W. R.&lt;/author&gt;&lt;author&gt;Hodgson, M.&lt;/author&gt;&lt;author&gt;Gibberd, R. W.&lt;/author&gt;&lt;/authors&gt;&lt;/contributors&gt;&lt;titles&gt;&lt;title&gt;Failure of therapy to improve prognosis in elderly males with hypertension&lt;/title&gt;&lt;secondary-title&gt;Med J Aust&lt;/secondary-title&gt;&lt;/titles&gt;&lt;pages&gt;27-31&lt;/pages&gt;&lt;volume&gt;2&lt;/volume&gt;&lt;number&gt;1&lt;/number&gt;&lt;keywords&gt;&lt;keyword&gt;Aged&lt;/keyword&gt;&lt;keyword&gt;Benzothiadiazines&lt;/keyword&gt;&lt;keyword&gt;Diet, Sodium-Restricted&lt;/keyword&gt;&lt;keyword&gt;Diuretics&lt;/keyword&gt;&lt;keyword&gt;Humans&lt;/keyword&gt;&lt;keyword&gt;Hypertension/diet therapy/mortality/*therapy&lt;/keyword&gt;&lt;keyword&gt;Male&lt;/keyword&gt;&lt;keyword&gt;Methyldopa/therapeutic use&lt;/keyword&gt;&lt;keyword&gt;Prognosis&lt;/keyword&gt;&lt;keyword&gt;Propranolol/therapeutic use&lt;/keyword&gt;&lt;keyword&gt;Sodium Chloride Symporter Inhibitors/therapeutic use&lt;/keyword&gt;&lt;/keywords&gt;&lt;dates&gt;&lt;year&gt;1980&lt;/year&gt;&lt;pub-dates&gt;&lt;date&gt;Jul 12&lt;/date&gt;&lt;/pub-dates&gt;&lt;/dates&gt;&lt;isbn&gt;0025-729X (Print)&amp;#xD;0025-729X (Linking)&lt;/isbn&gt;&lt;accession-num&gt;7432261&lt;/accession-num&gt;&lt;urls&gt;&lt;related-urls&gt;&lt;url&gt;http://www.ncbi.nlm.nih.gov/pubmed/7432261&lt;/url&gt;&lt;/related-urls&gt;&lt;/urls&gt;&lt;custom1&gt;Reference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80</w:t>
            </w:r>
            <w:r w:rsidR="00A56FB8">
              <w:rPr>
                <w:color w:val="000000"/>
                <w:sz w:val="16"/>
                <w:szCs w:val="16"/>
              </w:rPr>
              <w:fldChar w:fldCharType="end"/>
            </w:r>
            <w:r w:rsidRPr="00A950ED">
              <w:rPr>
                <w:color w:val="000000"/>
                <w:sz w:val="16"/>
                <w:szCs w:val="16"/>
              </w:rPr>
              <w:br/>
            </w:r>
            <w:r w:rsidRPr="00A950ED">
              <w:rPr>
                <w:color w:val="000000"/>
                <w:sz w:val="16"/>
                <w:szCs w:val="16"/>
              </w:rPr>
              <w:br/>
              <w:t>Location: Germany</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w:t>
            </w:r>
            <w:r w:rsidRPr="00A950ED">
              <w:rPr>
                <w:color w:val="000000"/>
                <w:sz w:val="16"/>
                <w:szCs w:val="16"/>
              </w:rPr>
              <w:br/>
            </w:r>
            <w:r w:rsidRPr="00A950ED">
              <w:rPr>
                <w:color w:val="000000"/>
                <w:sz w:val="16"/>
                <w:szCs w:val="16"/>
              </w:rPr>
              <w:br/>
              <w:t>Study Years: 1973</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20686C1A"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77</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160</w:t>
            </w:r>
            <w:r w:rsidRPr="00A950ED">
              <w:rPr>
                <w:color w:val="000000"/>
                <w:sz w:val="16"/>
                <w:szCs w:val="16"/>
              </w:rPr>
              <w:br/>
              <w:t>Diastolic BP: 97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162</w:t>
            </w:r>
            <w:r w:rsidRPr="00A950ED">
              <w:rPr>
                <w:color w:val="000000"/>
                <w:sz w:val="16"/>
                <w:szCs w:val="16"/>
              </w:rPr>
              <w:br/>
              <w:t>Diastolic BP: 98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3:</w:t>
            </w:r>
            <w:r w:rsidRPr="00A950ED">
              <w:rPr>
                <w:color w:val="000000"/>
                <w:sz w:val="16"/>
                <w:szCs w:val="16"/>
              </w:rPr>
              <w:br/>
              <w:t>% Male: NR</w:t>
            </w:r>
            <w:r w:rsidRPr="00A950ED">
              <w:rPr>
                <w:color w:val="000000"/>
                <w:sz w:val="16"/>
                <w:szCs w:val="16"/>
              </w:rPr>
              <w:br/>
            </w:r>
            <w:r w:rsidRPr="00A950ED">
              <w:rPr>
                <w:color w:val="000000"/>
                <w:sz w:val="16"/>
                <w:szCs w:val="16"/>
              </w:rPr>
              <w:lastRenderedPageBreak/>
              <w:t>Mean Age/Range/Age at Baseline: NR</w:t>
            </w:r>
            <w:r w:rsidRPr="00A950ED">
              <w:rPr>
                <w:color w:val="000000"/>
                <w:sz w:val="16"/>
                <w:szCs w:val="16"/>
              </w:rPr>
              <w:br/>
              <w:t>Race: NR</w:t>
            </w:r>
            <w:r w:rsidRPr="00A950ED">
              <w:rPr>
                <w:color w:val="000000"/>
                <w:sz w:val="16"/>
                <w:szCs w:val="16"/>
              </w:rPr>
              <w:br/>
              <w:t>Systolic BP: 163</w:t>
            </w:r>
            <w:r w:rsidRPr="00A950ED">
              <w:rPr>
                <w:color w:val="000000"/>
                <w:sz w:val="16"/>
                <w:szCs w:val="16"/>
              </w:rPr>
              <w:br/>
              <w:t>Diastolic BP: 98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165</w:t>
            </w:r>
            <w:r w:rsidRPr="00A950ED">
              <w:rPr>
                <w:color w:val="000000"/>
                <w:sz w:val="16"/>
                <w:szCs w:val="16"/>
              </w:rPr>
              <w:br/>
              <w:t>Diastolic BP: 97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DBP &gt; 90 mm Hg on admission to hospital or at a visit to an outpatient department</w:t>
            </w:r>
            <w:r w:rsidRPr="00A950ED">
              <w:rPr>
                <w:color w:val="000000"/>
                <w:sz w:val="16"/>
                <w:szCs w:val="16"/>
              </w:rPr>
              <w:br/>
              <w:t>Exclusion: Malignant disease, severe psychiatric disturbances, severe physical incapacity or a disease likely to be fatal in the next 2 years. Patients with serum-creatinine levels &gt; 0-18 mmol/1, those with abnormal liver-function tests, and those in cardiac failure or on diuretics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107E61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To reduce sodium intake to 70-100 mmol/day</w:t>
            </w:r>
            <w:r w:rsidRPr="00A950ED">
              <w:rPr>
                <w:color w:val="000000"/>
                <w:sz w:val="16"/>
                <w:szCs w:val="16"/>
              </w:rPr>
              <w:br/>
              <w:t>Form of Administration: Dietary Modification: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Treated with chlorothiazide (500 mg twice d) with the addition of ’Aldomet’ if control was inadequate. If control was still not achieved then other drugs were added.</w:t>
            </w:r>
            <w:r w:rsidRPr="00A950ED">
              <w:rPr>
                <w:color w:val="000000"/>
                <w:sz w:val="16"/>
                <w:szCs w:val="16"/>
              </w:rPr>
              <w:br/>
              <w:t>Description: NR</w:t>
            </w:r>
            <w:r w:rsidRPr="00A950ED">
              <w:rPr>
                <w:color w:val="000000"/>
                <w:sz w:val="16"/>
                <w:szCs w:val="16"/>
              </w:rPr>
              <w:br/>
              <w:t>Form of Administration: Other: chlorothiazide</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3: Other: Patients treated with propranolol (up to 480 mg/day) and a diuretic, other drugs were considered if control was inadequate</w:t>
            </w:r>
            <w:r w:rsidRPr="00A950ED">
              <w:rPr>
                <w:color w:val="000000"/>
                <w:sz w:val="16"/>
                <w:szCs w:val="16"/>
              </w:rPr>
              <w:br/>
              <w:t>Description: NR</w:t>
            </w:r>
            <w:r w:rsidRPr="00A950ED">
              <w:rPr>
                <w:color w:val="000000"/>
                <w:sz w:val="16"/>
                <w:szCs w:val="16"/>
              </w:rPr>
              <w:br/>
              <w:t>Form of Administration: Other: propranolol</w:t>
            </w:r>
            <w:r w:rsidRPr="00A950ED">
              <w:rPr>
                <w:color w:val="000000"/>
                <w:sz w:val="16"/>
                <w:szCs w:val="16"/>
              </w:rPr>
              <w:br/>
              <w:t>Dose: NR</w:t>
            </w:r>
            <w:r w:rsidRPr="00A950ED">
              <w:rPr>
                <w:color w:val="000000"/>
                <w:sz w:val="16"/>
                <w:szCs w:val="16"/>
              </w:rPr>
              <w:br/>
              <w:t>Na/K ratio: NR</w:t>
            </w:r>
            <w:r w:rsidRPr="00A950ED">
              <w:rPr>
                <w:color w:val="000000"/>
                <w:sz w:val="16"/>
                <w:szCs w:val="16"/>
              </w:rPr>
              <w:br/>
            </w:r>
            <w:r w:rsidRPr="00A950ED">
              <w:rPr>
                <w:color w:val="000000"/>
                <w:sz w:val="16"/>
                <w:szCs w:val="16"/>
              </w:rPr>
              <w:lastRenderedPageBreak/>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24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071275C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urinary analysis without reported quality control measure</w:t>
            </w:r>
            <w:r w:rsidRPr="00A950ED">
              <w:rPr>
                <w:color w:val="000000"/>
                <w:sz w:val="16"/>
                <w:szCs w:val="16"/>
              </w:rPr>
              <w:br/>
              <w:t>Best sodium measure recorded: 5 times, 6 months apart</w:t>
            </w:r>
            <w:r w:rsidRPr="00A950ED">
              <w:rPr>
                <w:color w:val="000000"/>
                <w:sz w:val="16"/>
                <w:szCs w:val="16"/>
              </w:rPr>
              <w:br/>
              <w:t>Sodium Status Intervention 1: 157 mmol/day</w:t>
            </w:r>
            <w:r w:rsidRPr="00A950ED">
              <w:rPr>
                <w:color w:val="000000"/>
                <w:sz w:val="16"/>
                <w:szCs w:val="16"/>
              </w:rPr>
              <w:br/>
              <w:t>Sodium Status Intervention 2: 191  mmol/day</w:t>
            </w:r>
            <w:r w:rsidRPr="00A950ED">
              <w:rPr>
                <w:color w:val="000000"/>
                <w:sz w:val="16"/>
                <w:szCs w:val="16"/>
              </w:rPr>
              <w:br/>
              <w:t>Sodium Status Intervention 3: 189  mmol/day</w:t>
            </w:r>
            <w:r w:rsidRPr="00A950ED">
              <w:rPr>
                <w:color w:val="000000"/>
                <w:sz w:val="16"/>
                <w:szCs w:val="16"/>
              </w:rPr>
              <w:br/>
            </w:r>
            <w:r w:rsidRPr="00A950ED">
              <w:rPr>
                <w:color w:val="000000"/>
                <w:sz w:val="16"/>
                <w:szCs w:val="16"/>
              </w:rPr>
              <w:br/>
              <w:t>How was blood pressure measured? BP taken in duplicate with a Bonn amplified sphygmomanometer (by a trained user) after the patients had been in the supine position for ten minutes. The DBP was taken at the 4th phase of the Korotkoff sounds. The BP was again recorded in duplicate after the patient had been standing quietly for five minutes.  If the BP differed from previous readings the patient was seen again at the clinic one month later. The procedure was then repeated, and the patient was then included in the study. The mean of the 4 DBPs was taken as the pressure at entry into the study</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3DAF21"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HTN males</w:t>
            </w:r>
            <w:r w:rsidRPr="00A950ED">
              <w:rPr>
                <w:color w:val="000000"/>
                <w:sz w:val="16"/>
                <w:szCs w:val="16"/>
              </w:rPr>
              <w:br/>
              <w:t>CVD mortality (cerebrovascular accidents, myocardial infarction, congested cardiac failure)</w:t>
            </w:r>
            <w:r w:rsidRPr="00A950ED">
              <w:rPr>
                <w:color w:val="000000"/>
                <w:sz w:val="16"/>
                <w:szCs w:val="16"/>
              </w:rPr>
              <w:br/>
              <w:t>Follow-Up Time: 200-2000 days</w:t>
            </w:r>
            <w:r w:rsidRPr="00A950ED">
              <w:rPr>
                <w:color w:val="000000"/>
                <w:sz w:val="16"/>
                <w:szCs w:val="16"/>
              </w:rPr>
              <w:br/>
              <w:t>Comparison: Intervention 1 vs Comparator</w:t>
            </w:r>
            <w:r w:rsidRPr="00A950ED">
              <w:rPr>
                <w:color w:val="000000"/>
                <w:sz w:val="16"/>
                <w:szCs w:val="16"/>
              </w:rPr>
              <w:br/>
              <w:t>RR 0.83 (95% CI: 0.12 - 5.62)</w:t>
            </w:r>
            <w:r w:rsidRPr="00A950ED">
              <w:rPr>
                <w:color w:val="000000"/>
                <w:sz w:val="16"/>
                <w:szCs w:val="16"/>
              </w:rPr>
              <w:br/>
              <w:t>DBP &lt;90 mmHg</w:t>
            </w:r>
            <w:r w:rsidRPr="00A950ED">
              <w:rPr>
                <w:color w:val="000000"/>
                <w:sz w:val="16"/>
                <w:szCs w:val="16"/>
              </w:rPr>
              <w:br/>
              <w:t>Follow-Up Time: 24 months</w:t>
            </w:r>
            <w:r w:rsidRPr="00A950ED">
              <w:rPr>
                <w:color w:val="000000"/>
                <w:sz w:val="16"/>
                <w:szCs w:val="16"/>
              </w:rPr>
              <w:br/>
              <w:t>Comparison: Intervention 1 vs Comparator</w:t>
            </w:r>
            <w:r w:rsidRPr="00A950ED">
              <w:rPr>
                <w:color w:val="000000"/>
                <w:sz w:val="16"/>
                <w:szCs w:val="16"/>
              </w:rPr>
              <w:br/>
              <w:t>RR 2.00 (95% CI: 0.77 - 5.20)</w:t>
            </w:r>
            <w:r w:rsidRPr="00A950ED">
              <w:rPr>
                <w:color w:val="000000"/>
                <w:sz w:val="16"/>
                <w:szCs w:val="16"/>
              </w:rPr>
              <w:br/>
              <w:t>Diastolic BP-supine</w:t>
            </w:r>
            <w:r w:rsidRPr="00A950ED">
              <w:rPr>
                <w:color w:val="000000"/>
                <w:sz w:val="16"/>
                <w:szCs w:val="16"/>
              </w:rPr>
              <w:br/>
              <w:t>Follow-Up Time: 24 months</w:t>
            </w:r>
            <w:r w:rsidRPr="00A950ED">
              <w:rPr>
                <w:color w:val="000000"/>
                <w:sz w:val="16"/>
                <w:szCs w:val="16"/>
              </w:rPr>
              <w:br/>
              <w:t>Comparison: Intervention 1 vs Comparator</w:t>
            </w:r>
            <w:r w:rsidRPr="00A950ED">
              <w:rPr>
                <w:color w:val="000000"/>
                <w:sz w:val="16"/>
                <w:szCs w:val="16"/>
              </w:rPr>
              <w:br/>
              <w:t>MD -7.00 (95% CI: -11.16 - -2.84)</w:t>
            </w:r>
            <w:r w:rsidRPr="00A950ED">
              <w:rPr>
                <w:color w:val="000000"/>
                <w:sz w:val="16"/>
                <w:szCs w:val="16"/>
              </w:rPr>
              <w:br/>
              <w:t>Systolic BP-supine</w:t>
            </w:r>
            <w:r w:rsidRPr="00A950ED">
              <w:rPr>
                <w:color w:val="000000"/>
                <w:sz w:val="16"/>
                <w:szCs w:val="16"/>
              </w:rPr>
              <w:br/>
              <w:t>Follow-Up Time: 24 months</w:t>
            </w:r>
            <w:r w:rsidRPr="00A950ED">
              <w:rPr>
                <w:color w:val="000000"/>
                <w:sz w:val="16"/>
                <w:szCs w:val="16"/>
              </w:rPr>
              <w:br/>
              <w:t>Comparison: Intervention 1 vs Comparator</w:t>
            </w:r>
            <w:r w:rsidRPr="00A950ED">
              <w:rPr>
                <w:color w:val="000000"/>
                <w:sz w:val="16"/>
                <w:szCs w:val="16"/>
              </w:rPr>
              <w:br/>
              <w:t>MD -1.00 (95% CI: -10.15 - 8.15)</w:t>
            </w:r>
            <w:r w:rsidRPr="00A950ED">
              <w:rPr>
                <w:color w:val="000000"/>
                <w:sz w:val="16"/>
                <w:szCs w:val="16"/>
              </w:rPr>
              <w:br/>
              <w:t>Treatment for heart failure</w:t>
            </w:r>
            <w:r w:rsidRPr="00A950ED">
              <w:rPr>
                <w:color w:val="000000"/>
                <w:sz w:val="16"/>
                <w:szCs w:val="16"/>
              </w:rPr>
              <w:br/>
              <w:t>Follow-Up Time: 24 months</w:t>
            </w:r>
            <w:r w:rsidRPr="00A950ED">
              <w:rPr>
                <w:color w:val="000000"/>
                <w:sz w:val="16"/>
                <w:szCs w:val="16"/>
              </w:rPr>
              <w:br/>
              <w:t>Comparison: Intervention 1 vs Comparator</w:t>
            </w:r>
            <w:r w:rsidRPr="00A950ED">
              <w:rPr>
                <w:color w:val="000000"/>
                <w:sz w:val="16"/>
                <w:szCs w:val="16"/>
              </w:rPr>
              <w:br/>
              <w:t>RR 1.50 (95% CI: 0.27 - 8.36)</w:t>
            </w:r>
            <w:r w:rsidRPr="00A950ED">
              <w:rPr>
                <w:color w:val="000000"/>
                <w:sz w:val="16"/>
                <w:szCs w:val="16"/>
              </w:rPr>
              <w:br/>
              <w:t>Total number of deaths</w:t>
            </w:r>
            <w:r w:rsidRPr="00A950ED">
              <w:rPr>
                <w:color w:val="000000"/>
                <w:sz w:val="16"/>
                <w:szCs w:val="16"/>
              </w:rPr>
              <w:br/>
              <w:t>Follow-Up Time: 200-2000 days</w:t>
            </w:r>
            <w:r w:rsidRPr="00A950ED">
              <w:rPr>
                <w:color w:val="000000"/>
                <w:sz w:val="16"/>
                <w:szCs w:val="16"/>
              </w:rPr>
              <w:br/>
              <w:t>Comparison: Intervention 1 vs Comparator</w:t>
            </w:r>
            <w:r w:rsidRPr="00A950ED">
              <w:rPr>
                <w:color w:val="000000"/>
                <w:sz w:val="16"/>
                <w:szCs w:val="16"/>
              </w:rPr>
              <w:br/>
              <w:t>RR 1.04 (95% CI: 0.30 - 3.58)</w:t>
            </w:r>
          </w:p>
        </w:tc>
      </w:tr>
      <w:tr w:rsidR="00A950ED" w:rsidRPr="00A950ED" w14:paraId="2C1F54C8"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FC4BED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Morgan, 1981</w:t>
            </w:r>
            <w:r w:rsidR="00A56FB8">
              <w:rPr>
                <w:color w:val="000000"/>
                <w:sz w:val="16"/>
                <w:szCs w:val="16"/>
              </w:rPr>
              <w:fldChar w:fldCharType="begin"/>
            </w:r>
            <w:r w:rsidR="00A56FB8">
              <w:rPr>
                <w:color w:val="000000"/>
                <w:sz w:val="16"/>
                <w:szCs w:val="16"/>
              </w:rPr>
              <w:instrText xml:space="preserve"> ADDIN EN.CITE &lt;EndNote&gt;&lt;Cite ExcludeAuth="1" ExcludeYear="1"&gt;&lt;Author&gt;Morgan&lt;/Author&gt;&lt;Year&gt;1981&lt;/Year&gt;&lt;RecNum&gt;6818&lt;/RecNum&gt;&lt;DisplayText&gt;&lt;style face="superscript" font="Times New Roman"&gt;81&lt;/style&gt;&lt;/DisplayText&gt;&lt;record&gt;&lt;rec-number&gt;6818&lt;/rec-number&gt;&lt;foreign-keys&gt;&lt;key app="EN" db-id="pvtaptp2cvrftwezfs5prs50t2et009d9r2r" timestamp="1479242351"&gt;6818&lt;/key&gt;&lt;/foreign-keys&gt;&lt;ref-type name="Journal Article"&gt;17&lt;/ref-type&gt;&lt;contributors&gt;&lt;authors&gt;&lt;author&gt;Morgan, T. O.&lt;/author&gt;&lt;author&gt;Myers, J. B.&lt;/author&gt;&lt;/authors&gt;&lt;/contributors&gt;&lt;titles&gt;&lt;title&gt;Hypertension treated by sodium restriction&lt;/title&gt;&lt;secondary-title&gt;Med J Aust&lt;/secondary-title&gt;&lt;/titles&gt;&lt;pages&gt;396-7&lt;/pages&gt;&lt;volume&gt;2&lt;/volume&gt;&lt;number&gt;8&lt;/number&gt;&lt;keywords&gt;&lt;keyword&gt;Adult&lt;/keyword&gt;&lt;keyword&gt;Chlorothiazide/therapeutic use&lt;/keyword&gt;&lt;keyword&gt;Clinical Trials as Topic&lt;/keyword&gt;&lt;keyword&gt;Diastole&lt;/keyword&gt;&lt;keyword&gt;*Diet, Sodium-Restricted&lt;/keyword&gt;&lt;keyword&gt;Female&lt;/keyword&gt;&lt;keyword&gt;Humans&lt;/keyword&gt;&lt;keyword&gt;Hypertension/*diet therapy/drug therapy&lt;/keyword&gt;&lt;keyword&gt;Male&lt;/keyword&gt;&lt;keyword&gt;Middle Aged&lt;/keyword&gt;&lt;keyword&gt;Sodium/urine&lt;/keyword&gt;&lt;keyword&gt;Time Factors&lt;/keyword&gt;&lt;/keywords&gt;&lt;dates&gt;&lt;year&gt;1981&lt;/year&gt;&lt;pub-dates&gt;&lt;date&gt;Oct 17&lt;/date&gt;&lt;/pub-dates&gt;&lt;/dates&gt;&lt;isbn&gt;0025-729X (Print)&amp;#xD;0025-729X (Linking)&lt;/isbn&gt;&lt;accession-num&gt;7033744&lt;/accession-num&gt;&lt;urls&gt;&lt;related-urls&gt;&lt;url&gt;http://www.ncbi.nlm.nih.gov/pubmed/7033744&lt;/url&gt;&lt;/related-urls&gt;&lt;/urls&gt;&lt;custom1&gt;Reference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81</w:t>
            </w:r>
            <w:r w:rsidR="00A56FB8">
              <w:rPr>
                <w:color w:val="000000"/>
                <w:sz w:val="16"/>
                <w:szCs w:val="16"/>
              </w:rPr>
              <w:fldChar w:fldCharType="end"/>
            </w:r>
            <w:r w:rsidRPr="00A950ED">
              <w:rPr>
                <w:color w:val="000000"/>
                <w:sz w:val="16"/>
                <w:szCs w:val="16"/>
              </w:rPr>
              <w:br/>
            </w:r>
            <w:r w:rsidRPr="00A950ED">
              <w:rPr>
                <w:color w:val="000000"/>
                <w:sz w:val="16"/>
                <w:szCs w:val="16"/>
              </w:rPr>
              <w:br/>
              <w:t>Location: Australia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 xml:space="preserve">Number of </w:t>
            </w:r>
            <w:r w:rsidRPr="00A950ED">
              <w:rPr>
                <w:color w:val="000000"/>
                <w:sz w:val="16"/>
                <w:szCs w:val="16"/>
              </w:rPr>
              <w:lastRenderedPageBreak/>
              <w:t>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59DB3D1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24</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Males: mean 41 (SD 4); Females: mean 36 (SD 4)</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Males: 101; Females 97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NR</w:t>
            </w:r>
            <w:r w:rsidRPr="00A950ED">
              <w:rPr>
                <w:color w:val="000000"/>
                <w:sz w:val="16"/>
                <w:szCs w:val="16"/>
              </w:rPr>
              <w:br/>
              <w:t>Mean Age/Range/Age at Baseline: Males: mean 42 (SD 4); Females: 46 (SD 4)</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Males: 123; Females 118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3:</w:t>
            </w:r>
            <w:r w:rsidRPr="00A950ED">
              <w:rPr>
                <w:color w:val="000000"/>
                <w:sz w:val="16"/>
                <w:szCs w:val="16"/>
              </w:rPr>
              <w:br/>
              <w:t>% Male: NR</w:t>
            </w:r>
            <w:r w:rsidRPr="00A950ED">
              <w:rPr>
                <w:color w:val="000000"/>
                <w:sz w:val="16"/>
                <w:szCs w:val="16"/>
              </w:rPr>
              <w:br/>
              <w:t>Mean Age/Range/Age at Baseline: Males: mean 42 (SD 4); Females: mean 41 (SD 4)</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Males: 121; Females: 117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50</w:t>
            </w:r>
            <w:r w:rsidRPr="00A950ED">
              <w:rPr>
                <w:color w:val="000000"/>
                <w:sz w:val="16"/>
                <w:szCs w:val="16"/>
              </w:rPr>
              <w:br/>
              <w:t>Mean Age/Range/Age at Baseline: Males: mean 38 (SD 3); Females: mean 39 (SD 4)</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Males: 99; Females 98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r>
            <w:r w:rsidRPr="00A950ED">
              <w:rPr>
                <w:color w:val="000000"/>
                <w:sz w:val="16"/>
                <w:szCs w:val="16"/>
              </w:rPr>
              <w:lastRenderedPageBreak/>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28-50</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4AC276A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DBP low - NA restrict</w:t>
            </w:r>
            <w:r w:rsidRPr="00A950ED">
              <w:rPr>
                <w:color w:val="000000"/>
                <w:sz w:val="16"/>
                <w:szCs w:val="16"/>
              </w:rPr>
              <w:br/>
              <w:t>Description: Detailed instructions how to reduce salt intake to 70 mmol a day</w:t>
            </w:r>
            <w:r w:rsidRPr="00A950ED">
              <w:rPr>
                <w:color w:val="000000"/>
                <w:sz w:val="16"/>
                <w:szCs w:val="16"/>
              </w:rPr>
              <w:br/>
              <w:t>Form of Administration: Dietary Modification: restricted sodium</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lastRenderedPageBreak/>
              <w:t>Intervention 2: Other: DBP high - thiazide</w:t>
            </w:r>
            <w:r w:rsidRPr="00A950ED">
              <w:rPr>
                <w:color w:val="000000"/>
                <w:sz w:val="16"/>
                <w:szCs w:val="16"/>
              </w:rPr>
              <w:br/>
              <w:t>Description: No diet intervention, patients given were given chlorothiazide (500 mg a day).</w:t>
            </w:r>
            <w:r w:rsidRPr="00A950ED">
              <w:rPr>
                <w:color w:val="000000"/>
                <w:sz w:val="16"/>
                <w:szCs w:val="16"/>
              </w:rPr>
              <w:br/>
              <w:t>Form of Administration: Other: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3: Other: High DBP Na restrict</w:t>
            </w:r>
            <w:r w:rsidRPr="00A950ED">
              <w:rPr>
                <w:color w:val="000000"/>
                <w:sz w:val="16"/>
                <w:szCs w:val="16"/>
              </w:rPr>
              <w:br/>
              <w:t>Description: Detailed instructions how to reduce salt intake to 70 mmol a day</w:t>
            </w:r>
            <w:r w:rsidRPr="00A950ED">
              <w:rPr>
                <w:color w:val="000000"/>
                <w:sz w:val="16"/>
                <w:szCs w:val="16"/>
              </w:rPr>
              <w:br/>
              <w:t>Form of Administration: Dietary Modification: Restricted sodium</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DBP low - control</w:t>
            </w:r>
            <w:r w:rsidRPr="00A950ED">
              <w:rPr>
                <w:color w:val="000000"/>
                <w:sz w:val="16"/>
                <w:szCs w:val="16"/>
              </w:rPr>
              <w:br/>
              <w:t>Description: No dietary advice</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14F282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urinary analysis without reported quality control measure</w:t>
            </w:r>
            <w:r w:rsidRPr="00A950ED">
              <w:rPr>
                <w:color w:val="000000"/>
                <w:sz w:val="16"/>
                <w:szCs w:val="16"/>
              </w:rPr>
              <w:br/>
              <w:t>Best sodium measure recorded: weekly during first stage (up to 1 month), then every 2 weeks during second stage (8 weeks)</w:t>
            </w:r>
            <w:r w:rsidRPr="00A950ED">
              <w:rPr>
                <w:color w:val="000000"/>
                <w:sz w:val="16"/>
                <w:szCs w:val="16"/>
              </w:rPr>
              <w:br/>
              <w:t>Sodium Status Intervention 1: Males: 78 mmol/24h; Females: 58  mmol/24h</w:t>
            </w:r>
            <w:r w:rsidRPr="00A950ED">
              <w:rPr>
                <w:color w:val="000000"/>
                <w:sz w:val="16"/>
                <w:szCs w:val="16"/>
              </w:rPr>
              <w:br/>
              <w:t>Sodium Status Intervention 2: Males: 181 mmol/24h; Females 138 mmol/24h</w:t>
            </w:r>
            <w:r w:rsidRPr="00A950ED">
              <w:rPr>
                <w:color w:val="000000"/>
                <w:sz w:val="16"/>
                <w:szCs w:val="16"/>
              </w:rPr>
              <w:br/>
            </w:r>
            <w:r w:rsidRPr="00A950ED">
              <w:rPr>
                <w:color w:val="000000"/>
                <w:sz w:val="16"/>
                <w:szCs w:val="16"/>
              </w:rPr>
              <w:lastRenderedPageBreak/>
              <w:t>Sodium Status Intervention 3: Males: 85 mmol/24h; Females: 64 mmol/24h</w:t>
            </w:r>
            <w:r w:rsidRPr="00A950ED">
              <w:rPr>
                <w:color w:val="000000"/>
                <w:sz w:val="16"/>
                <w:szCs w:val="16"/>
              </w:rPr>
              <w:br/>
            </w:r>
            <w:r w:rsidRPr="00A950ED">
              <w:rPr>
                <w:color w:val="000000"/>
                <w:sz w:val="16"/>
                <w:szCs w:val="16"/>
              </w:rPr>
              <w:br/>
              <w:t>How was blood pressure measured? The same observer measured the patient's BP duplicate at each session with a mercury sphygmomanometer after they had been lying down for 10 minutes and standing for 5 minutes. Korotkoff phase I and IV sounds were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C45C8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Male, DBP&lt;105 mmHg</w:t>
            </w:r>
            <w:r w:rsidRPr="00A950ED">
              <w:rPr>
                <w:color w:val="000000"/>
                <w:sz w:val="16"/>
                <w:szCs w:val="16"/>
              </w:rPr>
              <w:br/>
              <w:t>Diastolic BP-supine</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-7.00 (95% CI: -14.92 - 0.92)</w:t>
            </w:r>
            <w:r w:rsidRPr="00A950ED">
              <w:rPr>
                <w:color w:val="000000"/>
                <w:sz w:val="16"/>
                <w:szCs w:val="16"/>
              </w:rPr>
              <w:br/>
            </w:r>
            <w:r w:rsidRPr="00A950ED">
              <w:rPr>
                <w:color w:val="000000"/>
                <w:sz w:val="16"/>
                <w:szCs w:val="16"/>
              </w:rPr>
              <w:br/>
              <w:t>Subgroup: Female, DBP&lt;105 mmHg</w:t>
            </w:r>
            <w:r w:rsidRPr="00A950ED">
              <w:rPr>
                <w:color w:val="000000"/>
                <w:sz w:val="16"/>
                <w:szCs w:val="16"/>
              </w:rPr>
              <w:br/>
              <w:t>Diastolic BP-supine</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-3.00 (95% CI: -10.92 - 4.92)</w:t>
            </w:r>
          </w:p>
        </w:tc>
      </w:tr>
      <w:tr w:rsidR="00A950ED" w:rsidRPr="00A950ED" w14:paraId="42903607"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904421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Morikawa, 2011</w:t>
            </w:r>
            <w:r w:rsidR="00A56FB8">
              <w:rPr>
                <w:color w:val="000000"/>
                <w:sz w:val="16"/>
                <w:szCs w:val="16"/>
              </w:rPr>
              <w:fldChar w:fldCharType="begin">
                <w:fldData xml:space="preserve">PEVuZE5vdGU+PENpdGUgRXhjbHVkZUF1dGg9IjEiIEV4Y2x1ZGVZZWFyPSIxIj48QXV0aG9yPk1v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PEVuZE5vdGU+PENpdGUgRXhjbHVkZUF1dGg9IjEiIEV4Y2x1ZGVZZWFyPSIxIj48QXV0aG9yPk1v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82</w:t>
            </w:r>
            <w:r w:rsidR="00A56FB8">
              <w:rPr>
                <w:color w:val="000000"/>
                <w:sz w:val="16"/>
                <w:szCs w:val="16"/>
              </w:rPr>
              <w:fldChar w:fldCharType="end"/>
            </w:r>
            <w:r w:rsidRPr="00A950ED">
              <w:rPr>
                <w:color w:val="000000"/>
                <w:sz w:val="16"/>
                <w:szCs w:val="16"/>
              </w:rPr>
              <w:br/>
            </w:r>
            <w:r w:rsidRPr="00A950ED">
              <w:rPr>
                <w:color w:val="000000"/>
                <w:sz w:val="16"/>
                <w:szCs w:val="16"/>
              </w:rPr>
              <w:br/>
              <w:t>Location: Japan</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3693AFC"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41</w:t>
            </w:r>
            <w:r w:rsidRPr="00A950ED">
              <w:rPr>
                <w:color w:val="000000"/>
                <w:sz w:val="16"/>
                <w:szCs w:val="16"/>
              </w:rPr>
              <w:br/>
            </w:r>
            <w:r w:rsidRPr="00A950ED">
              <w:rPr>
                <w:color w:val="000000"/>
                <w:sz w:val="16"/>
                <w:szCs w:val="16"/>
              </w:rPr>
              <w:br/>
              <w:t>Intervention 1:</w:t>
            </w:r>
            <w:r w:rsidRPr="00A950ED">
              <w:rPr>
                <w:color w:val="000000"/>
                <w:sz w:val="16"/>
                <w:szCs w:val="16"/>
              </w:rPr>
              <w:br/>
              <w:t>% Male: 100</w:t>
            </w:r>
            <w:r w:rsidRPr="00A950ED">
              <w:rPr>
                <w:color w:val="000000"/>
                <w:sz w:val="16"/>
                <w:szCs w:val="16"/>
              </w:rPr>
              <w:br/>
              <w:t>Mean Age/Range/Age at Baseline: mean 48.3 (SD 8.7)</w:t>
            </w:r>
            <w:r w:rsidRPr="00A950ED">
              <w:rPr>
                <w:color w:val="000000"/>
                <w:sz w:val="16"/>
                <w:szCs w:val="16"/>
              </w:rPr>
              <w:br/>
              <w:t>Race: NR</w:t>
            </w:r>
            <w:r w:rsidRPr="00A950ED">
              <w:rPr>
                <w:color w:val="000000"/>
                <w:sz w:val="16"/>
                <w:szCs w:val="16"/>
              </w:rPr>
              <w:br/>
              <w:t>Systolic BP: 149.8</w:t>
            </w:r>
            <w:r w:rsidRPr="00A950ED">
              <w:rPr>
                <w:color w:val="000000"/>
                <w:sz w:val="16"/>
                <w:szCs w:val="16"/>
              </w:rPr>
              <w:br/>
              <w:t>Diastolic BP: 96.9</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26.9</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100</w:t>
            </w:r>
            <w:r w:rsidRPr="00A950ED">
              <w:rPr>
                <w:color w:val="000000"/>
                <w:sz w:val="16"/>
                <w:szCs w:val="16"/>
              </w:rPr>
              <w:br/>
              <w:t>Mean Age/Range/Age at Baseline: mean 47.1 (SD 8.5)</w:t>
            </w:r>
            <w:r w:rsidRPr="00A950ED">
              <w:rPr>
                <w:color w:val="000000"/>
                <w:sz w:val="16"/>
                <w:szCs w:val="16"/>
              </w:rPr>
              <w:br/>
              <w:t>Race: NR</w:t>
            </w:r>
            <w:r w:rsidRPr="00A950ED">
              <w:rPr>
                <w:color w:val="000000"/>
                <w:sz w:val="16"/>
                <w:szCs w:val="16"/>
              </w:rPr>
              <w:br/>
              <w:t>Systolic BP: 149.4</w:t>
            </w:r>
            <w:r w:rsidRPr="00A950ED">
              <w:rPr>
                <w:color w:val="000000"/>
                <w:sz w:val="16"/>
                <w:szCs w:val="16"/>
              </w:rPr>
              <w:br/>
              <w:t>Diastolic BP: 96.3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26.9</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Employees of a railroad company. Waist circumference &lt; 85 cm. SBP higher than 130 mmHg and/or DBP higher than 85 mmHg. Not currently in  treatment for hypertension.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708B754"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Other: Self-monitoring of daily salt excretion by an electronic salt sensor and personalized advice via sent via cellular phone</w:t>
            </w:r>
            <w:r w:rsidRPr="00A950ED">
              <w:rPr>
                <w:color w:val="000000"/>
                <w:sz w:val="16"/>
                <w:szCs w:val="16"/>
              </w:rPr>
              <w:br/>
              <w:t>Description: Group counseling on lifestyle modification from public health nurses and registered dietitians + Intervention Self-monitoring of daily salt excretion by an electronic salt sensor and personalized advice via sent via cellular phone. Aim was to reduce salt intake</w:t>
            </w:r>
            <w:r w:rsidRPr="00A950ED">
              <w:rPr>
                <w:color w:val="000000"/>
                <w:sz w:val="16"/>
                <w:szCs w:val="16"/>
              </w:rPr>
              <w:br/>
              <w:t>Form of Administration: Other: Email/Text message alerts</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Group counseling on lifestyle modification from public health nurses and registered dietitians</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 month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646DECED"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Partial or spot urine with validated prediction equation, Food questionnaire without reported validation</w:t>
            </w:r>
            <w:r w:rsidRPr="00A950ED">
              <w:rPr>
                <w:color w:val="000000"/>
                <w:sz w:val="16"/>
                <w:szCs w:val="16"/>
              </w:rPr>
              <w:br/>
              <w:t>Best sodium measure recorded: Estimated NaCl24 = 5.76 (NaCln _ Vn)^0.53 Taken 2 times, in week 1 and week 4</w:t>
            </w:r>
            <w:r w:rsidRPr="00A950ED">
              <w:rPr>
                <w:color w:val="000000"/>
                <w:sz w:val="16"/>
                <w:szCs w:val="16"/>
              </w:rPr>
              <w:br/>
              <w:t>Sodium Status Intervention 1: Daily salt excretion 10.7 (g)</w:t>
            </w:r>
            <w:r w:rsidRPr="00A950ED">
              <w:rPr>
                <w:color w:val="000000"/>
                <w:sz w:val="16"/>
                <w:szCs w:val="16"/>
              </w:rPr>
              <w:br/>
              <w:t>Potassium Status Intervention 1: NR</w:t>
            </w:r>
            <w:r w:rsidRPr="00A950ED">
              <w:rPr>
                <w:color w:val="000000"/>
                <w:sz w:val="16"/>
                <w:szCs w:val="16"/>
              </w:rPr>
              <w:br/>
            </w:r>
            <w:r w:rsidRPr="00A950ED">
              <w:rPr>
                <w:color w:val="000000"/>
                <w:sz w:val="16"/>
                <w:szCs w:val="16"/>
              </w:rPr>
              <w:br/>
              <w:t>How was blood pressure measured? BP was measured two times with a fully automated sphygmomanometer HEM-762; the average of the values was used for the evaluation. BP taken at baseline and after 4 weeks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273103"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Hypertensive</w:t>
            </w:r>
            <w:r w:rsidRPr="00A950ED">
              <w:rPr>
                <w:color w:val="000000"/>
                <w:sz w:val="16"/>
                <w:szCs w:val="16"/>
              </w:rPr>
              <w:br/>
              <w:t>Diastolic BP-NS</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-4.60 (95% CI: -8.21 - -0.99)</w:t>
            </w:r>
            <w:r w:rsidRPr="00A950ED">
              <w:rPr>
                <w:color w:val="000000"/>
                <w:sz w:val="16"/>
                <w:szCs w:val="16"/>
              </w:rPr>
              <w:br/>
              <w:t>Systolic BP-NS</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-3.20 (95% CI: -8.15 - 1.75)</w:t>
            </w:r>
          </w:p>
        </w:tc>
      </w:tr>
      <w:tr w:rsidR="00A950ED" w:rsidRPr="00A950ED" w14:paraId="2D026A69"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317580A3" w14:textId="77777777" w:rsidR="00A950ED" w:rsidRPr="00A950ED" w:rsidRDefault="00A950ED" w:rsidP="0088534D">
            <w:pPr>
              <w:adjustRightInd w:val="0"/>
              <w:spacing w:before="60" w:after="60"/>
              <w:rPr>
                <w:color w:val="000000"/>
                <w:sz w:val="16"/>
                <w:szCs w:val="16"/>
              </w:rPr>
            </w:pPr>
            <w:r w:rsidRPr="00A950ED">
              <w:rPr>
                <w:color w:val="000000"/>
                <w:sz w:val="16"/>
                <w:szCs w:val="16"/>
              </w:rPr>
              <w:t>Mu, 2009</w:t>
            </w:r>
            <w:r w:rsidR="00A56FB8">
              <w:rPr>
                <w:color w:val="000000"/>
                <w:sz w:val="16"/>
                <w:szCs w:val="16"/>
              </w:rPr>
              <w:fldChar w:fldCharType="begin">
                <w:fldData xml:space="preserve">PEVuZE5vdGU+PENpdGUgRXhjbHVkZUF1dGg9IjEiIEV4Y2x1ZGVZZWFyPSIxIj48QXV0aG9yPk11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PEVuZE5vdGU+PENpdGUgRXhjbHVkZUF1dGg9IjEiIEV4Y2x1ZGVZZWFyPSIxIj48QXV0aG9yPk11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83</w:t>
            </w:r>
            <w:r w:rsidR="00A56FB8">
              <w:rPr>
                <w:color w:val="000000"/>
                <w:sz w:val="16"/>
                <w:szCs w:val="16"/>
              </w:rPr>
              <w:fldChar w:fldCharType="end"/>
            </w:r>
            <w:r w:rsidRPr="00A950ED">
              <w:rPr>
                <w:color w:val="000000"/>
                <w:sz w:val="16"/>
                <w:szCs w:val="16"/>
              </w:rPr>
              <w:br/>
            </w:r>
            <w:r w:rsidRPr="00A950ED">
              <w:rPr>
                <w:color w:val="000000"/>
                <w:sz w:val="16"/>
                <w:szCs w:val="16"/>
              </w:rPr>
              <w:br/>
              <w:t>Location: China</w:t>
            </w:r>
            <w:r w:rsidRPr="00A950ED">
              <w:rPr>
                <w:color w:val="000000"/>
                <w:sz w:val="16"/>
                <w:szCs w:val="16"/>
              </w:rPr>
              <w:br/>
            </w:r>
            <w:r w:rsidRPr="00A950ED">
              <w:rPr>
                <w:color w:val="000000"/>
                <w:sz w:val="16"/>
                <w:szCs w:val="16"/>
              </w:rPr>
              <w:br/>
            </w:r>
            <w:r w:rsidRPr="00A950ED">
              <w:rPr>
                <w:color w:val="000000"/>
                <w:sz w:val="16"/>
                <w:szCs w:val="16"/>
              </w:rPr>
              <w:lastRenderedPageBreak/>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03D4BBB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Both adults and children</w:t>
            </w:r>
            <w:r w:rsidRPr="00A950ED">
              <w:rPr>
                <w:color w:val="000000"/>
                <w:sz w:val="16"/>
                <w:szCs w:val="16"/>
              </w:rPr>
              <w:br/>
              <w:t>N: 325</w:t>
            </w:r>
            <w:r w:rsidRPr="00A950ED">
              <w:rPr>
                <w:color w:val="000000"/>
                <w:sz w:val="16"/>
                <w:szCs w:val="16"/>
              </w:rPr>
              <w:br/>
            </w:r>
            <w:r w:rsidRPr="00A950ED">
              <w:rPr>
                <w:color w:val="000000"/>
                <w:sz w:val="16"/>
                <w:szCs w:val="16"/>
              </w:rPr>
              <w:br/>
              <w:t>Intervention 1:</w:t>
            </w:r>
            <w:r w:rsidRPr="00A950ED">
              <w:rPr>
                <w:color w:val="000000"/>
                <w:sz w:val="16"/>
                <w:szCs w:val="16"/>
              </w:rPr>
              <w:br/>
            </w:r>
            <w:r w:rsidRPr="00A950ED">
              <w:rPr>
                <w:color w:val="000000"/>
                <w:sz w:val="16"/>
                <w:szCs w:val="16"/>
              </w:rPr>
              <w:lastRenderedPageBreak/>
              <w:t>% Male: 54.5%</w:t>
            </w:r>
            <w:r w:rsidRPr="00A950ED">
              <w:rPr>
                <w:color w:val="000000"/>
                <w:sz w:val="16"/>
                <w:szCs w:val="16"/>
              </w:rPr>
              <w:br/>
              <w:t>Mean Age/Range/Age at Baseline: mean 20.3 (SD 3.1)</w:t>
            </w:r>
            <w:r w:rsidRPr="00A950ED">
              <w:rPr>
                <w:color w:val="000000"/>
                <w:sz w:val="16"/>
                <w:szCs w:val="16"/>
              </w:rPr>
              <w:br/>
              <w:t>Race: NR</w:t>
            </w:r>
            <w:r w:rsidRPr="00A950ED">
              <w:rPr>
                <w:color w:val="000000"/>
                <w:sz w:val="16"/>
                <w:szCs w:val="16"/>
              </w:rPr>
              <w:br/>
              <w:t>Systolic BP: 123.8</w:t>
            </w:r>
            <w:r w:rsidRPr="00A950ED">
              <w:rPr>
                <w:color w:val="000000"/>
                <w:sz w:val="16"/>
                <w:szCs w:val="16"/>
              </w:rPr>
              <w:br/>
              <w:t>Diastolic BP: 75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23.6</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52.7</w:t>
            </w:r>
            <w:r w:rsidRPr="00A950ED">
              <w:rPr>
                <w:color w:val="000000"/>
                <w:sz w:val="16"/>
                <w:szCs w:val="16"/>
              </w:rPr>
              <w:br/>
              <w:t>Mean Age/Range/Age at Baseline: mean 20.6 (SD 3.1)</w:t>
            </w:r>
            <w:r w:rsidRPr="00A950ED">
              <w:rPr>
                <w:color w:val="000000"/>
                <w:sz w:val="16"/>
                <w:szCs w:val="16"/>
              </w:rPr>
              <w:br/>
              <w:t>Race: NR</w:t>
            </w:r>
            <w:r w:rsidRPr="00A950ED">
              <w:rPr>
                <w:color w:val="000000"/>
                <w:sz w:val="16"/>
                <w:szCs w:val="16"/>
              </w:rPr>
              <w:br/>
              <w:t>Systolic BP: 121.5</w:t>
            </w:r>
            <w:r w:rsidRPr="00A950ED">
              <w:rPr>
                <w:color w:val="000000"/>
                <w:sz w:val="16"/>
                <w:szCs w:val="16"/>
              </w:rPr>
              <w:br/>
              <w:t>Diastolic BP: 75.4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23.4</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53</w:t>
            </w:r>
            <w:r w:rsidRPr="00A950ED">
              <w:rPr>
                <w:color w:val="000000"/>
                <w:sz w:val="16"/>
                <w:szCs w:val="16"/>
              </w:rPr>
              <w:br/>
              <w:t>Mean Age/Range/Age at Baseline: mean 21.4 (SD 3.0)</w:t>
            </w:r>
            <w:r w:rsidRPr="00A950ED">
              <w:rPr>
                <w:color w:val="000000"/>
                <w:sz w:val="16"/>
                <w:szCs w:val="16"/>
              </w:rPr>
              <w:br/>
              <w:t>Race: NR</w:t>
            </w:r>
            <w:r w:rsidRPr="00A950ED">
              <w:rPr>
                <w:color w:val="000000"/>
                <w:sz w:val="16"/>
                <w:szCs w:val="16"/>
              </w:rPr>
              <w:br/>
              <w:t>Systolic BP: 124.3</w:t>
            </w:r>
            <w:r w:rsidRPr="00A950ED">
              <w:rPr>
                <w:color w:val="000000"/>
                <w:sz w:val="16"/>
                <w:szCs w:val="16"/>
              </w:rPr>
              <w:br/>
              <w:t>Diastolic BP: 77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23.8</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BP _90th percentile by age and sex.  No contraindication to the supplementation of potassium and calcium, such as the use of a potassium sparing drugs or significant renal impairment.</w:t>
            </w:r>
            <w:r w:rsidRPr="00A950ED">
              <w:rPr>
                <w:color w:val="000000"/>
                <w:sz w:val="16"/>
                <w:szCs w:val="16"/>
              </w:rPr>
              <w:br/>
              <w:t xml:space="preserve">Exclusion: Abnormal blood tests confirmed by a </w:t>
            </w:r>
            <w:r w:rsidRPr="00A950ED">
              <w:rPr>
                <w:color w:val="000000"/>
                <w:sz w:val="16"/>
                <w:szCs w:val="16"/>
              </w:rPr>
              <w:lastRenderedPageBreak/>
              <w:t>physician.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333294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Potassium-Calcium salt</w:t>
            </w:r>
            <w:r w:rsidRPr="00A950ED">
              <w:rPr>
                <w:color w:val="000000"/>
                <w:sz w:val="16"/>
                <w:szCs w:val="16"/>
              </w:rPr>
              <w:br/>
            </w:r>
            <w:r w:rsidRPr="00A950ED">
              <w:rPr>
                <w:color w:val="000000"/>
                <w:sz w:val="16"/>
                <w:szCs w:val="16"/>
              </w:rPr>
              <w:lastRenderedPageBreak/>
              <w:t>Description: Roughly 10 mmol of potassium and 10 mmol of calcium extra per day through (added to salt</w:t>
            </w:r>
            <w:r w:rsidRPr="00A950ED">
              <w:rPr>
                <w:color w:val="000000"/>
                <w:sz w:val="16"/>
                <w:szCs w:val="16"/>
              </w:rPr>
              <w:br/>
              <w:t>Form of Administration: Salt substitute</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Salt restricted group</w:t>
            </w:r>
            <w:r w:rsidRPr="00A950ED">
              <w:rPr>
                <w:color w:val="000000"/>
                <w:sz w:val="16"/>
                <w:szCs w:val="16"/>
              </w:rPr>
              <w:br/>
              <w:t>Description: Through health behavior education, the aim was 50–100mmol sodium per person per day at the end of 2 years</w:t>
            </w:r>
            <w:r w:rsidRPr="00A950ED">
              <w:rPr>
                <w:color w:val="000000"/>
                <w:sz w:val="16"/>
                <w:szCs w:val="16"/>
              </w:rPr>
              <w:br/>
              <w:t>Form of Administration: Dietary Modification: Health behavior education</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NR</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24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CC3B76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partial urine - equation not mentioned, 3 day food consumption questionnaire</w:t>
            </w:r>
            <w:r w:rsidRPr="00A950ED">
              <w:rPr>
                <w:color w:val="000000"/>
                <w:sz w:val="16"/>
                <w:szCs w:val="16"/>
              </w:rPr>
              <w:br/>
              <w:t xml:space="preserve">Best sodium measure recorded: 5 </w:t>
            </w:r>
            <w:r w:rsidRPr="00A950ED">
              <w:rPr>
                <w:color w:val="000000"/>
                <w:sz w:val="16"/>
                <w:szCs w:val="16"/>
              </w:rPr>
              <w:lastRenderedPageBreak/>
              <w:t>times separated by 6 months</w:t>
            </w:r>
            <w:r w:rsidRPr="00A950ED">
              <w:rPr>
                <w:color w:val="000000"/>
                <w:sz w:val="16"/>
                <w:szCs w:val="16"/>
              </w:rPr>
              <w:br/>
              <w:t>Sodium Status Intervention 1: 70 mmol/8h</w:t>
            </w:r>
            <w:r w:rsidRPr="00A950ED">
              <w:rPr>
                <w:color w:val="000000"/>
                <w:sz w:val="16"/>
                <w:szCs w:val="16"/>
              </w:rPr>
              <w:br/>
              <w:t>Sodium Status Intervention 2: 45 mmol/8h</w:t>
            </w:r>
            <w:r w:rsidRPr="00A950ED">
              <w:rPr>
                <w:color w:val="000000"/>
                <w:sz w:val="16"/>
                <w:szCs w:val="16"/>
              </w:rPr>
              <w:br/>
              <w:t>Potassium measure: Partial or spot urine without validated prediction equation</w:t>
            </w:r>
            <w:r w:rsidRPr="00A950ED">
              <w:rPr>
                <w:color w:val="000000"/>
                <w:sz w:val="16"/>
                <w:szCs w:val="16"/>
              </w:rPr>
              <w:br/>
              <w:t>Best potassium measure recorded: 5 times separated by 6 months</w:t>
            </w:r>
            <w:r w:rsidRPr="00A950ED">
              <w:rPr>
                <w:color w:val="000000"/>
                <w:sz w:val="16"/>
                <w:szCs w:val="16"/>
              </w:rPr>
              <w:br/>
              <w:t>Potassium Status Intervention 1: 8 mmol/8h Potassium Status Intervention 2: 5 mmol/8h</w:t>
            </w:r>
            <w:r w:rsidRPr="00A950ED">
              <w:rPr>
                <w:color w:val="000000"/>
                <w:sz w:val="16"/>
                <w:szCs w:val="16"/>
              </w:rPr>
              <w:br/>
            </w:r>
            <w:r w:rsidRPr="00A950ED">
              <w:rPr>
                <w:color w:val="000000"/>
                <w:sz w:val="16"/>
                <w:szCs w:val="16"/>
              </w:rPr>
              <w:br/>
              <w:t>How was blood pressure measured? BP measurements were taken with patients in a sitting position after at least a 5-min rest in quiet a room using a mercury sphygmomanometer with a suitable cuff size. Three measurements were generally performed for calculating the mean values, with 30 seconds between the measurements.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5EC04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Adolescents</w:t>
            </w:r>
            <w:r w:rsidRPr="00A950ED">
              <w:rPr>
                <w:color w:val="000000"/>
                <w:sz w:val="16"/>
                <w:szCs w:val="16"/>
              </w:rPr>
              <w:br/>
              <w:t>Diastolic BP-sitting</w:t>
            </w:r>
            <w:r w:rsidRPr="00A950ED">
              <w:rPr>
                <w:color w:val="000000"/>
                <w:sz w:val="16"/>
                <w:szCs w:val="16"/>
              </w:rPr>
              <w:br/>
              <w:t>Follow-Up Time: 2 years</w:t>
            </w:r>
            <w:r w:rsidRPr="00A950ED">
              <w:rPr>
                <w:color w:val="000000"/>
                <w:sz w:val="16"/>
                <w:szCs w:val="16"/>
              </w:rPr>
              <w:br/>
              <w:t xml:space="preserve">Comparison: Intervention 1 vs </w:t>
            </w:r>
            <w:r w:rsidRPr="00A950ED">
              <w:rPr>
                <w:color w:val="000000"/>
                <w:sz w:val="16"/>
                <w:szCs w:val="16"/>
              </w:rPr>
              <w:lastRenderedPageBreak/>
              <w:t>Comparator</w:t>
            </w:r>
            <w:r w:rsidRPr="00A950ED">
              <w:rPr>
                <w:color w:val="000000"/>
                <w:sz w:val="16"/>
                <w:szCs w:val="16"/>
              </w:rPr>
              <w:br/>
              <w:t>MD -5.10 (95% CI: -5.51 - -4.69)</w:t>
            </w:r>
            <w:r w:rsidRPr="00A950ED">
              <w:rPr>
                <w:color w:val="000000"/>
                <w:sz w:val="16"/>
                <w:szCs w:val="16"/>
              </w:rPr>
              <w:br/>
              <w:t>Comparison: Intervention 2 vs Comparator</w:t>
            </w:r>
            <w:r w:rsidRPr="00A950ED">
              <w:rPr>
                <w:color w:val="000000"/>
                <w:sz w:val="16"/>
                <w:szCs w:val="16"/>
              </w:rPr>
              <w:br/>
              <w:t>MD -3.30 (95% CI: -3.74 - -2.86)</w:t>
            </w:r>
            <w:r w:rsidRPr="00A950ED">
              <w:rPr>
                <w:color w:val="000000"/>
                <w:sz w:val="16"/>
                <w:szCs w:val="16"/>
              </w:rPr>
              <w:br/>
              <w:t>Systolic BP-sitting</w:t>
            </w:r>
            <w:r w:rsidRPr="00A950ED">
              <w:rPr>
                <w:color w:val="000000"/>
                <w:sz w:val="16"/>
                <w:szCs w:val="16"/>
              </w:rPr>
              <w:br/>
              <w:t>Follow-Up Time: 2 years</w:t>
            </w:r>
            <w:r w:rsidRPr="00A950ED">
              <w:rPr>
                <w:color w:val="000000"/>
                <w:sz w:val="16"/>
                <w:szCs w:val="16"/>
              </w:rPr>
              <w:br/>
              <w:t>Comparison: Intervention 1 vs Comparator</w:t>
            </w:r>
            <w:r w:rsidRPr="00A950ED">
              <w:rPr>
                <w:color w:val="000000"/>
                <w:sz w:val="16"/>
                <w:szCs w:val="16"/>
              </w:rPr>
              <w:br/>
              <w:t>MD -7.20 (95% CI: -7.61 - -6.79)</w:t>
            </w:r>
            <w:r w:rsidRPr="00A950ED">
              <w:rPr>
                <w:color w:val="000000"/>
                <w:sz w:val="16"/>
                <w:szCs w:val="16"/>
              </w:rPr>
              <w:br/>
              <w:t>Comparison: Intervention 2 vs Comparator</w:t>
            </w:r>
            <w:r w:rsidRPr="00A950ED">
              <w:rPr>
                <w:color w:val="000000"/>
                <w:sz w:val="16"/>
                <w:szCs w:val="16"/>
              </w:rPr>
              <w:br/>
              <w:t>MD -7.10 (95% CI: -7.62 - -6.58)</w:t>
            </w:r>
          </w:p>
        </w:tc>
      </w:tr>
      <w:tr w:rsidR="00A950ED" w:rsidRPr="00A950ED" w14:paraId="7AE1B9A6"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50B90E1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Mulhauser, 1996</w:t>
            </w:r>
            <w:r w:rsidR="00A56FB8">
              <w:rPr>
                <w:color w:val="000000"/>
                <w:sz w:val="16"/>
                <w:szCs w:val="16"/>
              </w:rPr>
              <w:fldChar w:fldCharType="begin"/>
            </w:r>
            <w:r w:rsidR="00A56FB8">
              <w:rPr>
                <w:color w:val="000000"/>
                <w:sz w:val="16"/>
                <w:szCs w:val="16"/>
              </w:rPr>
              <w:instrText xml:space="preserve"> ADDIN EN.CITE &lt;EndNote&gt;&lt;Cite ExcludeAuth="1" ExcludeYear="1"&gt;&lt;Author&gt;Mulhauser&lt;/Author&gt;&lt;Year&gt;1996&lt;/Year&gt;&lt;RecNum&gt;65&lt;/RecNum&gt;&lt;DisplayText&gt;&lt;style face="superscript" font="Times New Roman"&gt;84&lt;/style&gt;&lt;/DisplayText&gt;&lt;record&gt;&lt;rec-number&gt;65&lt;/rec-number&gt;&lt;foreign-keys&gt;&lt;key app="EN" db-id="pvtaptp2cvrftwezfs5prs50t2et009d9r2r" timestamp="1472858404"&gt;65&lt;/key&gt;&lt;/foreign-keys&gt;&lt;ref-type name="Journal Article"&gt;17&lt;/ref-type&gt;&lt;contributors&gt;&lt;authors&gt;&lt;author&gt;Mulhauser, I.&lt;/author&gt;&lt;author&gt;Prange, K. &lt;/author&gt;&lt;author&gt;Sawicki, P. T. &lt;/author&gt;&lt;author&gt;Bender, R. &lt;/author&gt;&lt;author&gt;Dworschak, A.&lt;/author&gt;&lt;author&gt;Schaden, W. &lt;/author&gt;&lt;author&gt;Berger, M.&lt;/author&gt;&lt;/authors&gt;&lt;/contributors&gt;&lt;titles&gt;&lt;title&gt;Effects of dietary sodium on blood pressure in IDDM patients with nephropathy&lt;/title&gt;&lt;secondary-title&gt;Diabetologia&lt;/secondary-title&gt;&lt;/titles&gt;&lt;periodical&gt;&lt;full-title&gt;Diabetologia&lt;/full-title&gt;&lt;/periodical&gt;&lt;pages&gt;212-219&lt;/pages&gt;&lt;volume&gt;39&lt;/volume&gt;&lt;dates&gt;&lt;year&gt;1996&lt;/year&gt;&lt;/dates&gt;&lt;urls&gt;&lt;/urls&gt;&lt;custom1&gt; Includes for sodium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84</w:t>
            </w:r>
            <w:r w:rsidR="00A56FB8">
              <w:rPr>
                <w:color w:val="000000"/>
                <w:sz w:val="16"/>
                <w:szCs w:val="16"/>
              </w:rPr>
              <w:fldChar w:fldCharType="end"/>
            </w:r>
            <w:r w:rsidRPr="00A950ED">
              <w:rPr>
                <w:color w:val="000000"/>
                <w:sz w:val="16"/>
                <w:szCs w:val="16"/>
              </w:rPr>
              <w:br/>
            </w:r>
            <w:r w:rsidRPr="00A950ED">
              <w:rPr>
                <w:color w:val="000000"/>
                <w:sz w:val="16"/>
                <w:szCs w:val="16"/>
              </w:rPr>
              <w:br/>
              <w:t>Location: Germany</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665E814A"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16</w:t>
            </w:r>
            <w:r w:rsidRPr="00A950ED">
              <w:rPr>
                <w:color w:val="000000"/>
                <w:sz w:val="16"/>
                <w:szCs w:val="16"/>
              </w:rPr>
              <w:br/>
            </w:r>
            <w:r w:rsidRPr="00A950ED">
              <w:rPr>
                <w:color w:val="000000"/>
                <w:sz w:val="16"/>
                <w:szCs w:val="16"/>
              </w:rPr>
              <w:br/>
              <w:t>Intervention 1:</w:t>
            </w:r>
            <w:r w:rsidRPr="00A950ED">
              <w:rPr>
                <w:color w:val="000000"/>
                <w:sz w:val="16"/>
                <w:szCs w:val="16"/>
              </w:rPr>
              <w:br/>
              <w:t>% Male: 62.5</w:t>
            </w:r>
            <w:r w:rsidRPr="00A950ED">
              <w:rPr>
                <w:color w:val="000000"/>
                <w:sz w:val="16"/>
                <w:szCs w:val="16"/>
              </w:rPr>
              <w:br/>
              <w:t>Mean Age/Range/Age at Baseline: mean 35 (SD 11)</w:t>
            </w:r>
            <w:r w:rsidRPr="00A950ED">
              <w:rPr>
                <w:color w:val="000000"/>
                <w:sz w:val="16"/>
                <w:szCs w:val="16"/>
              </w:rPr>
              <w:br/>
              <w:t>Race: NR</w:t>
            </w:r>
            <w:r w:rsidRPr="00A950ED">
              <w:rPr>
                <w:color w:val="000000"/>
                <w:sz w:val="16"/>
                <w:szCs w:val="16"/>
              </w:rPr>
              <w:br/>
              <w:t>Systolic BP: 134</w:t>
            </w:r>
            <w:r w:rsidRPr="00A950ED">
              <w:rPr>
                <w:color w:val="000000"/>
                <w:sz w:val="16"/>
                <w:szCs w:val="16"/>
              </w:rPr>
              <w:br/>
              <w:t>Diastolic BP: 87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24.9</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100</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87.5</w:t>
            </w:r>
            <w:r w:rsidRPr="00A950ED">
              <w:rPr>
                <w:color w:val="000000"/>
                <w:sz w:val="16"/>
                <w:szCs w:val="16"/>
              </w:rPr>
              <w:br/>
              <w:t>Mean Age/Range/Age at Baseline: mean 37 (SD 9)</w:t>
            </w:r>
            <w:r w:rsidRPr="00A950ED">
              <w:rPr>
                <w:color w:val="000000"/>
                <w:sz w:val="16"/>
                <w:szCs w:val="16"/>
              </w:rPr>
              <w:br/>
              <w:t>Race: NR</w:t>
            </w:r>
            <w:r w:rsidRPr="00A950ED">
              <w:rPr>
                <w:color w:val="000000"/>
                <w:sz w:val="16"/>
                <w:szCs w:val="16"/>
              </w:rPr>
              <w:br/>
              <w:t>Systolic BP: 139</w:t>
            </w:r>
            <w:r w:rsidRPr="00A950ED">
              <w:rPr>
                <w:color w:val="000000"/>
                <w:sz w:val="16"/>
                <w:szCs w:val="16"/>
              </w:rPr>
              <w:br/>
              <w:t>Diastolic BP: 88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25.2</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100</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IDDM on intensified insulin therapy, ages 18 -60 years, duration of diabetes  more than 5 years, increased proteinuria ( &gt; 60 mg/24 h in a minimum of two of three 24-h urine samples).</w:t>
            </w:r>
            <w:r w:rsidRPr="00A950ED">
              <w:rPr>
                <w:color w:val="000000"/>
                <w:sz w:val="16"/>
                <w:szCs w:val="16"/>
              </w:rPr>
              <w:br/>
              <w:t>Exclusion: Urinary tract infection, drugs (including oral contraceptives) except insulin, stable retinopathy, pregnancy and effective contraception; untreated 140&lt; SBP  &lt; 160 mmHg and/or 85&lt;DBP  &lt; 100 mmHg. A history of short-term treatment with antihypertensive drugs in the 4 weeks before start of study</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5292D42A" w14:textId="77777777" w:rsidR="00A950ED" w:rsidRPr="00A950ED" w:rsidRDefault="00A950ED" w:rsidP="0088534D">
            <w:pPr>
              <w:adjustRightInd w:val="0"/>
              <w:spacing w:before="60" w:after="60"/>
              <w:rPr>
                <w:color w:val="000000"/>
                <w:sz w:val="16"/>
                <w:szCs w:val="16"/>
              </w:rPr>
            </w:pPr>
            <w:r w:rsidRPr="00A950ED">
              <w:rPr>
                <w:color w:val="000000"/>
                <w:sz w:val="16"/>
                <w:szCs w:val="16"/>
              </w:rPr>
              <w:t xml:space="preserve">Intervention Type: </w:t>
            </w:r>
            <w:r w:rsidRPr="00A950ED">
              <w:rPr>
                <w:color w:val="000000"/>
                <w:sz w:val="16"/>
                <w:szCs w:val="16"/>
              </w:rPr>
              <w:br/>
              <w:t>Intervention 1: Placebo</w:t>
            </w:r>
            <w:r w:rsidRPr="00A950ED">
              <w:rPr>
                <w:color w:val="000000"/>
                <w:sz w:val="16"/>
                <w:szCs w:val="16"/>
              </w:rPr>
              <w:br/>
              <w:t>Description: Sodium intake of  90 mmol/day</w:t>
            </w:r>
            <w:r w:rsidRPr="00A950ED">
              <w:rPr>
                <w:color w:val="000000"/>
                <w:sz w:val="16"/>
                <w:szCs w:val="16"/>
              </w:rPr>
              <w:br/>
              <w:t>Form of Administration: Placebo</w:t>
            </w:r>
            <w:r w:rsidRPr="00A950ED">
              <w:rPr>
                <w:color w:val="000000"/>
                <w:sz w:val="16"/>
                <w:szCs w:val="16"/>
              </w:rPr>
              <w:br/>
              <w:t>Dose: placebo consumed</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Comparator: Use of salt pills to increase sodium intake</w:t>
            </w:r>
            <w:r w:rsidRPr="00A950ED">
              <w:rPr>
                <w:color w:val="000000"/>
                <w:sz w:val="16"/>
                <w:szCs w:val="16"/>
              </w:rPr>
              <w:br/>
              <w:t>Description: Sodium intake of 190 mmol/day</w:t>
            </w:r>
            <w:r w:rsidRPr="00A950ED">
              <w:rPr>
                <w:color w:val="000000"/>
                <w:sz w:val="16"/>
                <w:szCs w:val="16"/>
              </w:rPr>
              <w:br/>
              <w:t>Form of Administration: Sodium supplement</w:t>
            </w:r>
            <w:r w:rsidRPr="00A950ED">
              <w:rPr>
                <w:color w:val="000000"/>
                <w:sz w:val="16"/>
                <w:szCs w:val="16"/>
              </w:rPr>
              <w:br/>
              <w:t>Dose: 100 mmol/day sodium supplement consumed</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 months</w:t>
            </w:r>
            <w:r w:rsidRPr="00A950ED">
              <w:rPr>
                <w:color w:val="000000"/>
                <w:sz w:val="16"/>
                <w:szCs w:val="16"/>
              </w:rPr>
              <w:br/>
              <w:t>Exposure to Follow Up Time: NA</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65E238C1"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Multiple 24-hour urine analysis with validation, Food diaries with reported validation</w:t>
            </w:r>
            <w:r w:rsidRPr="00A950ED">
              <w:rPr>
                <w:color w:val="000000"/>
                <w:sz w:val="16"/>
                <w:szCs w:val="16"/>
              </w:rPr>
              <w:br/>
              <w:t>Best sodium measure recorded: weekly for 12 weeks</w:t>
            </w:r>
            <w:r w:rsidRPr="00A950ED">
              <w:rPr>
                <w:color w:val="000000"/>
                <w:sz w:val="16"/>
                <w:szCs w:val="16"/>
              </w:rPr>
              <w:br/>
              <w:t>Sodium, Method of Validation: counting the number of returned pills, Multiple 24-hour urine analysis with validation</w:t>
            </w:r>
            <w:r w:rsidRPr="00A950ED">
              <w:rPr>
                <w:color w:val="000000"/>
                <w:sz w:val="16"/>
                <w:szCs w:val="16"/>
              </w:rPr>
              <w:br/>
              <w:t>Sodium Status Intervention 1: 92 mmol/day</w:t>
            </w:r>
            <w:r w:rsidRPr="00A950ED">
              <w:rPr>
                <w:color w:val="000000"/>
                <w:sz w:val="16"/>
                <w:szCs w:val="16"/>
              </w:rPr>
              <w:br/>
              <w:t>Potassium measure: Food diaries without reported validation</w:t>
            </w:r>
            <w:r w:rsidRPr="00A950ED">
              <w:rPr>
                <w:color w:val="000000"/>
                <w:sz w:val="16"/>
                <w:szCs w:val="16"/>
              </w:rPr>
              <w:br/>
              <w:t>Best potassium measure recorded: weekly for 12 weeks</w:t>
            </w:r>
            <w:r w:rsidRPr="00A950ED">
              <w:rPr>
                <w:color w:val="000000"/>
                <w:sz w:val="16"/>
                <w:szCs w:val="16"/>
              </w:rPr>
              <w:br/>
              <w:t>Potassium Status Intervention 1: 85 mmol/day</w:t>
            </w:r>
            <w:r w:rsidRPr="00A950ED">
              <w:rPr>
                <w:color w:val="000000"/>
                <w:sz w:val="16"/>
                <w:szCs w:val="16"/>
              </w:rPr>
              <w:br/>
            </w:r>
            <w:r w:rsidRPr="00A950ED">
              <w:rPr>
                <w:color w:val="000000"/>
                <w:sz w:val="16"/>
                <w:szCs w:val="16"/>
              </w:rPr>
              <w:br/>
              <w:t>How was blood pressure measured? BP Measured 12 times, over 12 weeks. Under standardized conditions with a random zero sphygmomanometer (Hawksley, Lancing, UK).    For examinations 1-3: Two supine and two sitting blood pressure measurements were taken, the mean all four measurements was used for analysis.  For examinations 4 to 12): after the patient had a 10-min rest in the supine position, four supine measurements were taken at 5- min intervals. After another 5 min of rest in the sitting position, four sitting measurements were taken at 5-min intervals. The mean of all eight measurements used in the analysis.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A83ABA"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Diabetic with nephropathy</w:t>
            </w:r>
            <w:r w:rsidRPr="00A950ED">
              <w:rPr>
                <w:color w:val="000000"/>
                <w:sz w:val="16"/>
                <w:szCs w:val="16"/>
              </w:rPr>
              <w:br/>
              <w:t>Diastolic-supine</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-5.30 (95% CI: -10.15 - -0.45)</w:t>
            </w:r>
            <w:r w:rsidRPr="00A950ED">
              <w:rPr>
                <w:color w:val="000000"/>
                <w:sz w:val="16"/>
                <w:szCs w:val="16"/>
              </w:rPr>
              <w:br/>
              <w:t>Systolic-supine</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-4.90 (95% CI: -13.95 - 4.15)</w:t>
            </w:r>
          </w:p>
        </w:tc>
      </w:tr>
      <w:tr w:rsidR="00A950ED" w:rsidRPr="00A950ED" w14:paraId="0F1D2844"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09C0B78" w14:textId="77777777" w:rsidR="00A950ED" w:rsidRPr="00A950ED" w:rsidRDefault="00A950ED" w:rsidP="0088534D">
            <w:pPr>
              <w:adjustRightInd w:val="0"/>
              <w:spacing w:before="60" w:after="60"/>
              <w:rPr>
                <w:color w:val="000000"/>
                <w:sz w:val="16"/>
                <w:szCs w:val="16"/>
              </w:rPr>
            </w:pPr>
            <w:r w:rsidRPr="00A950ED">
              <w:rPr>
                <w:color w:val="000000"/>
                <w:sz w:val="16"/>
                <w:szCs w:val="16"/>
              </w:rPr>
              <w:t>Naismith, 2003</w:t>
            </w:r>
            <w:r w:rsidR="00A56FB8">
              <w:rPr>
                <w:color w:val="000000"/>
                <w:sz w:val="16"/>
                <w:szCs w:val="16"/>
              </w:rPr>
              <w:fldChar w:fldCharType="begin"/>
            </w:r>
            <w:r w:rsidR="00A56FB8">
              <w:rPr>
                <w:color w:val="000000"/>
                <w:sz w:val="16"/>
                <w:szCs w:val="16"/>
              </w:rPr>
              <w:instrText xml:space="preserve"> ADDIN EN.CITE &lt;EndNote&gt;&lt;Cite ExcludeAuth="1" ExcludeYear="1"&gt;&lt;Author&gt;Naismith&lt;/Author&gt;&lt;Year&gt;2003&lt;/Year&gt;&lt;RecNum&gt;192&lt;/RecNum&gt;&lt;DisplayText&gt;&lt;style face="superscript" font="Times New Roman"&gt;85&lt;/style&gt;&lt;/DisplayText&gt;&lt;record&gt;&lt;rec-number&gt;192&lt;/rec-number&gt;&lt;foreign-keys&gt;&lt;key app="EN" db-id="pvtaptp2cvrftwezfs5prs50t2et009d9r2r" timestamp="1475011835"&gt;192&lt;/key&gt;&lt;/foreign-keys&gt;&lt;ref-type name="Journal Article"&gt;17&lt;/ref-type&gt;&lt;contributors&gt;&lt;authors&gt;&lt;author&gt;Naismith, D. J.&lt;/author&gt;&lt;author&gt;Braschi, A.&lt;/author&gt;&lt;/authors&gt;&lt;/contributors&gt;&lt;auth-address&gt;Department of Nutrition and Dietetics, King&amp;apos;s College London, Franklin-Wilkins Building, 150 Stamford Street, London SE1 8WD, UK. alessandro.braschi@kcl.ac.uk&lt;/auth-address&gt;&lt;titles&gt;&lt;title&gt;The effect of low-dose potassium supplementation on blood pressure in apparently healthy volunteers&lt;/title&gt;&lt;secondary-title&gt;Br J Nutr&lt;/secondary-title&gt;&lt;/titles&gt;&lt;periodical&gt;&lt;full-title&gt;Br J Nutr&lt;/full-title&gt;&lt;/periodical&gt;&lt;pages&gt;53-60&lt;/pages&gt;&lt;volume&gt;90&lt;/volume&gt;&lt;number&gt;1&lt;/number&gt;&lt;keywords&gt;&lt;keyword&gt;Adult&lt;/keyword&gt;&lt;keyword&gt;Aged&lt;/keyword&gt;&lt;keyword&gt;Analysis of Variance&lt;/keyword&gt;&lt;keyword&gt;Blood Pressure/*drug effects&lt;/keyword&gt;&lt;keyword&gt;Body Mass Index&lt;/keyword&gt;&lt;keyword&gt;Chlorides/urine&lt;/keyword&gt;&lt;keyword&gt;Delayed-Action Preparations&lt;/keyword&gt;&lt;keyword&gt;Depression, Chemical&lt;/keyword&gt;&lt;keyword&gt;Double-Blind Method&lt;/keyword&gt;&lt;keyword&gt;Female&lt;/keyword&gt;&lt;keyword&gt;Heart Rate/drug effects&lt;/keyword&gt;&lt;keyword&gt;Humans&lt;/keyword&gt;&lt;keyword&gt;Male&lt;/keyword&gt;&lt;keyword&gt;Middle Aged&lt;/keyword&gt;&lt;keyword&gt;Potassium/*administration &amp;amp; dosage/urine&lt;/keyword&gt;&lt;keyword&gt;Sodium/urine&lt;/keyword&gt;&lt;/keywords&gt;&lt;dates&gt;&lt;year&gt;2003&lt;/year&gt;&lt;pub-dates&gt;&lt;date&gt;Jul&lt;/date&gt;&lt;/pub-dates&gt;&lt;/dates&gt;&lt;isbn&gt;0007-1145 (Print)&amp;#xD;0007-1145 (Linking)&lt;/isbn&gt;&lt;accession-num&gt;12844375&lt;/accession-num&gt;&lt;urls&gt;&lt;related-urls&gt;&lt;url&gt;https://www.ncbi.nlm.nih.gov/pubmed/12844375&lt;/url&gt;&lt;/related-urls&gt;&lt;/urls&gt;&lt;custom1&gt;Includes for potassium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85</w:t>
            </w:r>
            <w:r w:rsidR="00A56FB8">
              <w:rPr>
                <w:color w:val="000000"/>
                <w:sz w:val="16"/>
                <w:szCs w:val="16"/>
              </w:rPr>
              <w:fldChar w:fldCharType="end"/>
            </w:r>
            <w:r w:rsidRPr="00A950ED">
              <w:rPr>
                <w:color w:val="000000"/>
                <w:sz w:val="16"/>
                <w:szCs w:val="16"/>
              </w:rPr>
              <w:br/>
            </w:r>
            <w:r w:rsidRPr="00A950ED">
              <w:rPr>
                <w:color w:val="000000"/>
                <w:sz w:val="16"/>
                <w:szCs w:val="16"/>
              </w:rPr>
              <w:br/>
              <w:t>Location: UK</w:t>
            </w:r>
            <w:r w:rsidRPr="00A950ED">
              <w:rPr>
                <w:color w:val="000000"/>
                <w:sz w:val="16"/>
                <w:szCs w:val="16"/>
              </w:rPr>
              <w:br/>
            </w:r>
            <w:r w:rsidRPr="00A950ED">
              <w:rPr>
                <w:color w:val="000000"/>
                <w:sz w:val="16"/>
                <w:szCs w:val="16"/>
              </w:rPr>
              <w:lastRenderedPageBreak/>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D70BF4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59</w:t>
            </w:r>
            <w:r w:rsidRPr="00A950ED">
              <w:rPr>
                <w:color w:val="000000"/>
                <w:sz w:val="16"/>
                <w:szCs w:val="16"/>
              </w:rPr>
              <w:br/>
            </w:r>
            <w:r w:rsidRPr="00A950ED">
              <w:rPr>
                <w:color w:val="000000"/>
                <w:sz w:val="16"/>
                <w:szCs w:val="16"/>
              </w:rPr>
              <w:br/>
              <w:t>Intervention 1:</w:t>
            </w:r>
            <w:r w:rsidRPr="00A950ED">
              <w:rPr>
                <w:color w:val="000000"/>
                <w:sz w:val="16"/>
                <w:szCs w:val="16"/>
              </w:rPr>
              <w:br/>
            </w:r>
            <w:r w:rsidRPr="00A950ED">
              <w:rPr>
                <w:color w:val="000000"/>
                <w:sz w:val="16"/>
                <w:szCs w:val="16"/>
              </w:rPr>
              <w:lastRenderedPageBreak/>
              <w:t>% Male: 47</w:t>
            </w:r>
            <w:r w:rsidRPr="00A950ED">
              <w:rPr>
                <w:color w:val="000000"/>
                <w:sz w:val="16"/>
                <w:szCs w:val="16"/>
              </w:rPr>
              <w:br/>
              <w:t>Mean Age/Range/Age at Baseline: mean 44.5 (SD 2.1)</w:t>
            </w:r>
            <w:r w:rsidRPr="00A950ED">
              <w:rPr>
                <w:color w:val="000000"/>
                <w:sz w:val="16"/>
                <w:szCs w:val="16"/>
              </w:rPr>
              <w:br/>
              <w:t>Race: European: 83%; Middle-Eastern: 7%; South Asian: 3%; East Asian: 7%</w:t>
            </w:r>
            <w:r w:rsidRPr="00A950ED">
              <w:rPr>
                <w:color w:val="000000"/>
                <w:sz w:val="16"/>
                <w:szCs w:val="16"/>
              </w:rPr>
              <w:br/>
              <w:t>Systolic BP: 118</w:t>
            </w:r>
            <w:r w:rsidRPr="00A950ED">
              <w:rPr>
                <w:color w:val="000000"/>
                <w:sz w:val="16"/>
                <w:szCs w:val="16"/>
              </w:rPr>
              <w:br/>
              <w:t>Diastolic BP: 75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w:t>
            </w:r>
            <w:r w:rsidRPr="00A950ED">
              <w:rPr>
                <w:color w:val="000000"/>
                <w:sz w:val="16"/>
                <w:szCs w:val="16"/>
              </w:rPr>
              <w:br/>
              <w:t>% with Hypertension: 20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65</w:t>
            </w:r>
            <w:r w:rsidRPr="00A950ED">
              <w:rPr>
                <w:color w:val="000000"/>
                <w:sz w:val="16"/>
                <w:szCs w:val="16"/>
              </w:rPr>
              <w:br/>
              <w:t>Mean Age/Range/Age at Baseline: mean 41.7 (SD 2.2)</w:t>
            </w:r>
            <w:r w:rsidRPr="00A950ED">
              <w:rPr>
                <w:color w:val="000000"/>
                <w:sz w:val="16"/>
                <w:szCs w:val="16"/>
              </w:rPr>
              <w:br/>
              <w:t>Race: European: 83%; South Asian: 7%; Middle-Eastern: 7%; East Asian 3%</w:t>
            </w:r>
            <w:r w:rsidRPr="00A950ED">
              <w:rPr>
                <w:color w:val="000000"/>
                <w:sz w:val="16"/>
                <w:szCs w:val="16"/>
              </w:rPr>
              <w:br/>
              <w:t>Systolic BP: 115</w:t>
            </w:r>
            <w:r w:rsidRPr="00A950ED">
              <w:rPr>
                <w:color w:val="000000"/>
                <w:sz w:val="16"/>
                <w:szCs w:val="16"/>
              </w:rPr>
              <w:br/>
              <w:t>Diastolic BP: 70</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24.9</w:t>
            </w:r>
            <w:r w:rsidRPr="00A950ED">
              <w:rPr>
                <w:color w:val="000000"/>
                <w:sz w:val="16"/>
                <w:szCs w:val="16"/>
              </w:rPr>
              <w:br/>
              <w:t>% with Hypertension: 28</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Postgraduate and Academic research staff at King’s College London</w:t>
            </w:r>
            <w:r w:rsidRPr="00A950ED">
              <w:rPr>
                <w:color w:val="000000"/>
                <w:sz w:val="16"/>
                <w:szCs w:val="16"/>
              </w:rPr>
              <w:br/>
              <w:t>Exclusion: diabetes mellitus, diabetes insipidus, cardiovascular diseases  or previous cardiovascular events, any types of renal diseases, metabolic acidosis, current peptic ulcers, dysphagia, general digestive problems, gastric surgery, pregnancy and lactation, taking of anti-hypertensive drugs, and taking drugs known to interfere with K metabolism.</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2967DC7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potassium supplement to increase potassium levels</w:t>
            </w:r>
            <w:r w:rsidRPr="00A950ED">
              <w:rPr>
                <w:color w:val="000000"/>
                <w:sz w:val="16"/>
                <w:szCs w:val="16"/>
              </w:rPr>
              <w:br/>
            </w:r>
            <w:r w:rsidRPr="00A950ED">
              <w:rPr>
                <w:color w:val="000000"/>
                <w:sz w:val="16"/>
                <w:szCs w:val="16"/>
              </w:rPr>
              <w:lastRenderedPageBreak/>
              <w:t>Description: NR</w:t>
            </w:r>
            <w:r w:rsidRPr="00A950ED">
              <w:rPr>
                <w:color w:val="000000"/>
                <w:sz w:val="16"/>
                <w:szCs w:val="16"/>
              </w:rPr>
              <w:br/>
              <w:t>Form of Administration: Oral potassium supplement</w:t>
            </w:r>
            <w:r w:rsidRPr="00A950ED">
              <w:rPr>
                <w:color w:val="000000"/>
                <w:sz w:val="16"/>
                <w:szCs w:val="16"/>
              </w:rPr>
              <w:br/>
              <w:t>Dose: KCl was given as one slow-release tablet containing 8 mmol KCl</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NR</w:t>
            </w:r>
            <w:r w:rsidRPr="00A950ED">
              <w:rPr>
                <w:color w:val="000000"/>
                <w:sz w:val="16"/>
                <w:szCs w:val="16"/>
              </w:rPr>
              <w:br/>
              <w:t>Form of Administration: Placebo</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081A5D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urinary analysis without reported quality control measure</w:t>
            </w:r>
            <w:r w:rsidRPr="00A950ED">
              <w:rPr>
                <w:color w:val="000000"/>
                <w:sz w:val="16"/>
                <w:szCs w:val="16"/>
              </w:rPr>
              <w:br/>
              <w:t xml:space="preserve">Best sodium measure recorded: 2 </w:t>
            </w:r>
            <w:r w:rsidRPr="00A950ED">
              <w:rPr>
                <w:color w:val="000000"/>
                <w:sz w:val="16"/>
                <w:szCs w:val="16"/>
              </w:rPr>
              <w:lastRenderedPageBreak/>
              <w:t>times, 6 weeks apart</w:t>
            </w:r>
            <w:r w:rsidRPr="00A950ED">
              <w:rPr>
                <w:color w:val="000000"/>
                <w:sz w:val="16"/>
                <w:szCs w:val="16"/>
              </w:rPr>
              <w:br/>
              <w:t>Sodium Status Intervention 1: 166.3 mmol/d</w:t>
            </w:r>
            <w:r w:rsidRPr="00A950ED">
              <w:rPr>
                <w:color w:val="000000"/>
                <w:sz w:val="16"/>
                <w:szCs w:val="16"/>
              </w:rPr>
              <w:br/>
              <w:t>Potassium measure: Single 24-hour urine analysis without validation</w:t>
            </w:r>
            <w:r w:rsidRPr="00A950ED">
              <w:rPr>
                <w:color w:val="000000"/>
                <w:sz w:val="16"/>
                <w:szCs w:val="16"/>
              </w:rPr>
              <w:br/>
              <w:t>Best potassium measure recorded: 2 times, 6 weeks apart</w:t>
            </w:r>
            <w:r w:rsidRPr="00A950ED">
              <w:rPr>
                <w:color w:val="000000"/>
                <w:sz w:val="16"/>
                <w:szCs w:val="16"/>
              </w:rPr>
              <w:br/>
              <w:t>Potassium Status Intervention 1: NR</w:t>
            </w:r>
            <w:r w:rsidRPr="00A950ED">
              <w:rPr>
                <w:color w:val="000000"/>
                <w:sz w:val="16"/>
                <w:szCs w:val="16"/>
              </w:rPr>
              <w:br/>
            </w:r>
            <w:r w:rsidRPr="00A950ED">
              <w:rPr>
                <w:color w:val="000000"/>
                <w:sz w:val="16"/>
                <w:szCs w:val="16"/>
              </w:rPr>
              <w:br/>
              <w:t>How was blood pressure measured? BP taken at the same time of day at each appointment and were performed after the subjects had rested quietly, seated for at least 5 min. Three readings taken at each visit using a semi-automated device employing the oscillometric method. Average of the last two readings were taken and were confirmed by a Hawksley random zero sphygmomanometer</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C4C09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Diastolic BP-sitting</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r>
            <w:r w:rsidRPr="00A950ED">
              <w:rPr>
                <w:color w:val="000000"/>
                <w:sz w:val="16"/>
                <w:szCs w:val="16"/>
              </w:rPr>
              <w:lastRenderedPageBreak/>
              <w:t>MD -6.47 (95% CI: -8.70 - -4.24)</w:t>
            </w:r>
            <w:r w:rsidRPr="00A950ED">
              <w:rPr>
                <w:color w:val="000000"/>
                <w:sz w:val="16"/>
                <w:szCs w:val="16"/>
              </w:rPr>
              <w:br/>
              <w:t>Nausea</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RR 3.10 (95% CI: 0.13 - 73.14)</w:t>
            </w:r>
            <w:r w:rsidRPr="00A950ED">
              <w:rPr>
                <w:color w:val="000000"/>
                <w:sz w:val="16"/>
                <w:szCs w:val="16"/>
              </w:rPr>
              <w:br/>
              <w:t>Systolic BP-sitting</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-7.60 (95% CI: -10.40 - -4.80)</w:t>
            </w:r>
          </w:p>
        </w:tc>
      </w:tr>
      <w:tr w:rsidR="00A950ED" w:rsidRPr="00A950ED" w14:paraId="79340DD5"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C9E702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Nakano, 2016</w:t>
            </w:r>
            <w:r w:rsidR="00A56FB8">
              <w:rPr>
                <w:color w:val="000000"/>
                <w:sz w:val="16"/>
                <w:szCs w:val="16"/>
              </w:rPr>
              <w:fldChar w:fldCharType="begin"/>
            </w:r>
            <w:r w:rsidR="00A56FB8">
              <w:rPr>
                <w:color w:val="000000"/>
                <w:sz w:val="16"/>
                <w:szCs w:val="16"/>
              </w:rPr>
              <w:instrText xml:space="preserve"> ADDIN EN.CITE &lt;EndNote&gt;&lt;Cite ExcludeAuth="1" ExcludeYear="1"&gt;&lt;Author&gt;Nakano&lt;/Author&gt;&lt;Year&gt;2016&lt;/Year&gt;&lt;RecNum&gt;796&lt;/RecNum&gt;&lt;DisplayText&gt;&lt;style face="superscript" font="Times New Roman"&gt;86&lt;/style&gt;&lt;/DisplayText&gt;&lt;record&gt;&lt;rec-number&gt;796&lt;/rec-number&gt;&lt;foreign-keys&gt;&lt;key app="EN" db-id="pvtaptp2cvrftwezfs5prs50t2et009d9r2r" timestamp="1475858793"&gt;796&lt;/key&gt;&lt;/foreign-keys&gt;&lt;ref-type name="Journal Article"&gt;17&lt;/ref-type&gt;&lt;contributors&gt;&lt;authors&gt;&lt;author&gt;Nakano, M.&lt;/author&gt;&lt;author&gt;Eguchi, K.&lt;/author&gt;&lt;author&gt;Sato, T.&lt;/author&gt;&lt;author&gt;Onoguchi, A.&lt;/author&gt;&lt;author&gt;Hoshide, S.&lt;/author&gt;&lt;author&gt;Kario, K.&lt;/author&gt;&lt;/authors&gt;&lt;/contributors&gt;&lt;auth-address&gt;Department of Internal Medicine, Shin Oyama City Hospital, Oyama, Japan.&amp;#xD;Division of Cardiovascular Medicine, Department of Medicine, Jichi Medical University, Shimotsuke, Tochigi, Japan.&amp;#xD;Department of Nutrition and Food, Jichi Medical University Hospital, Shimotsuke, Tochigi, Japan.&lt;/auth-address&gt;&lt;titles&gt;&lt;title&gt;Effect of Intensive Salt-Restriction Education on Clinic, Home, and Ambulatory Blood Pressure Levels in Treated Hypertensive Patients During a 3-Month Education Period&lt;/title&gt;&lt;secondary-title&gt;J Clin Hypertens (Greenwich)&lt;/secondary-title&gt;&lt;alt-title&gt;Journal of clinical hypertension (Greenwich, Conn.)&lt;/alt-title&gt;&lt;/titles&gt;&lt;periodical&gt;&lt;full-title&gt;J Clin Hypertens (Greenwich)&lt;/full-title&gt;&lt;/periodical&gt;&lt;pages&gt;385-92&lt;/pages&gt;&lt;volume&gt;18&lt;/volume&gt;&lt;number&gt;5&lt;/number&gt;&lt;edition&gt;2016/01/07&lt;/edition&gt;&lt;dates&gt;&lt;year&gt;2016&lt;/year&gt;&lt;pub-dates&gt;&lt;date&gt;May&lt;/date&gt;&lt;/pub-dates&gt;&lt;/dates&gt;&lt;isbn&gt;1524-6175&lt;/isbn&gt;&lt;accession-num&gt;26732187&lt;/accession-num&gt;&lt;urls&gt;&lt;related-urls&gt;&lt;url&gt;http://onlinelibrary.wiley.com/store/10.1111/jch.12770/asset/jch12770.pdf?v=1&amp;amp;t=iuhawsd6&amp;amp;s=6504297a816290c65a608f82d7395aef7de01996&lt;/url&gt;&lt;/related-urls&gt;&lt;/urls&gt;&lt;custom1&gt;PubMed_KQ1_3Oct2016&lt;/custom1&gt;&lt;custom4&gt;In DistillerSR&lt;/custom4&gt;&lt;electronic-resource-num&gt;10.1111/jch.12770&lt;/electronic-resource-num&gt;&lt;remote-database-provider&gt;NLM&lt;/remote-database-provider&gt;&lt;language&gt;eng&lt;/language&gt;&lt;/record&gt;&lt;/Cite&gt;&lt;/EndNote&gt;</w:instrText>
            </w:r>
            <w:r w:rsidR="00A56FB8">
              <w:rPr>
                <w:color w:val="000000"/>
                <w:sz w:val="16"/>
                <w:szCs w:val="16"/>
              </w:rPr>
              <w:fldChar w:fldCharType="separate"/>
            </w:r>
            <w:r w:rsidR="00A56FB8" w:rsidRPr="00A56FB8">
              <w:rPr>
                <w:noProof/>
                <w:color w:val="000000"/>
                <w:sz w:val="16"/>
                <w:szCs w:val="16"/>
                <w:vertAlign w:val="superscript"/>
              </w:rPr>
              <w:t>86</w:t>
            </w:r>
            <w:r w:rsidR="00A56FB8">
              <w:rPr>
                <w:color w:val="000000"/>
                <w:sz w:val="16"/>
                <w:szCs w:val="16"/>
              </w:rPr>
              <w:fldChar w:fldCharType="end"/>
            </w:r>
            <w:r w:rsidRPr="00A950ED">
              <w:rPr>
                <w:color w:val="000000"/>
                <w:sz w:val="16"/>
                <w:szCs w:val="16"/>
              </w:rPr>
              <w:t>; UMIN-CTR Clinical Trial</w:t>
            </w:r>
            <w:r w:rsidR="00A56FB8">
              <w:rPr>
                <w:color w:val="000000"/>
                <w:sz w:val="16"/>
                <w:szCs w:val="16"/>
              </w:rPr>
              <w:fldChar w:fldCharType="begin"/>
            </w:r>
            <w:r w:rsidR="00A56FB8">
              <w:rPr>
                <w:color w:val="000000"/>
                <w:sz w:val="16"/>
                <w:szCs w:val="16"/>
              </w:rPr>
              <w:instrText xml:space="preserve"> ADDIN EN.CITE &lt;EndNote&gt;&lt;Cite ExcludeAuth="1" ExcludeYear="1"&gt;&lt;RecNum&gt;7045&lt;/RecNum&gt;&lt;DisplayText&gt;&lt;style face="superscript" font="Times New Roman"&gt;87&lt;/style&gt;&lt;/DisplayText&gt;&lt;record&gt;&lt;rec-number&gt;7045&lt;/rec-number&gt;&lt;foreign-keys&gt;&lt;key app="EN" db-id="pvtaptp2cvrftwezfs5prs50t2et009d9r2r" timestamp="1485909159"&gt;7045&lt;/key&gt;&lt;/foreign-keys&gt;&lt;ref-type name="Web Page"&gt;12&lt;/ref-type&gt;&lt;contributors&gt;&lt;/contributors&gt;&lt;titles&gt;&lt;title&gt;UMIN-CTR Clinical Trial: Effect of salt reduction by aggressive nutritional education on clinic, home, and ambulatory BP levels&lt;/title&gt;&lt;/titles&gt;&lt;dates&gt;&lt;/dates&gt;&lt;urls&gt;&lt;related-urls&gt;&lt;url&gt;https://upload.umin.ac.jp/cgi-open-bin/ctr_e/ctr_view.cgi?recptno=R000017378&lt;/url&gt;&lt;/related-urls&gt;&lt;/urls&gt;&lt;custom1&gt;Added for more info needed to complete an included study&lt;/custom1&gt;&lt;custom4&gt;In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87</w:t>
            </w:r>
            <w:r w:rsidR="00A56FB8">
              <w:rPr>
                <w:color w:val="000000"/>
                <w:sz w:val="16"/>
                <w:szCs w:val="16"/>
              </w:rPr>
              <w:fldChar w:fldCharType="end"/>
            </w:r>
            <w:r w:rsidRPr="00A950ED">
              <w:rPr>
                <w:color w:val="000000"/>
                <w:sz w:val="16"/>
                <w:szCs w:val="16"/>
              </w:rPr>
              <w:br/>
            </w:r>
            <w:r w:rsidRPr="00A950ED">
              <w:rPr>
                <w:color w:val="000000"/>
                <w:sz w:val="16"/>
                <w:szCs w:val="16"/>
              </w:rPr>
              <w:br/>
              <w:t>Location: Japan</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lastRenderedPageBreak/>
              <w:br/>
              <w:t>Design: Randomized, parallel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2012-2014</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5414B8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101</w:t>
            </w:r>
            <w:r w:rsidRPr="00A950ED">
              <w:rPr>
                <w:color w:val="000000"/>
                <w:sz w:val="16"/>
                <w:szCs w:val="16"/>
              </w:rPr>
              <w:br/>
            </w:r>
            <w:r w:rsidRPr="00A950ED">
              <w:rPr>
                <w:color w:val="000000"/>
                <w:sz w:val="16"/>
                <w:szCs w:val="16"/>
              </w:rPr>
              <w:br/>
              <w:t>Intervention 1:</w:t>
            </w:r>
            <w:r w:rsidRPr="00A950ED">
              <w:rPr>
                <w:color w:val="000000"/>
                <w:sz w:val="16"/>
                <w:szCs w:val="16"/>
              </w:rPr>
              <w:br/>
              <w:t>% Male: 31</w:t>
            </w:r>
            <w:r w:rsidRPr="00A950ED">
              <w:rPr>
                <w:color w:val="000000"/>
                <w:sz w:val="16"/>
                <w:szCs w:val="16"/>
              </w:rPr>
              <w:br/>
              <w:t>Mean Age/Range/Age at Baseline: mean 57.5 (SD 13.7)</w:t>
            </w:r>
            <w:r w:rsidRPr="00A950ED">
              <w:rPr>
                <w:color w:val="000000"/>
                <w:sz w:val="16"/>
                <w:szCs w:val="16"/>
              </w:rPr>
              <w:br/>
              <w:t>Race: NR</w:t>
            </w:r>
            <w:r w:rsidRPr="00A950ED">
              <w:rPr>
                <w:color w:val="000000"/>
                <w:sz w:val="16"/>
                <w:szCs w:val="16"/>
              </w:rPr>
              <w:br/>
              <w:t>Systolic BP: 132</w:t>
            </w:r>
            <w:r w:rsidRPr="00A950ED">
              <w:rPr>
                <w:color w:val="000000"/>
                <w:sz w:val="16"/>
                <w:szCs w:val="16"/>
              </w:rPr>
              <w:br/>
              <w:t>Diastolic BP: 82</w:t>
            </w:r>
            <w:r w:rsidRPr="00A950ED">
              <w:rPr>
                <w:color w:val="000000"/>
                <w:sz w:val="16"/>
                <w:szCs w:val="16"/>
              </w:rPr>
              <w:br/>
            </w:r>
            <w:r w:rsidRPr="00A950ED">
              <w:rPr>
                <w:color w:val="000000"/>
                <w:sz w:val="16"/>
                <w:szCs w:val="16"/>
              </w:rPr>
              <w:lastRenderedPageBreak/>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25.2</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6</w:t>
            </w:r>
            <w:r w:rsidRPr="00A950ED">
              <w:rPr>
                <w:color w:val="000000"/>
                <w:sz w:val="16"/>
                <w:szCs w:val="16"/>
              </w:rPr>
              <w:br/>
              <w:t>% with Kidney disease: 20</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45.5%</w:t>
            </w:r>
            <w:r w:rsidRPr="00A950ED">
              <w:rPr>
                <w:color w:val="000000"/>
                <w:sz w:val="16"/>
                <w:szCs w:val="16"/>
              </w:rPr>
              <w:br/>
              <w:t>Mean Age/Range/Age at Baseline: mean 60.1 (SD 13.1)</w:t>
            </w:r>
            <w:r w:rsidRPr="00A950ED">
              <w:rPr>
                <w:color w:val="000000"/>
                <w:sz w:val="16"/>
                <w:szCs w:val="16"/>
              </w:rPr>
              <w:br/>
              <w:t>Race: NR</w:t>
            </w:r>
            <w:r w:rsidRPr="00A950ED">
              <w:rPr>
                <w:color w:val="000000"/>
                <w:sz w:val="16"/>
                <w:szCs w:val="16"/>
              </w:rPr>
              <w:br/>
              <w:t>Systolic BP: 135</w:t>
            </w:r>
            <w:r w:rsidRPr="00A950ED">
              <w:rPr>
                <w:color w:val="000000"/>
                <w:sz w:val="16"/>
                <w:szCs w:val="16"/>
              </w:rPr>
              <w:br/>
              <w:t>Diastolic BP: 83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25.1</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7</w:t>
            </w:r>
            <w:r w:rsidRPr="00A950ED">
              <w:rPr>
                <w:color w:val="000000"/>
                <w:sz w:val="16"/>
                <w:szCs w:val="16"/>
              </w:rPr>
              <w:br/>
              <w:t>% with Kidney disease: 20</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&gt;20 years old, Stable hypertensive outpatients who are performing antihypertensive and non-antihypertensive treatment.</w:t>
            </w:r>
            <w:r w:rsidRPr="00A950ED">
              <w:rPr>
                <w:color w:val="000000"/>
                <w:sz w:val="16"/>
                <w:szCs w:val="16"/>
              </w:rPr>
              <w:br/>
              <w:t>Exclusion: Hemodialysis, Dementia from whom we cannot obtain informed consent,  attending doctor consider that the patient is not appropriate for the study.</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04FB5F4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The goal was to restrict salt to no more than 6 g of salt per day</w:t>
            </w:r>
            <w:r w:rsidRPr="00A950ED">
              <w:rPr>
                <w:color w:val="000000"/>
                <w:sz w:val="16"/>
                <w:szCs w:val="16"/>
              </w:rPr>
              <w:br/>
              <w:t xml:space="preserve">Form of Administration: Dietary Modification: Nutritionists performed </w:t>
            </w:r>
            <w:r w:rsidRPr="00A950ED">
              <w:rPr>
                <w:color w:val="000000"/>
                <w:sz w:val="16"/>
                <w:szCs w:val="16"/>
              </w:rPr>
              <w:lastRenderedPageBreak/>
              <w:t>intensive nutritional education</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No indication participants asked to change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3A82C31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Food diaries with reported validation, Single 24-hour urinary analysis without reported quality control measure</w:t>
            </w:r>
            <w:r w:rsidRPr="00A950ED">
              <w:rPr>
                <w:color w:val="000000"/>
                <w:sz w:val="16"/>
                <w:szCs w:val="16"/>
              </w:rPr>
              <w:br/>
              <w:t>Best sodium measure recorded: 2 times, baseline and 3 months</w:t>
            </w:r>
            <w:r w:rsidRPr="00A950ED">
              <w:rPr>
                <w:color w:val="000000"/>
                <w:sz w:val="16"/>
                <w:szCs w:val="16"/>
              </w:rPr>
              <w:br/>
              <w:t>Sodium, Method of Validation: Food diaries with reported validation</w:t>
            </w:r>
            <w:r w:rsidRPr="00A950ED">
              <w:rPr>
                <w:color w:val="000000"/>
                <w:sz w:val="16"/>
                <w:szCs w:val="16"/>
              </w:rPr>
              <w:br/>
            </w:r>
            <w:r w:rsidRPr="00A950ED">
              <w:rPr>
                <w:color w:val="000000"/>
                <w:sz w:val="16"/>
                <w:szCs w:val="16"/>
              </w:rPr>
              <w:lastRenderedPageBreak/>
              <w:t>Sodium Status Intervention 1: 6.8 g/24 h</w:t>
            </w:r>
            <w:r w:rsidRPr="00A950ED">
              <w:rPr>
                <w:color w:val="000000"/>
                <w:sz w:val="16"/>
                <w:szCs w:val="16"/>
              </w:rPr>
              <w:br/>
              <w:t>Potassium measure: Single 24-hour urine analysis without validation</w:t>
            </w:r>
            <w:r w:rsidRPr="00A950ED">
              <w:rPr>
                <w:color w:val="000000"/>
                <w:sz w:val="16"/>
                <w:szCs w:val="16"/>
              </w:rPr>
              <w:br/>
              <w:t>Best potassium measure recorded: 2 times, baseline and 3 months</w:t>
            </w:r>
            <w:r w:rsidRPr="00A950ED">
              <w:rPr>
                <w:color w:val="000000"/>
                <w:sz w:val="16"/>
                <w:szCs w:val="16"/>
              </w:rPr>
              <w:br/>
              <w:t>Potassium Status Intervention 1: 1.6 g/24 h</w:t>
            </w:r>
            <w:r w:rsidRPr="00A950ED">
              <w:rPr>
                <w:color w:val="000000"/>
                <w:sz w:val="16"/>
                <w:szCs w:val="16"/>
              </w:rPr>
              <w:br/>
            </w:r>
            <w:r w:rsidRPr="00A950ED">
              <w:rPr>
                <w:color w:val="000000"/>
                <w:sz w:val="16"/>
                <w:szCs w:val="16"/>
              </w:rPr>
              <w:br/>
              <w:t>How was blood pressure measured? Self-measured home BP was taken in the morning and evenings using a validated upper arm cuff oscillometric device (HEM-5001; Omron, Kyoto, Japan). Ambulatory BP monitoring (ABPM) was performed every 30 minutes using a validated monitor with an upper arm cuff.  BP measurements taken at baseline and after 3 months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8422B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Hypertensive under pharma or non-pharma treatment</w:t>
            </w:r>
            <w:r w:rsidRPr="00A950ED">
              <w:rPr>
                <w:color w:val="000000"/>
                <w:sz w:val="16"/>
                <w:szCs w:val="16"/>
              </w:rPr>
              <w:br/>
              <w:t>Diastolic BP-24H AMB</w:t>
            </w:r>
            <w:r w:rsidRPr="00A950ED">
              <w:rPr>
                <w:color w:val="000000"/>
                <w:sz w:val="16"/>
                <w:szCs w:val="16"/>
              </w:rPr>
              <w:br/>
              <w:t>Follow-Up Time: 12 weeks</w:t>
            </w:r>
            <w:r w:rsidRPr="00A950ED">
              <w:rPr>
                <w:color w:val="000000"/>
                <w:sz w:val="16"/>
                <w:szCs w:val="16"/>
              </w:rPr>
              <w:br/>
              <w:t>Comparison: Intervention 1 vs Comparator</w:t>
            </w:r>
            <w:r w:rsidRPr="00A950ED">
              <w:rPr>
                <w:color w:val="000000"/>
                <w:sz w:val="16"/>
                <w:szCs w:val="16"/>
              </w:rPr>
              <w:br/>
              <w:t>MD 0.00 (95% CI: -3.23 - 3.23)</w:t>
            </w:r>
            <w:r w:rsidRPr="00A950ED">
              <w:rPr>
                <w:color w:val="000000"/>
                <w:sz w:val="16"/>
                <w:szCs w:val="16"/>
              </w:rPr>
              <w:br/>
              <w:t>Systolic BP-24H AMB</w:t>
            </w:r>
            <w:r w:rsidRPr="00A950ED">
              <w:rPr>
                <w:color w:val="000000"/>
                <w:sz w:val="16"/>
                <w:szCs w:val="16"/>
              </w:rPr>
              <w:br/>
              <w:t>Follow-Up Time: 12 weeks</w:t>
            </w:r>
            <w:r w:rsidRPr="00A950ED">
              <w:rPr>
                <w:color w:val="000000"/>
                <w:sz w:val="16"/>
                <w:szCs w:val="16"/>
              </w:rPr>
              <w:br/>
            </w:r>
            <w:r w:rsidRPr="00A950ED">
              <w:rPr>
                <w:color w:val="000000"/>
                <w:sz w:val="16"/>
                <w:szCs w:val="16"/>
              </w:rPr>
              <w:lastRenderedPageBreak/>
              <w:t>Comparison: Intervention 1 vs Comparator</w:t>
            </w:r>
            <w:r w:rsidRPr="00A950ED">
              <w:rPr>
                <w:color w:val="000000"/>
                <w:sz w:val="16"/>
                <w:szCs w:val="16"/>
              </w:rPr>
              <w:br/>
              <w:t>MD -1.00 (95% CI: -5.44 - 3.44)</w:t>
            </w:r>
          </w:p>
        </w:tc>
      </w:tr>
      <w:tr w:rsidR="00A950ED" w:rsidRPr="00A950ED" w14:paraId="5A898D97"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5D03984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Nestel, 1993</w:t>
            </w:r>
            <w:r w:rsidR="00A56FB8">
              <w:rPr>
                <w:color w:val="000000"/>
                <w:sz w:val="16"/>
                <w:szCs w:val="16"/>
              </w:rPr>
              <w:fldChar w:fldCharType="begin"/>
            </w:r>
            <w:r w:rsidR="00A56FB8">
              <w:rPr>
                <w:color w:val="000000"/>
                <w:sz w:val="16"/>
                <w:szCs w:val="16"/>
              </w:rPr>
              <w:instrText xml:space="preserve"> ADDIN EN.CITE &lt;EndNote&gt;&lt;Cite ExcludeAuth="1" ExcludeYear="1"&gt;&lt;Author&gt;Nestel&lt;/Author&gt;&lt;Year&gt;1993&lt;/Year&gt;&lt;RecNum&gt;6709&lt;/RecNum&gt;&lt;DisplayText&gt;&lt;style face="superscript" font="Times New Roman"&gt;88&lt;/style&gt;&lt;/DisplayText&gt;&lt;record&gt;&lt;rec-number&gt;6709&lt;/rec-number&gt;&lt;foreign-keys&gt;&lt;key app="EN" db-id="pvtaptp2cvrftwezfs5prs50t2et009d9r2r" timestamp="1478216724"&gt;6709&lt;/key&gt;&lt;/foreign-keys&gt;&lt;ref-type name="Journal Article"&gt;17&lt;/ref-type&gt;&lt;contributors&gt;&lt;authors&gt;&lt;author&gt;Nestel, P. J.&lt;/author&gt;&lt;author&gt;Clifton, P. M.&lt;/author&gt;&lt;author&gt;Noakes, M.&lt;/author&gt;&lt;author&gt;McArthur, R.&lt;/author&gt;&lt;author&gt;Howe, P. R.&lt;/author&gt;&lt;/authors&gt;&lt;/contributors&gt;&lt;auth-address&gt;CSIRO Division of Human Nutrition, Adelaide, Australia.&lt;/auth-address&gt;&lt;titles&gt;&lt;title&gt;Enhanced blood pressure response to dietary salt in elderly women, especially those with small waist: hip ratio&lt;/title&gt;&lt;secondary-title&gt;J Hypertens&lt;/secondary-title&gt;&lt;/titles&gt;&lt;periodical&gt;&lt;full-title&gt;J Hypertens&lt;/full-title&gt;&lt;/periodical&gt;&lt;pages&gt;1387-94&lt;/pages&gt;&lt;volume&gt;11&lt;/volume&gt;&lt;number&gt;12&lt;/number&gt;&lt;keywords&gt;&lt;keyword&gt;8,11,14-Eicosatrienoic Acid/pharmacology&lt;/keyword&gt;&lt;keyword&gt;Aged&lt;/keyword&gt;&lt;keyword&gt;Blood Pressure/*drug effects/physiology&lt;/keyword&gt;&lt;keyword&gt;Body Constitution&lt;/keyword&gt;&lt;keyword&gt;Double-Blind Method&lt;/keyword&gt;&lt;keyword&gt;Female&lt;/keyword&gt;&lt;keyword&gt;Humans&lt;/keyword&gt;&lt;keyword&gt;Male&lt;/keyword&gt;&lt;keyword&gt;Middle Aged&lt;/keyword&gt;&lt;keyword&gt;Sex Characteristics&lt;/keyword&gt;&lt;keyword&gt;Sodium Chloride, Dietary/*administration &amp;amp; dosage&lt;/keyword&gt;&lt;/keywords&gt;&lt;dates&gt;&lt;year&gt;1993&lt;/year&gt;&lt;pub-dates&gt;&lt;date&gt;Dec&lt;/date&gt;&lt;/pub-dates&gt;&lt;/dates&gt;&lt;isbn&gt;0263-6352 (Print)&amp;#xD;0263-6352 (Linking)&lt;/isbn&gt;&lt;accession-num&gt;8133020&lt;/accession-num&gt;&lt;urls&gt;&lt;related-urls&gt;&lt;url&gt;http://www.ncbi.nlm.nih.gov/pubmed/8133020&lt;/url&gt;&lt;/related-urls&gt;&lt;/urls&gt;&lt;custom1&gt;Reference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88</w:t>
            </w:r>
            <w:r w:rsidR="00A56FB8">
              <w:rPr>
                <w:color w:val="000000"/>
                <w:sz w:val="16"/>
                <w:szCs w:val="16"/>
              </w:rPr>
              <w:fldChar w:fldCharType="end"/>
            </w:r>
            <w:r w:rsidRPr="00A950ED">
              <w:rPr>
                <w:color w:val="000000"/>
                <w:sz w:val="16"/>
                <w:szCs w:val="16"/>
              </w:rPr>
              <w:br/>
            </w:r>
            <w:r w:rsidRPr="00A950ED">
              <w:rPr>
                <w:color w:val="000000"/>
                <w:sz w:val="16"/>
                <w:szCs w:val="16"/>
              </w:rPr>
              <w:br/>
              <w:t>Location: NR</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6DF64F15"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66</w:t>
            </w:r>
            <w:r w:rsidRPr="00A950ED">
              <w:rPr>
                <w:color w:val="000000"/>
                <w:sz w:val="16"/>
                <w:szCs w:val="16"/>
              </w:rPr>
              <w:br/>
            </w:r>
            <w:r w:rsidRPr="00A950ED">
              <w:rPr>
                <w:color w:val="000000"/>
                <w:sz w:val="16"/>
                <w:szCs w:val="16"/>
              </w:rPr>
              <w:br/>
              <w:t>Participants:</w:t>
            </w:r>
            <w:r w:rsidRPr="00A950ED">
              <w:rPr>
                <w:color w:val="000000"/>
                <w:sz w:val="16"/>
                <w:szCs w:val="16"/>
              </w:rPr>
              <w:br/>
              <w:t>% Male: 54.5</w:t>
            </w:r>
            <w:r w:rsidRPr="00A950ED">
              <w:rPr>
                <w:color w:val="000000"/>
                <w:sz w:val="16"/>
                <w:szCs w:val="16"/>
              </w:rPr>
              <w:br/>
              <w:t>Mean Age/Range/Age at Baseline: Women: mean 65 (SD 3); Men: mean 66 (SD 5)</w:t>
            </w:r>
            <w:r w:rsidRPr="00A950ED">
              <w:rPr>
                <w:color w:val="000000"/>
                <w:sz w:val="16"/>
                <w:szCs w:val="16"/>
              </w:rPr>
              <w:br/>
              <w:t>Race: NR</w:t>
            </w:r>
            <w:r w:rsidRPr="00A950ED">
              <w:rPr>
                <w:color w:val="000000"/>
                <w:sz w:val="16"/>
                <w:szCs w:val="16"/>
              </w:rPr>
              <w:br/>
              <w:t>Systolic BP: Women: 120; Men: 129</w:t>
            </w:r>
            <w:r w:rsidRPr="00A950ED">
              <w:rPr>
                <w:color w:val="000000"/>
                <w:sz w:val="16"/>
                <w:szCs w:val="16"/>
              </w:rPr>
              <w:br/>
              <w:t>Diastolic BP: Women: 68; Men: 77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Women: 24; Men 25</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lastRenderedPageBreak/>
              <w:br/>
              <w:t>Inclusion: Normotensive men and women, aged 60-79, free of clinical cardiac, renal, hepatic and endocrine disorders. Not taking any drugs that might affect blood pressure.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D44D0A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No added salt</w:t>
            </w:r>
            <w:r w:rsidRPr="00A950ED">
              <w:rPr>
                <w:color w:val="000000"/>
                <w:sz w:val="16"/>
                <w:szCs w:val="16"/>
              </w:rPr>
              <w:br/>
              <w:t>Description: NR</w:t>
            </w:r>
            <w:r w:rsidRPr="00A950ED">
              <w:rPr>
                <w:color w:val="000000"/>
                <w:sz w:val="16"/>
                <w:szCs w:val="16"/>
              </w:rPr>
              <w:br/>
              <w:t>Form of Administration: Other: low salt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Added Salt</w:t>
            </w:r>
            <w:r w:rsidRPr="00A950ED">
              <w:rPr>
                <w:color w:val="000000"/>
                <w:sz w:val="16"/>
                <w:szCs w:val="16"/>
              </w:rPr>
              <w:br/>
              <w:t>Description: NR</w:t>
            </w:r>
            <w:r w:rsidRPr="00A950ED">
              <w:rPr>
                <w:color w:val="000000"/>
                <w:sz w:val="16"/>
                <w:szCs w:val="16"/>
              </w:rPr>
              <w:br/>
              <w:t>Form of Administration: Other: low salt diet + added salt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r>
            <w:r w:rsidRPr="00A950ED">
              <w:rPr>
                <w:color w:val="000000"/>
                <w:sz w:val="16"/>
                <w:szCs w:val="16"/>
              </w:rPr>
              <w:lastRenderedPageBreak/>
              <w:t>Other Minerals: NR</w:t>
            </w:r>
            <w:r w:rsidRPr="00A950ED">
              <w:rPr>
                <w:color w:val="000000"/>
                <w:sz w:val="16"/>
                <w:szCs w:val="16"/>
              </w:rPr>
              <w:br/>
            </w:r>
            <w:r w:rsidRPr="00A950ED">
              <w:rPr>
                <w:color w:val="000000"/>
                <w:sz w:val="16"/>
                <w:szCs w:val="16"/>
              </w:rPr>
              <w:br/>
              <w:t>Duration: 2.5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7405E34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w:t>
            </w:r>
            <w:r w:rsidRPr="00A950ED">
              <w:rPr>
                <w:color w:val="000000"/>
                <w:sz w:val="16"/>
                <w:szCs w:val="16"/>
              </w:rPr>
              <w:br/>
              <w:t>Best sodium measure recorded: 6 times separated by 2 weeks</w:t>
            </w:r>
            <w:r w:rsidRPr="00A950ED">
              <w:rPr>
                <w:color w:val="000000"/>
                <w:sz w:val="16"/>
                <w:szCs w:val="16"/>
              </w:rPr>
              <w:br/>
              <w:t>Sodium, Method of Validation: Compliance with urine collection assessed from the within-individual variation in 24-h creatinine excretion between visits, Single 24-hour urine analysis with validation</w:t>
            </w:r>
            <w:r w:rsidRPr="00A950ED">
              <w:rPr>
                <w:color w:val="000000"/>
                <w:sz w:val="16"/>
                <w:szCs w:val="16"/>
              </w:rPr>
              <w:br/>
              <w:t>Sodium Status Intervention 1: Women: 77 mmol/day; Men: 106 mmol/day</w:t>
            </w:r>
            <w:r w:rsidRPr="00A950ED">
              <w:rPr>
                <w:color w:val="000000"/>
                <w:sz w:val="16"/>
                <w:szCs w:val="16"/>
              </w:rPr>
              <w:br/>
              <w:t>Best potassium measure recorded: 6 times separated by 2 weeks</w:t>
            </w:r>
            <w:r w:rsidRPr="00A950ED">
              <w:rPr>
                <w:color w:val="000000"/>
                <w:sz w:val="16"/>
                <w:szCs w:val="16"/>
              </w:rPr>
              <w:br/>
              <w:t xml:space="preserve">Potassium, Method of Validation: Compliance with urine collection assessed from the within-individual </w:t>
            </w:r>
            <w:r w:rsidRPr="00A950ED">
              <w:rPr>
                <w:color w:val="000000"/>
                <w:sz w:val="16"/>
                <w:szCs w:val="16"/>
              </w:rPr>
              <w:lastRenderedPageBreak/>
              <w:t>variation in 24-h creatinine excretion between visits</w:t>
            </w:r>
            <w:r w:rsidRPr="00A950ED">
              <w:rPr>
                <w:color w:val="000000"/>
                <w:sz w:val="16"/>
                <w:szCs w:val="16"/>
              </w:rPr>
              <w:br/>
              <w:t>Potassium Status Intervention 1: Women: 78 mmol/day; Men: 83 mmol/da</w:t>
            </w:r>
            <w:r w:rsidRPr="00A950ED">
              <w:rPr>
                <w:color w:val="000000"/>
                <w:sz w:val="16"/>
                <w:szCs w:val="16"/>
              </w:rPr>
              <w:br/>
            </w:r>
            <w:r w:rsidRPr="00A950ED">
              <w:rPr>
                <w:color w:val="000000"/>
                <w:sz w:val="16"/>
                <w:szCs w:val="16"/>
              </w:rPr>
              <w:br/>
              <w:t>How was blood pressure measured? Subjects either had fasted overnight, or had not eating in the 2 hours prior to measurement. After sitting quietly, for 5 min, BP was taken using a Dinamao automated sphygmomanometer fitted with an appropriate arm cuff. After the first reading was discarded, 4 measures were taken and averaged.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0EDB6C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Women</w:t>
            </w:r>
            <w:r w:rsidRPr="00A950ED">
              <w:rPr>
                <w:color w:val="000000"/>
                <w:sz w:val="16"/>
                <w:szCs w:val="16"/>
              </w:rPr>
              <w:br/>
              <w:t>Diastolic BP-sitting</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-5.00 (95% CI: -11.44 - 1.44)</w:t>
            </w:r>
            <w:r w:rsidRPr="00A950ED">
              <w:rPr>
                <w:color w:val="000000"/>
                <w:sz w:val="16"/>
                <w:szCs w:val="16"/>
              </w:rPr>
              <w:br/>
              <w:t>Systolic BP-sitting</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-7.00 (95% CI: -16.73 - 2.73)</w:t>
            </w:r>
            <w:r w:rsidRPr="00A950ED">
              <w:rPr>
                <w:color w:val="000000"/>
                <w:sz w:val="16"/>
                <w:szCs w:val="16"/>
              </w:rPr>
              <w:br/>
            </w:r>
            <w:r w:rsidRPr="00A950ED">
              <w:rPr>
                <w:color w:val="000000"/>
                <w:sz w:val="16"/>
                <w:szCs w:val="16"/>
              </w:rPr>
              <w:br/>
              <w:t>Subgroup: Men</w:t>
            </w:r>
            <w:r w:rsidRPr="00A950ED">
              <w:rPr>
                <w:color w:val="000000"/>
                <w:sz w:val="16"/>
                <w:szCs w:val="16"/>
              </w:rPr>
              <w:br/>
              <w:t>Diastolic BP-sitting</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0.00 (95% CI: -4.95 - 4.95)</w:t>
            </w:r>
            <w:r w:rsidRPr="00A950ED">
              <w:rPr>
                <w:color w:val="000000"/>
                <w:sz w:val="16"/>
                <w:szCs w:val="16"/>
              </w:rPr>
              <w:br/>
              <w:t>Systolic BP-sitting</w:t>
            </w:r>
            <w:r w:rsidRPr="00A950ED">
              <w:rPr>
                <w:color w:val="000000"/>
                <w:sz w:val="16"/>
                <w:szCs w:val="16"/>
              </w:rPr>
              <w:br/>
            </w:r>
            <w:r w:rsidRPr="00A950ED">
              <w:rPr>
                <w:color w:val="000000"/>
                <w:sz w:val="16"/>
                <w:szCs w:val="16"/>
              </w:rPr>
              <w:lastRenderedPageBreak/>
              <w:t>Follow-Up Time: 6 weeks</w:t>
            </w:r>
            <w:r w:rsidRPr="00A950ED">
              <w:rPr>
                <w:color w:val="000000"/>
                <w:sz w:val="16"/>
                <w:szCs w:val="16"/>
              </w:rPr>
              <w:br/>
              <w:t>Comparison: Intervention 1 vs Comparator</w:t>
            </w:r>
            <w:r w:rsidRPr="00A950ED">
              <w:rPr>
                <w:color w:val="000000"/>
                <w:sz w:val="16"/>
                <w:szCs w:val="16"/>
              </w:rPr>
              <w:br/>
              <w:t>MD -3.00 (95% CI: -9.54 - 3.54)</w:t>
            </w:r>
          </w:p>
        </w:tc>
      </w:tr>
      <w:tr w:rsidR="00A950ED" w:rsidRPr="00A950ED" w14:paraId="19AEE8C4"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A09B48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Nowson, 2003</w:t>
            </w:r>
            <w:r w:rsidR="00A56FB8">
              <w:rPr>
                <w:color w:val="000000"/>
                <w:sz w:val="16"/>
                <w:szCs w:val="16"/>
              </w:rPr>
              <w:fldChar w:fldCharType="begin"/>
            </w:r>
            <w:r w:rsidR="00A56FB8">
              <w:rPr>
                <w:color w:val="000000"/>
                <w:sz w:val="16"/>
                <w:szCs w:val="16"/>
              </w:rPr>
              <w:instrText xml:space="preserve"> ADDIN EN.CITE &lt;EndNote&gt;&lt;Cite ExcludeAuth="1" ExcludeYear="1"&gt;&lt;Author&gt;Nowson&lt;/Author&gt;&lt;Year&gt;2003&lt;/Year&gt;&lt;RecNum&gt;6896&lt;/RecNum&gt;&lt;DisplayText&gt;&lt;style face="superscript" font="Times New Roman"&gt;89&lt;/style&gt;&lt;/DisplayText&gt;&lt;record&gt;&lt;rec-number&gt;6896&lt;/rec-number&gt;&lt;foreign-keys&gt;&lt;key app="EN" db-id="pvtaptp2cvrftwezfs5prs50t2et009d9r2r" timestamp="1479246729"&gt;6896&lt;/key&gt;&lt;/foreign-keys&gt;&lt;ref-type name="Journal Article"&gt;17&lt;/ref-type&gt;&lt;contributors&gt;&lt;authors&gt;&lt;author&gt;Nowson, C. A.&lt;/author&gt;&lt;author&gt;Morgan, T. O.&lt;/author&gt;&lt;author&gt;Gibbons, C.&lt;/author&gt;&lt;/authors&gt;&lt;/contributors&gt;&lt;auth-address&gt;Centre for Physical Activity and Nutrition Research, School of Health Sciences, Deakin University, Burwood Highway, Burwood, VIC 2125, Australia. nowson@deakin.edu.au&lt;/auth-address&gt;&lt;titles&gt;&lt;title&gt;Decreasing dietary sodium while following a self-selected potassium-rich diet reduces blood pressure&lt;/title&gt;&lt;secondary-title&gt;J Nutr&lt;/secondary-title&gt;&lt;/titles&gt;&lt;periodical&gt;&lt;full-title&gt;J Nutr&lt;/full-title&gt;&lt;/periodical&gt;&lt;pages&gt;4118-23&lt;/pages&gt;&lt;volume&gt;133&lt;/volume&gt;&lt;number&gt;12&lt;/number&gt;&lt;keywords&gt;&lt;keyword&gt;Adult&lt;/keyword&gt;&lt;keyword&gt;Aged&lt;/keyword&gt;&lt;keyword&gt;Aged, 80 and over&lt;/keyword&gt;&lt;keyword&gt;Blood Pressure/*drug effects&lt;/keyword&gt;&lt;keyword&gt;Cross-Over Studies&lt;/keyword&gt;&lt;keyword&gt;Diet, Sodium-Restricted&lt;/keyword&gt;&lt;keyword&gt;Dose-Response Relationship, Drug&lt;/keyword&gt;&lt;keyword&gt;Female&lt;/keyword&gt;&lt;keyword&gt;Humans&lt;/keyword&gt;&lt;keyword&gt;Male&lt;/keyword&gt;&lt;keyword&gt;Middle Aged&lt;/keyword&gt;&lt;keyword&gt;Potassium, Dietary/*administration &amp;amp; dosage&lt;/keyword&gt;&lt;keyword&gt;Sex Characteristics&lt;/keyword&gt;&lt;keyword&gt;Systole&lt;/keyword&gt;&lt;/keywords&gt;&lt;dates&gt;&lt;year&gt;2003&lt;/year&gt;&lt;pub-dates&gt;&lt;date&gt;Dec&lt;/date&gt;&lt;/pub-dates&gt;&lt;/dates&gt;&lt;isbn&gt;0022-3166 (Print)&amp;#xD;0022-3166 (Linking)&lt;/isbn&gt;&lt;accession-num&gt;14652358&lt;/accession-num&gt;&lt;urls&gt;&lt;related-urls&gt;&lt;url&gt;http://www.ncbi.nlm.nih.gov/pubmed/14652358&lt;/url&gt;&lt;url&gt;http://jn.nutrition.org/content/133/12/4118.full.pdf&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89</w:t>
            </w:r>
            <w:r w:rsidR="00A56FB8">
              <w:rPr>
                <w:color w:val="000000"/>
                <w:sz w:val="16"/>
                <w:szCs w:val="16"/>
              </w:rPr>
              <w:fldChar w:fldCharType="end"/>
            </w:r>
            <w:r w:rsidRPr="00A950ED">
              <w:rPr>
                <w:color w:val="000000"/>
                <w:sz w:val="16"/>
                <w:szCs w:val="16"/>
              </w:rPr>
              <w:br/>
            </w:r>
            <w:r w:rsidRPr="00A950ED">
              <w:rPr>
                <w:color w:val="000000"/>
                <w:sz w:val="16"/>
                <w:szCs w:val="16"/>
              </w:rPr>
              <w:br/>
              <w:t>Location: Australia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Crossover: Length of washout period: NR days</w:t>
            </w:r>
            <w:r w:rsidRPr="00A950ED">
              <w:rPr>
                <w:color w:val="000000"/>
                <w:sz w:val="16"/>
                <w:szCs w:val="16"/>
              </w:rPr>
              <w:br/>
            </w:r>
            <w:r w:rsidRPr="00A950ED">
              <w:rPr>
                <w:color w:val="000000"/>
                <w:sz w:val="16"/>
                <w:szCs w:val="16"/>
              </w:rPr>
              <w:br/>
              <w:t>Study Years: 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15F23EB"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108</w:t>
            </w:r>
            <w:r w:rsidRPr="00A950ED">
              <w:rPr>
                <w:color w:val="000000"/>
                <w:sz w:val="16"/>
                <w:szCs w:val="16"/>
              </w:rPr>
              <w:br/>
            </w:r>
            <w:r w:rsidRPr="00A950ED">
              <w:rPr>
                <w:color w:val="000000"/>
                <w:sz w:val="16"/>
                <w:szCs w:val="16"/>
              </w:rPr>
              <w:br/>
              <w:t>Participants:</w:t>
            </w:r>
            <w:r w:rsidRPr="00A950ED">
              <w:rPr>
                <w:color w:val="000000"/>
                <w:sz w:val="16"/>
                <w:szCs w:val="16"/>
              </w:rPr>
              <w:br/>
              <w:t>% Male: 41</w:t>
            </w:r>
            <w:r w:rsidRPr="00A950ED">
              <w:rPr>
                <w:color w:val="000000"/>
                <w:sz w:val="16"/>
                <w:szCs w:val="16"/>
              </w:rPr>
              <w:br/>
              <w:t>Mean Age/Range/Age at Baseline: 47</w:t>
            </w:r>
            <w:r w:rsidRPr="00A950ED">
              <w:rPr>
                <w:color w:val="000000"/>
                <w:sz w:val="16"/>
                <w:szCs w:val="16"/>
              </w:rPr>
              <w:br/>
              <w:t>Race: NR</w:t>
            </w:r>
            <w:r w:rsidRPr="00A950ED">
              <w:rPr>
                <w:color w:val="000000"/>
                <w:sz w:val="16"/>
                <w:szCs w:val="16"/>
              </w:rPr>
              <w:br/>
              <w:t>Systolic BP: 126.4+/-18.6</w:t>
            </w:r>
            <w:r w:rsidRPr="00A950ED">
              <w:rPr>
                <w:color w:val="000000"/>
                <w:sz w:val="16"/>
                <w:szCs w:val="16"/>
              </w:rPr>
              <w:br/>
              <w:t>Diastolic BP: 79.2+/-11.9</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sodium: 138.7+/-53.9; potassium: 78.6+/-23.7</w:t>
            </w:r>
            <w:r w:rsidRPr="00A950ED">
              <w:rPr>
                <w:color w:val="000000"/>
                <w:sz w:val="16"/>
                <w:szCs w:val="16"/>
              </w:rPr>
              <w:br/>
              <w:t>Mean BMI: 26.1+/-4.2</w:t>
            </w:r>
            <w:r w:rsidRPr="00A950ED">
              <w:rPr>
                <w:color w:val="000000"/>
                <w:sz w:val="16"/>
                <w:szCs w:val="16"/>
              </w:rPr>
              <w:br/>
              <w:t>% with Hypertension: 15</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Twin pairs 30 years or older</w:t>
            </w:r>
            <w:r w:rsidRPr="00A950ED">
              <w:rPr>
                <w:color w:val="000000"/>
                <w:sz w:val="16"/>
                <w:szCs w:val="16"/>
              </w:rPr>
              <w:br/>
              <w:t>Exclusion: currently undergoing treatment for cancer or renal disease; requiring insulin treatment for diabetes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09F19A6F"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Low sodium/high potassium diet to achieve 50 mmol sodium and 80 mmol potassium</w:t>
            </w:r>
            <w:r w:rsidRPr="00A950ED">
              <w:rPr>
                <w:color w:val="000000"/>
                <w:sz w:val="16"/>
                <w:szCs w:val="16"/>
              </w:rPr>
              <w:br/>
              <w:t>Form of Administration: Dietary Modification: Low sodium, high potassium diet and placebo sodium pills</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Dietary/lifestyle counseling (single or multiple sessions, including dietary advice) to reduce sodium intake</w:t>
            </w:r>
            <w:r w:rsidRPr="00A950ED">
              <w:rPr>
                <w:color w:val="000000"/>
                <w:sz w:val="16"/>
                <w:szCs w:val="16"/>
              </w:rPr>
              <w:br/>
              <w:t>Description: Low sodium/high potassium diet to achieve sodium  mmol and 80 mmol potassium and sodium supplementation with slow sodium tablets to achieve 130 mmol/d sodium</w:t>
            </w:r>
            <w:r w:rsidRPr="00A950ED">
              <w:rPr>
                <w:color w:val="000000"/>
                <w:sz w:val="16"/>
                <w:szCs w:val="16"/>
              </w:rPr>
              <w:br/>
              <w:t>Form of Administration: Dietary Modification: Low sodium, high potassium diet Sodium supplement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4 weeks</w:t>
            </w:r>
            <w:r w:rsidRPr="00A950ED">
              <w:rPr>
                <w:color w:val="000000"/>
                <w:sz w:val="16"/>
                <w:szCs w:val="16"/>
              </w:rPr>
              <w:br/>
            </w:r>
            <w:r w:rsidRPr="00A950ED">
              <w:rPr>
                <w:color w:val="000000"/>
                <w:sz w:val="16"/>
                <w:szCs w:val="16"/>
              </w:rPr>
              <w:lastRenderedPageBreak/>
              <w:t>Exposure to Follow Up Time: 0 months</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4BE404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Multiple 24-hour urine analysis with validation</w:t>
            </w:r>
            <w:r w:rsidRPr="00A950ED">
              <w:rPr>
                <w:color w:val="000000"/>
                <w:sz w:val="16"/>
                <w:szCs w:val="16"/>
              </w:rPr>
              <w:br/>
              <w:t>Best sodium measure recorded: 24-hour urine 3 times, 1 week apart during each 4-week phase</w:t>
            </w:r>
            <w:r w:rsidRPr="00A950ED">
              <w:rPr>
                <w:color w:val="000000"/>
                <w:sz w:val="16"/>
                <w:szCs w:val="16"/>
              </w:rPr>
              <w:br/>
              <w:t>Sodium, Method of Validation: creatinine, Multiple 24-hour urine analysis with validation</w:t>
            </w:r>
            <w:r w:rsidRPr="00A950ED">
              <w:rPr>
                <w:color w:val="000000"/>
                <w:sz w:val="16"/>
                <w:szCs w:val="16"/>
              </w:rPr>
              <w:br/>
              <w:t>Sodium Status Intervention 1: 89.4+/-4.2 mmol/d</w:t>
            </w:r>
            <w:r w:rsidRPr="00A950ED">
              <w:rPr>
                <w:color w:val="000000"/>
                <w:sz w:val="16"/>
                <w:szCs w:val="16"/>
              </w:rPr>
              <w:br/>
              <w:t>Best potassium measure recorded: 24-hour urine 3 times, 1 week apart during each 4-week phase</w:t>
            </w:r>
            <w:r w:rsidRPr="00A950ED">
              <w:rPr>
                <w:color w:val="000000"/>
                <w:sz w:val="16"/>
                <w:szCs w:val="16"/>
              </w:rPr>
              <w:br/>
              <w:t>Potassium, Method of Validation: NR</w:t>
            </w:r>
            <w:r w:rsidRPr="00A950ED">
              <w:rPr>
                <w:color w:val="000000"/>
                <w:sz w:val="16"/>
                <w:szCs w:val="16"/>
              </w:rPr>
              <w:br/>
              <w:t>Potassium Status Intervention 1: 87.1+/-2.1 mmol/d</w:t>
            </w:r>
            <w:r w:rsidRPr="00A950ED">
              <w:rPr>
                <w:color w:val="000000"/>
                <w:sz w:val="16"/>
                <w:szCs w:val="16"/>
              </w:rPr>
              <w:br/>
            </w:r>
            <w:r w:rsidRPr="00A950ED">
              <w:rPr>
                <w:color w:val="000000"/>
                <w:sz w:val="16"/>
                <w:szCs w:val="16"/>
              </w:rPr>
              <w:br/>
              <w:t>How was blood pressure measured? mercury sphygmomanometer (model ALPK2; Stethoscope and Sphygmomanometer Specialists, Melbourne, Australia) while  seated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B5E213" w14:textId="77777777" w:rsidR="00A950ED" w:rsidRPr="00A950ED" w:rsidRDefault="00A950ED" w:rsidP="0088534D">
            <w:pPr>
              <w:adjustRightInd w:val="0"/>
              <w:spacing w:before="60" w:after="60"/>
              <w:rPr>
                <w:color w:val="000000"/>
                <w:sz w:val="16"/>
                <w:szCs w:val="16"/>
              </w:rPr>
            </w:pPr>
            <w:r w:rsidRPr="00A950ED">
              <w:rPr>
                <w:color w:val="000000"/>
                <w:sz w:val="16"/>
                <w:szCs w:val="16"/>
              </w:rPr>
              <w:t>Home measured BP, diastolic</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-1.10 (95% CI: -1.44 - -0.76)</w:t>
            </w:r>
            <w:r w:rsidRPr="00A950ED">
              <w:rPr>
                <w:color w:val="000000"/>
                <w:sz w:val="16"/>
                <w:szCs w:val="16"/>
              </w:rPr>
              <w:br/>
              <w:t>Home measured BP, systolic</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-2.50 (95% CI: -2.95 - -2.05)</w:t>
            </w:r>
          </w:p>
        </w:tc>
      </w:tr>
      <w:tr w:rsidR="00A950ED" w:rsidRPr="00A950ED" w14:paraId="4B462091"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624765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Nowson, 1988</w:t>
            </w:r>
            <w:r w:rsidR="00A56FB8">
              <w:rPr>
                <w:color w:val="000000"/>
                <w:sz w:val="16"/>
                <w:szCs w:val="16"/>
              </w:rPr>
              <w:fldChar w:fldCharType="begin">
                <w:fldData xml:space="preserve">PEVuZE5vdGU+PENpdGUgRXhjbHVkZUF1dGg9IjEiIEV4Y2x1ZGVZZWFyPSIxIj48QXV0aG9yPk5v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PEVuZE5vdGU+PENpdGUgRXhjbHVkZUF1dGg9IjEiIEV4Y2x1ZGVZZWFyPSIxIj48QXV0aG9yPk5v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90</w:t>
            </w:r>
            <w:r w:rsidR="00A56FB8">
              <w:rPr>
                <w:color w:val="000000"/>
                <w:sz w:val="16"/>
                <w:szCs w:val="16"/>
              </w:rPr>
              <w:fldChar w:fldCharType="end"/>
            </w:r>
            <w:r w:rsidRPr="00A950ED">
              <w:rPr>
                <w:color w:val="000000"/>
                <w:sz w:val="16"/>
                <w:szCs w:val="16"/>
              </w:rPr>
              <w:t>; Australian National Health and Medical Research Council Management Committee, 1987</w:t>
            </w:r>
            <w:r w:rsidR="00A56FB8">
              <w:rPr>
                <w:color w:val="000000"/>
                <w:sz w:val="16"/>
                <w:szCs w:val="16"/>
              </w:rPr>
              <w:fldChar w:fldCharType="begin"/>
            </w:r>
            <w:r w:rsidR="00A56FB8">
              <w:rPr>
                <w:color w:val="000000"/>
                <w:sz w:val="16"/>
                <w:szCs w:val="16"/>
              </w:rPr>
              <w:instrText xml:space="preserve"> ADDIN EN.CITE &lt;EndNote&gt;&lt;Cite ExcludeAuth="1" ExcludeYear="1"&gt;&lt;Author&gt;Australian National Health and Medical Research Council Management Committee&lt;/Author&gt;&lt;Year&gt;1987&lt;/Year&gt;&lt;RecNum&gt;6691&lt;/RecNum&gt;&lt;DisplayText&gt;&lt;style face="superscript" font="Times New Roman"&gt;91&lt;/style&gt;&lt;/DisplayText&gt;&lt;record&gt;&lt;rec-number&gt;6691&lt;/rec-number&gt;&lt;foreign-keys&gt;&lt;key app="EN" db-id="pvtaptp2cvrftwezfs5prs50t2et009d9r2r" timestamp="1478213776"&gt;6691&lt;/key&gt;&lt;/foreign-keys&gt;&lt;ref-type name="Book Section"&gt;5&lt;/ref-type&gt;&lt;contributors&gt;&lt;authors&gt;&lt;author&gt;Australian National Health and Medical Research Council Management Committee,&lt;/author&gt;&lt;/authors&gt;&lt;secondary-authors&gt;&lt;author&gt;Strasser, T&lt;/author&gt;&lt;author&gt;Ganten, D&lt;/author&gt;&lt;/secondary-authors&gt;&lt;/contributors&gt;&lt;titles&gt;&lt;title&gt;Australian Dietary Salt Study in mild Hypertension. Study Design, Protocol and Pilot Study.&lt;/title&gt;&lt;secondary-title&gt;Mild hypertension: from drug trials to practice&lt;/secondary-title&gt;&lt;/titles&gt;&lt;pages&gt;165-180&lt;/pages&gt;&lt;dates&gt;&lt;year&gt;1987&lt;/year&gt;&lt;/dates&gt;&lt;pub-location&gt;New York, NY&lt;/pub-location&gt;&lt;publisher&gt;Raven Press&lt;/publisher&gt;&lt;isbn&gt;0-88167-247-5&lt;/isbn&gt;&lt;urls&gt;&lt;/urls&gt;&lt;custom1&gt;Reference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91</w:t>
            </w:r>
            <w:r w:rsidR="00A56FB8">
              <w:rPr>
                <w:color w:val="000000"/>
                <w:sz w:val="16"/>
                <w:szCs w:val="16"/>
              </w:rPr>
              <w:fldChar w:fldCharType="end"/>
            </w:r>
            <w:r w:rsidRPr="00A950ED">
              <w:rPr>
                <w:color w:val="000000"/>
                <w:sz w:val="16"/>
                <w:szCs w:val="16"/>
              </w:rPr>
              <w:t>; Chalmers, 1986</w:t>
            </w:r>
            <w:r w:rsidR="00A56FB8">
              <w:rPr>
                <w:color w:val="000000"/>
                <w:sz w:val="16"/>
                <w:szCs w:val="16"/>
              </w:rPr>
              <w:fldChar w:fldCharType="begin"/>
            </w:r>
            <w:r w:rsidR="00A56FB8">
              <w:rPr>
                <w:color w:val="000000"/>
                <w:sz w:val="16"/>
                <w:szCs w:val="16"/>
              </w:rPr>
              <w:instrText xml:space="preserve"> ADDIN EN.CITE &lt;EndNote&gt;&lt;Cite ExcludeAuth="1" ExcludeYear="1"&gt;&lt;Author&gt;Chalmers&lt;/Author&gt;&lt;Year&gt;1986&lt;/Year&gt;&lt;RecNum&gt;158&lt;/RecNum&gt;&lt;DisplayText&gt;&lt;style face="superscript" font="Times New Roman"&gt;92&lt;/style&gt;&lt;/DisplayText&gt;&lt;record&gt;&lt;rec-number&gt;158&lt;/rec-number&gt;&lt;foreign-keys&gt;&lt;key app="EN" db-id="pvtaptp2cvrftwezfs5prs50t2et009d9r2r" timestamp="1475007998"&gt;158&lt;/key&gt;&lt;/foreign-keys&gt;&lt;ref-type name="Journal Article"&gt;17&lt;/ref-type&gt;&lt;contributors&gt;&lt;authors&gt;&lt;author&gt;Chalmers, J.&lt;/author&gt;&lt;author&gt;Morgan, T.&lt;/author&gt;&lt;author&gt;Doyle, A.&lt;/author&gt;&lt;author&gt;Dickson, B.&lt;/author&gt;&lt;author&gt;Hopper, J.&lt;/author&gt;&lt;author&gt;Mathews, J.&lt;/author&gt;&lt;author&gt;Matthews, G.&lt;/author&gt;&lt;author&gt;Moulds, R.&lt;/author&gt;&lt;author&gt;Myers, J.&lt;/author&gt;&lt;author&gt;Nowson, C.&lt;/author&gt;&lt;author&gt;et al.,&lt;/author&gt;&lt;/authors&gt;&lt;/contributors&gt;&lt;titles&gt;&lt;title&gt;Australian National Health and Medical Research Council dietary salt study in mild hypertension&lt;/title&gt;&lt;secondary-title&gt;J Hypertens Suppl&lt;/secondary-title&gt;&lt;/titles&gt;&lt;periodical&gt;&lt;full-title&gt;J Hypertens Suppl&lt;/full-title&gt;&lt;/periodical&gt;&lt;pages&gt;S629-37&lt;/pages&gt;&lt;volume&gt;4&lt;/volume&gt;&lt;number&gt;6&lt;/number&gt;&lt;keywords&gt;&lt;keyword&gt;Blood Pressure/drug effects&lt;/keyword&gt;&lt;keyword&gt;Delayed-Action Preparations&lt;/keyword&gt;&lt;keyword&gt;Diet&lt;/keyword&gt;&lt;keyword&gt;*Diet, Sodium-Restricted&lt;/keyword&gt;&lt;keyword&gt;Female&lt;/keyword&gt;&lt;keyword&gt;Humans&lt;/keyword&gt;&lt;keyword&gt;Hypertension/*diet therapy/urine&lt;/keyword&gt;&lt;keyword&gt;Male&lt;/keyword&gt;&lt;keyword&gt;Middle Aged&lt;/keyword&gt;&lt;keyword&gt;Natriuresis&lt;/keyword&gt;&lt;keyword&gt;Potassium/pharmacology/urine&lt;/keyword&gt;&lt;keyword&gt;Potassium Chloride/pharmacology&lt;/keyword&gt;&lt;keyword&gt;Sodium Chloride/pharmacology&lt;/keyword&gt;&lt;/keywords&gt;&lt;dates&gt;&lt;year&gt;1986&lt;/year&gt;&lt;pub-dates&gt;&lt;date&gt;Dec&lt;/date&gt;&lt;/pub-dates&gt;&lt;/dates&gt;&lt;isbn&gt;0952-1178 (Print)&amp;#xD;0952-1178 (Linking)&lt;/isbn&gt;&lt;accession-num&gt;3475429&lt;/accession-num&gt;&lt;urls&gt;&lt;related-urls&gt;&lt;url&gt;https://www.ncbi.nlm.nih.gov/pubmed/3475429&lt;/url&gt;&lt;/related-urls&gt;&lt;/urls&gt;&lt;custom1&gt;Includes for potassium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92</w:t>
            </w:r>
            <w:r w:rsidR="00A56FB8">
              <w:rPr>
                <w:color w:val="000000"/>
                <w:sz w:val="16"/>
                <w:szCs w:val="16"/>
              </w:rPr>
              <w:fldChar w:fldCharType="end"/>
            </w:r>
            <w:r w:rsidRPr="00A950ED">
              <w:rPr>
                <w:color w:val="000000"/>
                <w:sz w:val="16"/>
                <w:szCs w:val="16"/>
              </w:rPr>
              <w:br/>
            </w:r>
            <w:r w:rsidRPr="00A950ED">
              <w:rPr>
                <w:color w:val="000000"/>
                <w:sz w:val="16"/>
                <w:szCs w:val="16"/>
              </w:rPr>
              <w:br/>
              <w:t>Location: Australia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Study Name:</w:t>
            </w:r>
            <w:r w:rsidRPr="00A950ED">
              <w:rPr>
                <w:color w:val="000000"/>
                <w:sz w:val="16"/>
                <w:szCs w:val="16"/>
              </w:rPr>
              <w:br/>
              <w:t>Australian National Health and Medical Research Council dietary salt study in mild hypertension</w:t>
            </w:r>
            <w:r w:rsidRPr="00A950ED">
              <w:rPr>
                <w:color w:val="000000"/>
                <w:sz w:val="16"/>
                <w:szCs w:val="16"/>
              </w:rPr>
              <w:br/>
            </w:r>
            <w:r w:rsidRPr="00A950ED">
              <w:rPr>
                <w:color w:val="000000"/>
                <w:sz w:val="16"/>
                <w:szCs w:val="16"/>
              </w:rPr>
              <w:br/>
              <w:t>Number of Sites: 3</w:t>
            </w:r>
            <w:r w:rsidRPr="00A950ED">
              <w:rPr>
                <w:color w:val="000000"/>
                <w:sz w:val="16"/>
                <w:szCs w:val="16"/>
              </w:rPr>
              <w:br/>
            </w:r>
            <w:r w:rsidRPr="00A950ED">
              <w:rPr>
                <w:color w:val="000000"/>
                <w:sz w:val="16"/>
                <w:szCs w:val="16"/>
              </w:rPr>
              <w:br/>
              <w:t>Study Years: 1984-1986</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FDC472A"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212</w:t>
            </w:r>
            <w:r w:rsidRPr="00A950ED">
              <w:rPr>
                <w:color w:val="000000"/>
                <w:sz w:val="16"/>
                <w:szCs w:val="16"/>
              </w:rPr>
              <w:br/>
            </w:r>
            <w:r w:rsidRPr="00A950ED">
              <w:rPr>
                <w:color w:val="000000"/>
                <w:sz w:val="16"/>
                <w:szCs w:val="16"/>
              </w:rPr>
              <w:br/>
              <w:t>Intervention 1:</w:t>
            </w:r>
            <w:r w:rsidRPr="00A950ED">
              <w:rPr>
                <w:color w:val="000000"/>
                <w:sz w:val="16"/>
                <w:szCs w:val="16"/>
              </w:rPr>
              <w:br/>
              <w:t>% Male: 81</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83</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3:</w:t>
            </w:r>
            <w:r w:rsidRPr="00A950ED">
              <w:rPr>
                <w:color w:val="000000"/>
                <w:sz w:val="16"/>
                <w:szCs w:val="16"/>
              </w:rPr>
              <w:br/>
              <w:t>% Male: 89</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lastRenderedPageBreak/>
              <w:br/>
              <w:t>Comparator:</w:t>
            </w:r>
            <w:r w:rsidRPr="00A950ED">
              <w:rPr>
                <w:color w:val="000000"/>
                <w:sz w:val="16"/>
                <w:szCs w:val="16"/>
              </w:rPr>
              <w:br/>
              <w:t>% Male: 89</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Untreated hypertension, mean 90&lt;=DBP&lt;=100 mmHg</w:t>
            </w:r>
            <w:r w:rsidRPr="00A950ED">
              <w:rPr>
                <w:color w:val="000000"/>
                <w:sz w:val="16"/>
                <w:szCs w:val="16"/>
              </w:rPr>
              <w:br/>
              <w:t>Exclusion: Receiving treatment for CVD, hypertension, ischemic disease or any major hypertension complications or of ischemic disease. Grade III or IV hypertensive retinopathy, diabetes, glycosuria, clinical evidence of cardiomegaly or heart failure. Women who were pregnant or on contraceptives. Plasma creatinine&gt;0.12 mmol/L, plasma potassium&lt;3.5 mmol/L or &gt;5.8 mmol/L. Patients receiving prednisone, indomethacin, antihypertensive drugs, or psychotropics.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0A2D72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2: Other: High Potassium</w:t>
            </w:r>
            <w:r w:rsidRPr="00A950ED">
              <w:rPr>
                <w:color w:val="000000"/>
                <w:sz w:val="16"/>
                <w:szCs w:val="16"/>
              </w:rPr>
              <w:br/>
              <w:t>Description: Increase potassium intake above 100 mmol/day</w:t>
            </w:r>
            <w:r w:rsidRPr="00A950ED">
              <w:rPr>
                <w:color w:val="000000"/>
                <w:sz w:val="16"/>
                <w:szCs w:val="16"/>
              </w:rPr>
              <w:br/>
              <w:t>Form of Administration: Dietary Modification: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Low Sodium</w:t>
            </w:r>
            <w:r w:rsidRPr="00A950ED">
              <w:rPr>
                <w:color w:val="000000"/>
                <w:sz w:val="16"/>
                <w:szCs w:val="16"/>
              </w:rPr>
              <w:br/>
              <w:t>Description: Reduce sodium intake to 50-70 mmol/day</w:t>
            </w:r>
            <w:r w:rsidRPr="00A950ED">
              <w:rPr>
                <w:color w:val="000000"/>
                <w:sz w:val="16"/>
                <w:szCs w:val="16"/>
              </w:rPr>
              <w:br/>
              <w:t>Form of Administration: Dietary Modification: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3: Other: Low Sodium, High Potassium</w:t>
            </w:r>
            <w:r w:rsidRPr="00A950ED">
              <w:rPr>
                <w:color w:val="000000"/>
                <w:sz w:val="16"/>
                <w:szCs w:val="16"/>
              </w:rPr>
              <w:br/>
              <w:t>Description: Reduce sodium intake to 50-70 mmol/day, increase potassium intake above 100 mmol/day</w:t>
            </w:r>
            <w:r w:rsidRPr="00A950ED">
              <w:rPr>
                <w:color w:val="000000"/>
                <w:sz w:val="16"/>
                <w:szCs w:val="16"/>
              </w:rPr>
              <w:br/>
              <w:t>Form of Administration: Dietary Modification: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70 mmol/day</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62248BD1"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Multiple 24-hour urine analysis with validation, 24-hour diet recall</w:t>
            </w:r>
            <w:r w:rsidRPr="00A950ED">
              <w:rPr>
                <w:color w:val="000000"/>
                <w:sz w:val="16"/>
                <w:szCs w:val="16"/>
              </w:rPr>
              <w:br/>
              <w:t>Best sodium measure recorded: Every 2 weeks over the 3 month intervention period</w:t>
            </w:r>
            <w:r w:rsidRPr="00A950ED">
              <w:rPr>
                <w:color w:val="000000"/>
                <w:sz w:val="16"/>
                <w:szCs w:val="16"/>
              </w:rPr>
              <w:br/>
              <w:t>Sodium, Method of Validation: Multiple 24-hour urine analysis with validation, 24-hour "diet recall"</w:t>
            </w:r>
            <w:r w:rsidRPr="00A950ED">
              <w:rPr>
                <w:color w:val="000000"/>
                <w:sz w:val="16"/>
                <w:szCs w:val="16"/>
              </w:rPr>
              <w:br/>
              <w:t>Sodium Status Intervention 2: 145 mmol/day</w:t>
            </w:r>
            <w:r w:rsidRPr="00A950ED">
              <w:rPr>
                <w:color w:val="000000"/>
                <w:sz w:val="16"/>
                <w:szCs w:val="16"/>
              </w:rPr>
              <w:br/>
              <w:t>Sodium Status Comparator: 86 mmol/day</w:t>
            </w:r>
            <w:r w:rsidRPr="00A950ED">
              <w:rPr>
                <w:color w:val="000000"/>
                <w:sz w:val="16"/>
                <w:szCs w:val="16"/>
              </w:rPr>
              <w:br/>
              <w:t>Sodium Status Intervention 3: 73 mmol/day</w:t>
            </w:r>
            <w:r w:rsidRPr="00A950ED">
              <w:rPr>
                <w:color w:val="000000"/>
                <w:sz w:val="16"/>
                <w:szCs w:val="16"/>
              </w:rPr>
              <w:br/>
              <w:t>Best potassium measure recorded: Every 2 weeks over the 3 month intervention period</w:t>
            </w:r>
            <w:r w:rsidRPr="00A950ED">
              <w:rPr>
                <w:color w:val="000000"/>
                <w:sz w:val="16"/>
                <w:szCs w:val="16"/>
              </w:rPr>
              <w:br/>
              <w:t>Potassium Status Intervention 2: 96 mmol/day Potassium Status Comparator: 70 mmol/day Potassium Status Intervention 3: 87 mmol/day</w:t>
            </w:r>
            <w:r w:rsidRPr="00A950ED">
              <w:rPr>
                <w:color w:val="000000"/>
                <w:sz w:val="16"/>
                <w:szCs w:val="16"/>
              </w:rPr>
              <w:br/>
            </w:r>
            <w:r w:rsidRPr="00A950ED">
              <w:rPr>
                <w:color w:val="000000"/>
                <w:sz w:val="16"/>
                <w:szCs w:val="16"/>
              </w:rPr>
              <w:br/>
              <w:t>How was blood pressure measured? BP was measured using a Dinamap machine subsequent to subjects being seated for 5 minutes. Three measurements were taken; the first was discarded and the average of last two measures was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14C7EA"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90&lt;DBP&lt;100</w:t>
            </w:r>
            <w:r w:rsidRPr="00A950ED">
              <w:rPr>
                <w:color w:val="000000"/>
                <w:sz w:val="16"/>
                <w:szCs w:val="16"/>
              </w:rPr>
              <w:br/>
              <w:t>Diastolic BP-sitting</w:t>
            </w:r>
            <w:r w:rsidRPr="00A950ED">
              <w:rPr>
                <w:color w:val="000000"/>
                <w:sz w:val="16"/>
                <w:szCs w:val="16"/>
              </w:rPr>
              <w:br/>
              <w:t>Follow-Up Time: 12 weeks</w:t>
            </w:r>
            <w:r w:rsidRPr="00A950ED">
              <w:rPr>
                <w:color w:val="000000"/>
                <w:sz w:val="16"/>
                <w:szCs w:val="16"/>
              </w:rPr>
              <w:br/>
              <w:t>Comparison: Intervention 2 vs Intervention 1</w:t>
            </w:r>
            <w:r w:rsidRPr="00A950ED">
              <w:rPr>
                <w:color w:val="000000"/>
                <w:sz w:val="16"/>
                <w:szCs w:val="16"/>
              </w:rPr>
              <w:br/>
              <w:t>MD -3.10 (95% CI: -4.91 - -1.29)</w:t>
            </w:r>
            <w:r w:rsidRPr="00A950ED">
              <w:rPr>
                <w:color w:val="000000"/>
                <w:sz w:val="16"/>
                <w:szCs w:val="16"/>
              </w:rPr>
              <w:br/>
              <w:t>Comparison: Comparator vs Intervention 1</w:t>
            </w:r>
            <w:r w:rsidRPr="00A950ED">
              <w:rPr>
                <w:color w:val="000000"/>
                <w:sz w:val="16"/>
                <w:szCs w:val="16"/>
              </w:rPr>
              <w:br/>
              <w:t>MD -4.20 (95% CI: -5.86 - -2.54)</w:t>
            </w:r>
            <w:r w:rsidRPr="00A950ED">
              <w:rPr>
                <w:color w:val="000000"/>
                <w:sz w:val="16"/>
                <w:szCs w:val="16"/>
              </w:rPr>
              <w:br/>
              <w:t>Comparison: Intervention 3 vs Comparator</w:t>
            </w:r>
            <w:r w:rsidRPr="00A950ED">
              <w:rPr>
                <w:color w:val="000000"/>
                <w:sz w:val="16"/>
                <w:szCs w:val="16"/>
              </w:rPr>
              <w:br/>
              <w:t>MD 1.60 (95% CI: -0.21 - 3.41)</w:t>
            </w:r>
            <w:r w:rsidRPr="00A950ED">
              <w:rPr>
                <w:color w:val="000000"/>
                <w:sz w:val="16"/>
                <w:szCs w:val="16"/>
              </w:rPr>
              <w:br/>
              <w:t>Systolic BP-sitting</w:t>
            </w:r>
            <w:r w:rsidRPr="00A950ED">
              <w:rPr>
                <w:color w:val="000000"/>
                <w:sz w:val="16"/>
                <w:szCs w:val="16"/>
              </w:rPr>
              <w:br/>
              <w:t>Follow-Up Time: 12 weeks</w:t>
            </w:r>
            <w:r w:rsidRPr="00A950ED">
              <w:rPr>
                <w:color w:val="000000"/>
                <w:sz w:val="16"/>
                <w:szCs w:val="16"/>
              </w:rPr>
              <w:br/>
              <w:t>Comparison: Intervention 2 vs Intervention 1</w:t>
            </w:r>
            <w:r w:rsidRPr="00A950ED">
              <w:rPr>
                <w:color w:val="000000"/>
                <w:sz w:val="16"/>
                <w:szCs w:val="16"/>
              </w:rPr>
              <w:br/>
              <w:t>MD -3.90 (95% CI: -6.81 - -0.99)</w:t>
            </w:r>
            <w:r w:rsidRPr="00A950ED">
              <w:rPr>
                <w:color w:val="000000"/>
                <w:sz w:val="16"/>
                <w:szCs w:val="16"/>
              </w:rPr>
              <w:br/>
              <w:t>Comparison: Comparator vs Intervention 1</w:t>
            </w:r>
            <w:r w:rsidRPr="00A950ED">
              <w:rPr>
                <w:color w:val="000000"/>
                <w:sz w:val="16"/>
                <w:szCs w:val="16"/>
              </w:rPr>
              <w:br/>
              <w:t>MD -5.10 (95% CI: -7.87 - -2.33)</w:t>
            </w:r>
            <w:r w:rsidRPr="00A950ED">
              <w:rPr>
                <w:color w:val="000000"/>
                <w:sz w:val="16"/>
                <w:szCs w:val="16"/>
              </w:rPr>
              <w:br/>
              <w:t>Comparison: Intervention 3 vs Comparator</w:t>
            </w:r>
            <w:r w:rsidRPr="00A950ED">
              <w:rPr>
                <w:color w:val="000000"/>
                <w:sz w:val="16"/>
                <w:szCs w:val="16"/>
              </w:rPr>
              <w:br/>
              <w:t>MD 1.00 (95% CI: -1.64 - 3.64)</w:t>
            </w:r>
          </w:p>
        </w:tc>
      </w:tr>
      <w:tr w:rsidR="00A950ED" w:rsidRPr="00A950ED" w14:paraId="6C266EB8"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5C5C3C3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Obel, 1989</w:t>
            </w:r>
            <w:r w:rsidR="00A56FB8">
              <w:rPr>
                <w:color w:val="000000"/>
                <w:sz w:val="16"/>
                <w:szCs w:val="16"/>
              </w:rPr>
              <w:fldChar w:fldCharType="begin"/>
            </w:r>
            <w:r w:rsidR="00A56FB8">
              <w:rPr>
                <w:color w:val="000000"/>
                <w:sz w:val="16"/>
                <w:szCs w:val="16"/>
              </w:rPr>
              <w:instrText xml:space="preserve"> ADDIN EN.CITE &lt;EndNote&gt;&lt;Cite ExcludeAuth="1" ExcludeYear="1"&gt;&lt;Author&gt;Obel&lt;/Author&gt;&lt;Year&gt;1989&lt;/Year&gt;&lt;RecNum&gt;193&lt;/RecNum&gt;&lt;DisplayText&gt;&lt;style face="superscript" font="Times New Roman"&gt;93&lt;/style&gt;&lt;/DisplayText&gt;&lt;record&gt;&lt;rec-number&gt;193&lt;/rec-number&gt;&lt;foreign-keys&gt;&lt;key app="EN" db-id="pvtaptp2cvrftwezfs5prs50t2et009d9r2r" timestamp="1475011874"&gt;193&lt;/key&gt;&lt;/foreign-keys&gt;&lt;ref-type name="Journal Article"&gt;17&lt;/ref-type&gt;&lt;contributors&gt;&lt;authors&gt;&lt;author&gt;Obel, A. O.&lt;/author&gt;&lt;/authors&gt;&lt;/contributors&gt;&lt;auth-address&gt;Department of Medicine, College of Health Sciences, University of Nairobi, Kenya.&lt;/auth-address&gt;&lt;titles&gt;&lt;title&gt;Placebo-controlled trial of potassium supplements in black patients with mild essential hypertension&lt;/title&gt;&lt;secondary-title&gt;J Cardiovasc Pharmacol&lt;/secondary-title&gt;&lt;/titles&gt;&lt;periodical&gt;&lt;full-title&gt;J Cardiovasc Pharmacol&lt;/full-title&gt;&lt;/periodical&gt;&lt;pages&gt;294-6&lt;/pages&gt;&lt;volume&gt;14&lt;/volume&gt;&lt;number&gt;2&lt;/number&gt;&lt;keywords&gt;&lt;keyword&gt;Adult&lt;/keyword&gt;&lt;keyword&gt;African Continental Ancestry Group&lt;/keyword&gt;&lt;keyword&gt;Blood Chemical Analysis&lt;/keyword&gt;&lt;keyword&gt;Blood Pressure/drug effects&lt;/keyword&gt;&lt;keyword&gt;Clinical Trials as Topic&lt;/keyword&gt;&lt;keyword&gt;Double-Blind Method&lt;/keyword&gt;&lt;keyword&gt;Female&lt;/keyword&gt;&lt;keyword&gt;Humans&lt;/keyword&gt;&lt;keyword&gt;Hypertension/*drug therapy/physiopathology&lt;/keyword&gt;&lt;keyword&gt;Male&lt;/keyword&gt;&lt;keyword&gt;Middle Aged&lt;/keyword&gt;&lt;keyword&gt;Potassium/*therapeutic use&lt;/keyword&gt;&lt;keyword&gt;Random Allocation&lt;/keyword&gt;&lt;keyword&gt;Time Factors&lt;/keyword&gt;&lt;/keywords&gt;&lt;dates&gt;&lt;year&gt;1989&lt;/year&gt;&lt;pub-dates&gt;&lt;date&gt;Aug&lt;/date&gt;&lt;/pub-dates&gt;&lt;/dates&gt;&lt;isbn&gt;0160-2446 (Print)&amp;#xD;0160-2446 (Linking)&lt;/isbn&gt;&lt;accession-num&gt;2476604&lt;/accession-num&gt;&lt;urls&gt;&lt;related-urls&gt;&lt;url&gt;https://www.ncbi.nlm.nih.gov/pubmed/2476604&lt;/url&gt;&lt;/related-urls&gt;&lt;/urls&gt;&lt;custom1&gt;Includes for potassium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93</w:t>
            </w:r>
            <w:r w:rsidR="00A56FB8">
              <w:rPr>
                <w:color w:val="000000"/>
                <w:sz w:val="16"/>
                <w:szCs w:val="16"/>
              </w:rPr>
              <w:fldChar w:fldCharType="end"/>
            </w:r>
            <w:r w:rsidRPr="00A950ED">
              <w:rPr>
                <w:color w:val="000000"/>
                <w:sz w:val="16"/>
                <w:szCs w:val="16"/>
              </w:rPr>
              <w:br/>
            </w:r>
            <w:r w:rsidRPr="00A950ED">
              <w:rPr>
                <w:color w:val="000000"/>
                <w:sz w:val="16"/>
                <w:szCs w:val="16"/>
              </w:rPr>
              <w:br/>
              <w:t>Location: Nairobi</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597F904E"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48</w:t>
            </w:r>
            <w:r w:rsidRPr="00A950ED">
              <w:rPr>
                <w:color w:val="000000"/>
                <w:sz w:val="16"/>
                <w:szCs w:val="16"/>
              </w:rPr>
              <w:br/>
            </w:r>
            <w:r w:rsidRPr="00A950ED">
              <w:rPr>
                <w:color w:val="000000"/>
                <w:sz w:val="16"/>
                <w:szCs w:val="16"/>
              </w:rPr>
              <w:br/>
              <w:t>Intervention 1:</w:t>
            </w:r>
            <w:r w:rsidRPr="00A950ED">
              <w:rPr>
                <w:color w:val="000000"/>
                <w:sz w:val="16"/>
                <w:szCs w:val="16"/>
              </w:rPr>
              <w:br/>
              <w:t>% Male: 47.82%</w:t>
            </w:r>
            <w:r w:rsidRPr="00A950ED">
              <w:rPr>
                <w:color w:val="000000"/>
                <w:sz w:val="16"/>
                <w:szCs w:val="16"/>
              </w:rPr>
              <w:br/>
              <w:t>Mean Age/Range/Age at Baseline: 40 (SD 9)</w:t>
            </w:r>
            <w:r w:rsidRPr="00A950ED">
              <w:rPr>
                <w:color w:val="000000"/>
                <w:sz w:val="16"/>
                <w:szCs w:val="16"/>
              </w:rPr>
              <w:br/>
              <w:t>Race: NR</w:t>
            </w:r>
            <w:r w:rsidRPr="00A950ED">
              <w:rPr>
                <w:color w:val="000000"/>
                <w:sz w:val="16"/>
                <w:szCs w:val="16"/>
              </w:rPr>
              <w:br/>
              <w:t>Systolic BP: Standing: 171; Supine 174</w:t>
            </w:r>
            <w:r w:rsidRPr="00A950ED">
              <w:rPr>
                <w:color w:val="000000"/>
                <w:sz w:val="16"/>
                <w:szCs w:val="16"/>
              </w:rPr>
              <w:br/>
              <w:t>Diastolic BP: Standing 103; Supine 100</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41.67</w:t>
            </w:r>
            <w:r w:rsidRPr="00A950ED">
              <w:rPr>
                <w:color w:val="000000"/>
                <w:sz w:val="16"/>
                <w:szCs w:val="16"/>
              </w:rPr>
              <w:br/>
              <w:t>Mean Age/Range/Age at Baseline: 40 (SD 8)</w:t>
            </w:r>
            <w:r w:rsidRPr="00A950ED">
              <w:rPr>
                <w:color w:val="000000"/>
                <w:sz w:val="16"/>
                <w:szCs w:val="16"/>
              </w:rPr>
              <w:br/>
              <w:t>Race: NR</w:t>
            </w:r>
            <w:r w:rsidRPr="00A950ED">
              <w:rPr>
                <w:color w:val="000000"/>
                <w:sz w:val="16"/>
                <w:szCs w:val="16"/>
              </w:rPr>
              <w:br/>
            </w:r>
            <w:r w:rsidRPr="00A950ED">
              <w:rPr>
                <w:color w:val="000000"/>
                <w:sz w:val="16"/>
                <w:szCs w:val="16"/>
              </w:rPr>
              <w:lastRenderedPageBreak/>
              <w:t>Systolic BP: Standing: 167; Supine 173</w:t>
            </w:r>
            <w:r w:rsidRPr="00A950ED">
              <w:rPr>
                <w:color w:val="000000"/>
                <w:sz w:val="16"/>
                <w:szCs w:val="16"/>
              </w:rPr>
              <w:br/>
              <w:t>Diastolic BP: Standing: 101; Supine 100</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Mild hypertension, age 20-60, 90&lt;DBP&lt;109, SBP &gt;160, serum potassium &lt;4.5 mM, serum creatinine 60-130 uM</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0DCFD74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potassium supplement to increase potassium levels</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8 tablets of 64 mmol potassium per 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NR</w:t>
            </w:r>
            <w:r w:rsidRPr="00A950ED">
              <w:rPr>
                <w:color w:val="000000"/>
                <w:sz w:val="16"/>
                <w:szCs w:val="16"/>
              </w:rPr>
              <w:br/>
              <w:t>Form of Administration: Other: Oral placebo</w:t>
            </w:r>
            <w:r w:rsidRPr="00A950ED">
              <w:rPr>
                <w:color w:val="000000"/>
                <w:sz w:val="16"/>
                <w:szCs w:val="16"/>
              </w:rPr>
              <w:br/>
              <w:t>Dose: 8 placebo tablets per 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br/>
              <w:t>Duration: 4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7981A70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Potassium measure: Single 24-hour urine analysis without validation</w:t>
            </w:r>
            <w:r w:rsidRPr="00A950ED">
              <w:rPr>
                <w:color w:val="000000"/>
                <w:sz w:val="16"/>
                <w:szCs w:val="16"/>
              </w:rPr>
              <w:br/>
              <w:t>Best potassium measure recorded: 2 times, 16 weeks apart</w:t>
            </w:r>
            <w:r w:rsidRPr="00A950ED">
              <w:rPr>
                <w:color w:val="000000"/>
                <w:sz w:val="16"/>
                <w:szCs w:val="16"/>
              </w:rPr>
              <w:br/>
              <w:t>Potassium Status Intervention 1: 102 mmol/24 h</w:t>
            </w:r>
            <w:r w:rsidRPr="00A950ED">
              <w:rPr>
                <w:color w:val="000000"/>
                <w:sz w:val="16"/>
                <w:szCs w:val="16"/>
              </w:rPr>
              <w:br/>
            </w:r>
            <w:r w:rsidRPr="00A950ED">
              <w:rPr>
                <w:color w:val="000000"/>
                <w:sz w:val="16"/>
                <w:szCs w:val="16"/>
              </w:rPr>
              <w:br/>
              <w:t>How was blood pressure measured? Supine, Standing, patients rested for 30 minutes before readings. Same observer using a Hawksley random zero sphygmomanometer, each record was the mean of two readings. 5 minutes equilibrium period was taken between readings. Measured 5 times, 4 weeks apart.</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F2F177"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Black, mild HTN</w:t>
            </w:r>
            <w:r w:rsidRPr="00A950ED">
              <w:rPr>
                <w:color w:val="000000"/>
                <w:sz w:val="16"/>
                <w:szCs w:val="16"/>
              </w:rPr>
              <w:br/>
              <w:t>Diastolic BP-supine</w:t>
            </w:r>
            <w:r w:rsidRPr="00A950ED">
              <w:rPr>
                <w:color w:val="000000"/>
                <w:sz w:val="16"/>
                <w:szCs w:val="16"/>
              </w:rPr>
              <w:br/>
              <w:t>Follow-Up Time: 16 weeks</w:t>
            </w:r>
            <w:r w:rsidRPr="00A950ED">
              <w:rPr>
                <w:color w:val="000000"/>
                <w:sz w:val="16"/>
                <w:szCs w:val="16"/>
              </w:rPr>
              <w:br/>
              <w:t>Comparison: Intervention 1 vs Comparator</w:t>
            </w:r>
            <w:r w:rsidRPr="00A950ED">
              <w:rPr>
                <w:color w:val="000000"/>
                <w:sz w:val="16"/>
                <w:szCs w:val="16"/>
              </w:rPr>
              <w:br/>
              <w:t>MD -17.00 (95% CI: -19.26 - -14.74)</w:t>
            </w:r>
            <w:r w:rsidRPr="00A950ED">
              <w:rPr>
                <w:color w:val="000000"/>
                <w:sz w:val="16"/>
                <w:szCs w:val="16"/>
              </w:rPr>
              <w:br/>
              <w:t>Systolic BP-supine</w:t>
            </w:r>
            <w:r w:rsidRPr="00A950ED">
              <w:rPr>
                <w:color w:val="000000"/>
                <w:sz w:val="16"/>
                <w:szCs w:val="16"/>
              </w:rPr>
              <w:br/>
              <w:t>Follow-Up Time: 16 weeks</w:t>
            </w:r>
            <w:r w:rsidRPr="00A950ED">
              <w:rPr>
                <w:color w:val="000000"/>
                <w:sz w:val="16"/>
                <w:szCs w:val="16"/>
              </w:rPr>
              <w:br/>
              <w:t>Comparison: Intervention 1 vs Comparator</w:t>
            </w:r>
            <w:r w:rsidRPr="00A950ED">
              <w:rPr>
                <w:color w:val="000000"/>
                <w:sz w:val="16"/>
                <w:szCs w:val="16"/>
              </w:rPr>
              <w:br/>
              <w:t>MD -39.00 (95% CI: -43.88 - -34.12)</w:t>
            </w:r>
          </w:p>
        </w:tc>
      </w:tr>
      <w:tr w:rsidR="00A950ED" w:rsidRPr="00A950ED" w14:paraId="2B8A08B2"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97278D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Parker, 1990</w:t>
            </w:r>
            <w:r w:rsidR="00A56FB8">
              <w:rPr>
                <w:color w:val="000000"/>
                <w:sz w:val="16"/>
                <w:szCs w:val="16"/>
              </w:rPr>
              <w:fldChar w:fldCharType="begin"/>
            </w:r>
            <w:r w:rsidR="00A56FB8">
              <w:rPr>
                <w:color w:val="000000"/>
                <w:sz w:val="16"/>
                <w:szCs w:val="16"/>
              </w:rPr>
              <w:instrText xml:space="preserve"> ADDIN EN.CITE &lt;EndNote&gt;&lt;Cite ExcludeAuth="1" ExcludeYear="1"&gt;&lt;Author&gt;Parker&lt;/Author&gt;&lt;Year&gt;1990&lt;/Year&gt;&lt;RecNum&gt;6844&lt;/RecNum&gt;&lt;DisplayText&gt;&lt;style face="superscript" font="Times New Roman"&gt;94&lt;/style&gt;&lt;/DisplayText&gt;&lt;record&gt;&lt;rec-number&gt;6844&lt;/rec-number&gt;&lt;foreign-keys&gt;&lt;key app="EN" db-id="pvtaptp2cvrftwezfs5prs50t2et009d9r2r" timestamp="1479243428"&gt;6844&lt;/key&gt;&lt;/foreign-keys&gt;&lt;ref-type name="Journal Article"&gt;17&lt;/ref-type&gt;&lt;contributors&gt;&lt;authors&gt;&lt;author&gt;Parker, M.&lt;/author&gt;&lt;author&gt;Puddey, I. B.&lt;/author&gt;&lt;author&gt;Beilin, L. J.&lt;/author&gt;&lt;author&gt;Vandongen, R.&lt;/author&gt;&lt;/authors&gt;&lt;/contributors&gt;&lt;auth-address&gt;University Department of Medicine, Royal Perth Hospital, Western Australia.&lt;/auth-address&gt;&lt;titles&gt;&lt;title&gt;Two-way factorial study of alcohol and salt restriction in treated hypertensive men&lt;/title&gt;&lt;secondary-title&gt;Hypertension&lt;/secondary-title&gt;&lt;/titles&gt;&lt;periodical&gt;&lt;full-title&gt;Hypertension&lt;/full-title&gt;&lt;/periodical&gt;&lt;pages&gt;398-406&lt;/pages&gt;&lt;volume&gt;16&lt;/volume&gt;&lt;number&gt;4&lt;/number&gt;&lt;keywords&gt;&lt;keyword&gt;Adult&lt;/keyword&gt;&lt;keyword&gt;Aged&lt;/keyword&gt;&lt;keyword&gt;*Alcohol Drinking&lt;/keyword&gt;&lt;keyword&gt;Analysis of Variance&lt;/keyword&gt;&lt;keyword&gt;Apolipoproteins/blood&lt;/keyword&gt;&lt;keyword&gt;Blood Pressure&lt;/keyword&gt;&lt;keyword&gt;Cholesterol, HDL/blood&lt;/keyword&gt;&lt;keyword&gt;*Diet, Sodium-Restricted&lt;/keyword&gt;&lt;keyword&gt;Humans&lt;/keyword&gt;&lt;keyword&gt;Hypertension/*therapy&lt;/keyword&gt;&lt;keyword&gt;Male&lt;/keyword&gt;&lt;keyword&gt;Middle Aged&lt;/keyword&gt;&lt;/keywords&gt;&lt;dates&gt;&lt;year&gt;1990&lt;/year&gt;&lt;pub-dates&gt;&lt;date&gt;Oct&lt;/date&gt;&lt;/pub-dates&gt;&lt;/dates&gt;&lt;isbn&gt;0194-911X (Print)&amp;#xD;0194-911X (Linking)&lt;/isbn&gt;&lt;accession-num&gt;2210807&lt;/accession-num&gt;&lt;urls&gt;&lt;related-urls&gt;&lt;url&gt;http://www.ncbi.nlm.nih.gov/pubmed/2210807&lt;/url&gt;&lt;url&gt;http://hyper.ahajournals.org/content/hypertensionaha/16/4/398.full.pdf&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94</w:t>
            </w:r>
            <w:r w:rsidR="00A56FB8">
              <w:rPr>
                <w:color w:val="000000"/>
                <w:sz w:val="16"/>
                <w:szCs w:val="16"/>
              </w:rPr>
              <w:fldChar w:fldCharType="end"/>
            </w:r>
            <w:r w:rsidRPr="00A950ED">
              <w:rPr>
                <w:color w:val="000000"/>
                <w:sz w:val="16"/>
                <w:szCs w:val="16"/>
              </w:rPr>
              <w:br/>
            </w:r>
            <w:r w:rsidRPr="00A950ED">
              <w:rPr>
                <w:color w:val="000000"/>
                <w:sz w:val="16"/>
                <w:szCs w:val="16"/>
              </w:rPr>
              <w:br/>
              <w:t>Location: Australia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Factorial Design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57937F0A"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28</w:t>
            </w:r>
            <w:r w:rsidRPr="00A950ED">
              <w:rPr>
                <w:color w:val="000000"/>
                <w:sz w:val="16"/>
                <w:szCs w:val="16"/>
              </w:rPr>
              <w:br/>
            </w:r>
            <w:r w:rsidRPr="00A950ED">
              <w:rPr>
                <w:color w:val="000000"/>
                <w:sz w:val="16"/>
                <w:szCs w:val="16"/>
              </w:rPr>
              <w:br/>
              <w:t>Intervention 1:</w:t>
            </w:r>
            <w:r w:rsidRPr="00A950ED">
              <w:rPr>
                <w:color w:val="000000"/>
                <w:sz w:val="16"/>
                <w:szCs w:val="16"/>
              </w:rPr>
              <w:br/>
              <w:t>% Male: 100</w:t>
            </w:r>
            <w:r w:rsidRPr="00A950ED">
              <w:rPr>
                <w:color w:val="000000"/>
                <w:sz w:val="16"/>
                <w:szCs w:val="16"/>
              </w:rPr>
              <w:br/>
              <w:t>Mean Age/Range/Age at Baseline: mean 49.8 (SD 3.1)</w:t>
            </w:r>
            <w:r w:rsidRPr="00A950ED">
              <w:rPr>
                <w:color w:val="000000"/>
                <w:sz w:val="16"/>
                <w:szCs w:val="16"/>
              </w:rPr>
              <w:br/>
              <w:t>Race: NR</w:t>
            </w:r>
            <w:r w:rsidRPr="00A950ED">
              <w:rPr>
                <w:color w:val="000000"/>
                <w:sz w:val="16"/>
                <w:szCs w:val="16"/>
              </w:rPr>
              <w:br/>
              <w:t>Systolic BP: 136.1 (supine)</w:t>
            </w:r>
            <w:r w:rsidRPr="00A950ED">
              <w:rPr>
                <w:color w:val="000000"/>
                <w:sz w:val="16"/>
                <w:szCs w:val="16"/>
              </w:rPr>
              <w:br/>
              <w:t>Diastolic BP: 83.9 (supine)</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29.3</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 1: NR</w:t>
            </w:r>
            <w:r w:rsidRPr="00A950ED">
              <w:rPr>
                <w:color w:val="000000"/>
                <w:sz w:val="16"/>
                <w:szCs w:val="16"/>
              </w:rPr>
              <w:br/>
              <w:t>% Male: 100</w:t>
            </w:r>
            <w:r w:rsidRPr="00A950ED">
              <w:rPr>
                <w:color w:val="000000"/>
                <w:sz w:val="16"/>
                <w:szCs w:val="16"/>
              </w:rPr>
              <w:br/>
              <w:t>Mean Age/Range/Age at Baseline: mean 51 (SD 3.1)</w:t>
            </w:r>
            <w:r w:rsidRPr="00A950ED">
              <w:rPr>
                <w:color w:val="000000"/>
                <w:sz w:val="16"/>
                <w:szCs w:val="16"/>
              </w:rPr>
              <w:br/>
              <w:t>Race: NR</w:t>
            </w:r>
            <w:r w:rsidRPr="00A950ED">
              <w:rPr>
                <w:color w:val="000000"/>
                <w:sz w:val="16"/>
                <w:szCs w:val="16"/>
              </w:rPr>
              <w:br/>
              <w:t>Systolic BP: 139.6 (supine)</w:t>
            </w:r>
            <w:r w:rsidRPr="00A950ED">
              <w:rPr>
                <w:color w:val="000000"/>
                <w:sz w:val="16"/>
                <w:szCs w:val="16"/>
              </w:rPr>
              <w:br/>
              <w:t>Diastolic BP: 83.6</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29</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r>
            <w:r w:rsidRPr="00A950ED">
              <w:rPr>
                <w:color w:val="000000"/>
                <w:sz w:val="16"/>
                <w:szCs w:val="16"/>
              </w:rPr>
              <w:lastRenderedPageBreak/>
              <w:t>% Male: 100</w:t>
            </w:r>
            <w:r w:rsidRPr="00A950ED">
              <w:rPr>
                <w:color w:val="000000"/>
                <w:sz w:val="16"/>
                <w:szCs w:val="16"/>
              </w:rPr>
              <w:br/>
              <w:t>Mean Age/Range/Age at Baseline: mean 52.8 (SD 2)</w:t>
            </w:r>
            <w:r w:rsidRPr="00A950ED">
              <w:rPr>
                <w:color w:val="000000"/>
                <w:sz w:val="16"/>
                <w:szCs w:val="16"/>
              </w:rPr>
              <w:br/>
              <w:t>Race: NR</w:t>
            </w:r>
            <w:r w:rsidRPr="00A950ED">
              <w:rPr>
                <w:color w:val="000000"/>
                <w:sz w:val="16"/>
                <w:szCs w:val="16"/>
              </w:rPr>
              <w:br/>
              <w:t>Systolic BP: 139.9 (supine)</w:t>
            </w:r>
            <w:r w:rsidRPr="00A950ED">
              <w:rPr>
                <w:color w:val="000000"/>
                <w:sz w:val="16"/>
                <w:szCs w:val="16"/>
              </w:rPr>
              <w:br/>
              <w:t>Diastolic BP: 86.6 (supine)</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28.2</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 2: NR</w:t>
            </w:r>
            <w:r w:rsidRPr="00A950ED">
              <w:rPr>
                <w:color w:val="000000"/>
                <w:sz w:val="16"/>
                <w:szCs w:val="16"/>
              </w:rPr>
              <w:br/>
              <w:t>% Male: 100</w:t>
            </w:r>
            <w:r w:rsidRPr="00A950ED">
              <w:rPr>
                <w:color w:val="000000"/>
                <w:sz w:val="16"/>
                <w:szCs w:val="16"/>
              </w:rPr>
              <w:br/>
              <w:t>Mean Age/Range/Age at Baseline: mean 54.2 (SD 2.6)</w:t>
            </w:r>
            <w:r w:rsidRPr="00A950ED">
              <w:rPr>
                <w:color w:val="000000"/>
                <w:sz w:val="16"/>
                <w:szCs w:val="16"/>
              </w:rPr>
              <w:br/>
              <w:t>Race: NR</w:t>
            </w:r>
            <w:r w:rsidRPr="00A950ED">
              <w:rPr>
                <w:color w:val="000000"/>
                <w:sz w:val="16"/>
                <w:szCs w:val="16"/>
              </w:rPr>
              <w:br/>
              <w:t>Systolic BP: 139.9 (supine)</w:t>
            </w:r>
            <w:r w:rsidRPr="00A950ED">
              <w:rPr>
                <w:color w:val="000000"/>
                <w:sz w:val="16"/>
                <w:szCs w:val="16"/>
              </w:rPr>
              <w:br/>
              <w:t>Diastolic BP: 86.6 (supine)</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30.1</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20-70 years, regular treatment with antihypertensive drugs for a minimum of 6 months, alcohol intake of at least 210 ml/wk, no history of renal or hepatic disease or diabetes mellitus, not on current treatment with nonsteroidal anti-inflammatory drugs, and no history of a MI, stroke, or coronary artery bypass surgery within the last12 months. 125 mm Hg &lt;=SBP  &lt;= 180 mm Hg, and a DBP of less than 115 mm Hg</w:t>
            </w:r>
            <w:r w:rsidRPr="00A950ED">
              <w:rPr>
                <w:color w:val="000000"/>
                <w:sz w:val="16"/>
                <w:szCs w:val="16"/>
              </w:rPr>
              <w:br/>
              <w:t>Exclusion: Underlying renal disease, average 24-hour urinary sodium excretion less than 80 mmol/day (estimated from two urine collections 1 week apart)</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507D8AC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t>Intervention 1: Other: Low alcohol - low salt</w:t>
            </w:r>
            <w:r w:rsidRPr="00A950ED">
              <w:rPr>
                <w:color w:val="000000"/>
                <w:sz w:val="16"/>
                <w:szCs w:val="16"/>
              </w:rPr>
              <w:br/>
              <w:t>Description: NR</w:t>
            </w:r>
            <w:r w:rsidRPr="00A950ED">
              <w:rPr>
                <w:color w:val="000000"/>
                <w:sz w:val="16"/>
                <w:szCs w:val="16"/>
              </w:rPr>
              <w:br/>
              <w:t>Form of Administration: Other: Placebo</w:t>
            </w:r>
            <w:r w:rsidRPr="00A950ED">
              <w:rPr>
                <w:color w:val="000000"/>
                <w:sz w:val="16"/>
                <w:szCs w:val="16"/>
              </w:rPr>
              <w:br/>
              <w:t>Dose: low sodium diet (60 mmol/day) + placebo</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1: Other: Low alcohol - normal salt</w:t>
            </w:r>
            <w:r w:rsidRPr="00A950ED">
              <w:rPr>
                <w:color w:val="000000"/>
                <w:sz w:val="16"/>
                <w:szCs w:val="16"/>
              </w:rPr>
              <w:br/>
              <w:t>Description: NR</w:t>
            </w:r>
            <w:r w:rsidRPr="00A950ED">
              <w:rPr>
                <w:color w:val="000000"/>
                <w:sz w:val="16"/>
                <w:szCs w:val="16"/>
              </w:rPr>
              <w:br/>
              <w:t>Form of Administration: Sodium supplement</w:t>
            </w:r>
            <w:r w:rsidRPr="00A950ED">
              <w:rPr>
                <w:color w:val="000000"/>
                <w:sz w:val="16"/>
                <w:szCs w:val="16"/>
              </w:rPr>
              <w:br/>
              <w:t>Dose: low sodium diet (60 mmol/day) + supplementation with 100 mmol enteric-coated sodium chloride (5 10 mmol tablets twice daily)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Normal alcohol - low salt</w:t>
            </w:r>
            <w:r w:rsidRPr="00A950ED">
              <w:rPr>
                <w:color w:val="000000"/>
                <w:sz w:val="16"/>
                <w:szCs w:val="16"/>
              </w:rPr>
              <w:br/>
              <w:t>Description: NR</w:t>
            </w:r>
            <w:r w:rsidRPr="00A950ED">
              <w:rPr>
                <w:color w:val="000000"/>
                <w:sz w:val="16"/>
                <w:szCs w:val="16"/>
              </w:rPr>
              <w:br/>
              <w:t>Form of Administration: Placebo</w:t>
            </w:r>
            <w:r w:rsidRPr="00A950ED">
              <w:rPr>
                <w:color w:val="000000"/>
                <w:sz w:val="16"/>
                <w:szCs w:val="16"/>
              </w:rPr>
              <w:br/>
              <w:t>Dose: low sodium diet (60 mmol/day) + placebo</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lastRenderedPageBreak/>
              <w:t>Comparator 2: Other: Normal alcohol - normal salt</w:t>
            </w:r>
            <w:r w:rsidRPr="00A950ED">
              <w:rPr>
                <w:color w:val="000000"/>
                <w:sz w:val="16"/>
                <w:szCs w:val="16"/>
              </w:rPr>
              <w:br/>
              <w:t>Description: NR</w:t>
            </w:r>
            <w:r w:rsidRPr="00A950ED">
              <w:rPr>
                <w:color w:val="000000"/>
                <w:sz w:val="16"/>
                <w:szCs w:val="16"/>
              </w:rPr>
              <w:br/>
              <w:t>Form of Administration: Sodium supplement</w:t>
            </w:r>
            <w:r w:rsidRPr="00A950ED">
              <w:rPr>
                <w:color w:val="000000"/>
                <w:sz w:val="16"/>
                <w:szCs w:val="16"/>
              </w:rPr>
              <w:br/>
              <w:t>Dose: low sodium diet (60 mmol/day) + supplementation with 100 mmol enteric-coated sodium chloride (5 10 mmol tablets twice daily)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 month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7B4206E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w:t>
            </w:r>
            <w:r w:rsidRPr="00A950ED">
              <w:rPr>
                <w:color w:val="000000"/>
                <w:sz w:val="16"/>
                <w:szCs w:val="16"/>
              </w:rPr>
              <w:br/>
              <w:t>Sodium, Method of Validation: detailed food records on the day that urine was collected, weekly tablet counts</w:t>
            </w:r>
            <w:r w:rsidRPr="00A950ED">
              <w:rPr>
                <w:color w:val="000000"/>
                <w:sz w:val="16"/>
                <w:szCs w:val="16"/>
              </w:rPr>
              <w:br/>
              <w:t>Sodium Status Intervention 1: 68.6 mmol/day (average of the two low sodium groups)</w:t>
            </w:r>
            <w:r w:rsidRPr="00A950ED">
              <w:rPr>
                <w:color w:val="000000"/>
                <w:sz w:val="16"/>
                <w:szCs w:val="16"/>
              </w:rPr>
              <w:br/>
              <w:t>Sodium Status Intervention 2: 68.6 mmol/day (average of the two low sodium groups)</w:t>
            </w:r>
            <w:r w:rsidRPr="00A950ED">
              <w:rPr>
                <w:color w:val="000000"/>
                <w:sz w:val="16"/>
                <w:szCs w:val="16"/>
              </w:rPr>
              <w:br/>
              <w:t>Sodium Status Comparator 2: 141.7 mmol/day (average of the normal sodium groups)</w:t>
            </w:r>
            <w:r w:rsidRPr="00A950ED">
              <w:rPr>
                <w:color w:val="000000"/>
                <w:sz w:val="16"/>
                <w:szCs w:val="16"/>
              </w:rPr>
              <w:br/>
            </w:r>
            <w:r w:rsidRPr="00A950ED">
              <w:rPr>
                <w:color w:val="000000"/>
                <w:sz w:val="16"/>
                <w:szCs w:val="16"/>
              </w:rPr>
              <w:br/>
              <w:t>How was blood pressure measured? average of two sets of five readings measured at 2-minute intervals 1 week apart using with automatic oscillometric device, the Dinamap 845XT</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109DFF"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Male, HTN on antihypertensives (normal alcohol)</w:t>
            </w:r>
            <w:r w:rsidRPr="00A950ED">
              <w:rPr>
                <w:color w:val="000000"/>
                <w:sz w:val="16"/>
                <w:szCs w:val="16"/>
              </w:rPr>
              <w:br/>
              <w:t>Diastolic BP-supine</w:t>
            </w:r>
            <w:r w:rsidRPr="00A950ED">
              <w:rPr>
                <w:color w:val="000000"/>
                <w:sz w:val="16"/>
                <w:szCs w:val="16"/>
              </w:rPr>
              <w:br/>
              <w:t>Follow-Up Time: 4 weeks</w:t>
            </w:r>
            <w:r w:rsidRPr="00A950ED">
              <w:rPr>
                <w:color w:val="000000"/>
                <w:sz w:val="16"/>
                <w:szCs w:val="16"/>
              </w:rPr>
              <w:br/>
              <w:t>Comparison: Comparator 2 vs Intervention 2</w:t>
            </w:r>
            <w:r w:rsidRPr="00A950ED">
              <w:rPr>
                <w:color w:val="000000"/>
                <w:sz w:val="16"/>
                <w:szCs w:val="16"/>
              </w:rPr>
              <w:br/>
              <w:t>MD -0.80 (95% CI: -3.84 - 2.24)</w:t>
            </w:r>
            <w:r w:rsidRPr="00A950ED">
              <w:rPr>
                <w:color w:val="000000"/>
                <w:sz w:val="16"/>
                <w:szCs w:val="16"/>
              </w:rPr>
              <w:br/>
              <w:t>Systolic BP-supine</w:t>
            </w:r>
            <w:r w:rsidRPr="00A950ED">
              <w:rPr>
                <w:color w:val="000000"/>
                <w:sz w:val="16"/>
                <w:szCs w:val="16"/>
              </w:rPr>
              <w:br/>
              <w:t>Follow-Up Time: 4 weeks</w:t>
            </w:r>
            <w:r w:rsidRPr="00A950ED">
              <w:rPr>
                <w:color w:val="000000"/>
                <w:sz w:val="16"/>
                <w:szCs w:val="16"/>
              </w:rPr>
              <w:br/>
              <w:t>Comparison: Comparator 2 vs Intervention 2</w:t>
            </w:r>
            <w:r w:rsidRPr="00A950ED">
              <w:rPr>
                <w:color w:val="000000"/>
                <w:sz w:val="16"/>
                <w:szCs w:val="16"/>
              </w:rPr>
              <w:br/>
              <w:t>MD 0.10 (95% CI: -5.15 - 5.35)</w:t>
            </w:r>
          </w:p>
        </w:tc>
      </w:tr>
      <w:tr w:rsidR="00A950ED" w:rsidRPr="00A950ED" w14:paraId="633C828F"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97C4BF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Patki, 1990</w:t>
            </w:r>
            <w:r w:rsidR="00A56FB8">
              <w:rPr>
                <w:color w:val="000000"/>
                <w:sz w:val="16"/>
                <w:szCs w:val="16"/>
              </w:rPr>
              <w:fldChar w:fldCharType="begin"/>
            </w:r>
            <w:r w:rsidR="00A56FB8">
              <w:rPr>
                <w:color w:val="000000"/>
                <w:sz w:val="16"/>
                <w:szCs w:val="16"/>
              </w:rPr>
              <w:instrText xml:space="preserve"> ADDIN EN.CITE &lt;EndNote&gt;&lt;Cite ExcludeAuth="1" ExcludeYear="1"&gt;&lt;Author&gt;Patki&lt;/Author&gt;&lt;Year&gt;1990&lt;/Year&gt;&lt;RecNum&gt;195&lt;/RecNum&gt;&lt;DisplayText&gt;&lt;style face="superscript" font="Times New Roman"&gt;95&lt;/style&gt;&lt;/DisplayText&gt;&lt;record&gt;&lt;rec-number&gt;195&lt;/rec-number&gt;&lt;foreign-keys&gt;&lt;key app="EN" db-id="pvtaptp2cvrftwezfs5prs50t2et009d9r2r" timestamp="1475011993"&gt;195&lt;/key&gt;&lt;/foreign-keys&gt;&lt;ref-type name="Journal Article"&gt;17&lt;/ref-type&gt;&lt;contributors&gt;&lt;authors&gt;&lt;author&gt;Patki, P. S.&lt;/author&gt;&lt;author&gt;Singh, J.&lt;/author&gt;&lt;author&gt;Gokhale, S. V.&lt;/author&gt;&lt;author&gt;Bulakh, P. M.&lt;/author&gt;&lt;author&gt;Shrotri, D. S.&lt;/author&gt;&lt;author&gt;Patwardhan, B.&lt;/author&gt;&lt;/authors&gt;&lt;/contributors&gt;&lt;auth-address&gt;Byramjee Jeejeebhoy Medical College, Sassoon General Hospital, Pune, India.&lt;/auth-address&gt;&lt;titles&gt;&lt;title&gt;Efficacy of potassium and magnesium in essential hypertension: a double-blind, placebo controlled, crossover study&lt;/title&gt;&lt;secondary-title&gt;BMJ&lt;/secondary-title&gt;&lt;/titles&gt;&lt;periodical&gt;&lt;full-title&gt;BMJ&lt;/full-title&gt;&lt;/periodical&gt;&lt;pages&gt;521-3&lt;/pages&gt;&lt;volume&gt;301&lt;/volume&gt;&lt;number&gt;6751&lt;/number&gt;&lt;keywords&gt;&lt;keyword&gt;Adult&lt;/keyword&gt;&lt;keyword&gt;Cholesterol/blood&lt;/keyword&gt;&lt;keyword&gt;Double-Blind Method&lt;/keyword&gt;&lt;keyword&gt;Drug Combinations&lt;/keyword&gt;&lt;keyword&gt;Female&lt;/keyword&gt;&lt;keyword&gt;Humans&lt;/keyword&gt;&lt;keyword&gt;Hypertension/blood/*drug therapy&lt;/keyword&gt;&lt;keyword&gt;Magnesium Chloride/administration &amp;amp; dosage/*therapeutic use&lt;/keyword&gt;&lt;keyword&gt;Male&lt;/keyword&gt;&lt;keyword&gt;Middle Aged&lt;/keyword&gt;&lt;keyword&gt;Potassium Chloride/administration &amp;amp; dosage/*therapeutic use&lt;/keyword&gt;&lt;/keywords&gt;&lt;dates&gt;&lt;year&gt;1990&lt;/year&gt;&lt;pub-dates&gt;&lt;date&gt;Sep 15&lt;/date&gt;&lt;/pub-dates&gt;&lt;/dates&gt;&lt;isbn&gt;0959-8138 (Print)&amp;#xD;0959-535X (Linking)&lt;/isbn&gt;&lt;accession-num&gt;2207419&lt;/accession-num&gt;&lt;urls&gt;&lt;related-urls&gt;&lt;url&gt;https://www.ncbi.nlm.nih.gov/pubmed/2207419&lt;/url&gt;&lt;url&gt;https://www.ncbi.nlm.nih.gov/pmc/articles/PMC1663843/pdf/bmj00196-0029.pdf&lt;/url&gt;&lt;/related-urls&gt;&lt;/urls&gt;&lt;custom1&gt;Includes for potassium from the DRI report&lt;/custom1&gt;&lt;custom2&gt;PMC1663843&lt;/custom2&gt;&lt;custom4&gt;In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95</w:t>
            </w:r>
            <w:r w:rsidR="00A56FB8">
              <w:rPr>
                <w:color w:val="000000"/>
                <w:sz w:val="16"/>
                <w:szCs w:val="16"/>
              </w:rPr>
              <w:fldChar w:fldCharType="end"/>
            </w:r>
            <w:r w:rsidRPr="00A950ED">
              <w:rPr>
                <w:color w:val="000000"/>
                <w:sz w:val="16"/>
                <w:szCs w:val="16"/>
              </w:rPr>
              <w:br/>
            </w:r>
            <w:r w:rsidRPr="00A950ED">
              <w:rPr>
                <w:color w:val="000000"/>
                <w:sz w:val="16"/>
                <w:szCs w:val="16"/>
              </w:rPr>
              <w:br/>
              <w:t>Location: India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 xml:space="preserve">Design: Randomized </w:t>
            </w:r>
            <w:r w:rsidRPr="00A950ED">
              <w:rPr>
                <w:color w:val="000000"/>
                <w:sz w:val="16"/>
                <w:szCs w:val="16"/>
              </w:rPr>
              <w:lastRenderedPageBreak/>
              <w:t>Cross-over individual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Crossover: Length of washout period: 14 days</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607AF827"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37</w:t>
            </w:r>
            <w:r w:rsidRPr="00A950ED">
              <w:rPr>
                <w:color w:val="000000"/>
                <w:sz w:val="16"/>
                <w:szCs w:val="16"/>
              </w:rPr>
              <w:br/>
            </w:r>
            <w:r w:rsidRPr="00A950ED">
              <w:rPr>
                <w:color w:val="000000"/>
                <w:sz w:val="16"/>
                <w:szCs w:val="16"/>
              </w:rPr>
              <w:br/>
              <w:t>Participants:</w:t>
            </w:r>
            <w:r w:rsidRPr="00A950ED">
              <w:rPr>
                <w:color w:val="000000"/>
                <w:sz w:val="16"/>
                <w:szCs w:val="16"/>
              </w:rPr>
              <w:br/>
              <w:t>% Male: 21.6</w:t>
            </w:r>
            <w:r w:rsidRPr="00A950ED">
              <w:rPr>
                <w:color w:val="000000"/>
                <w:sz w:val="16"/>
                <w:szCs w:val="16"/>
              </w:rPr>
              <w:br/>
              <w:t>Mean Age/Range/Age at Baseline: mean 49.9 (SD 7.6)</w:t>
            </w:r>
            <w:r w:rsidRPr="00A950ED">
              <w:rPr>
                <w:color w:val="000000"/>
                <w:sz w:val="16"/>
                <w:szCs w:val="16"/>
              </w:rPr>
              <w:br/>
              <w:t>Race: NR</w:t>
            </w:r>
            <w:r w:rsidRPr="00A950ED">
              <w:rPr>
                <w:color w:val="000000"/>
                <w:sz w:val="16"/>
                <w:szCs w:val="16"/>
              </w:rPr>
              <w:br/>
              <w:t>Systolic BP: 155</w:t>
            </w:r>
            <w:r w:rsidRPr="00A950ED">
              <w:rPr>
                <w:color w:val="000000"/>
                <w:sz w:val="16"/>
                <w:szCs w:val="16"/>
              </w:rPr>
              <w:br/>
              <w:t>Diastolic BP: 100</w:t>
            </w:r>
            <w:r w:rsidRPr="00A950ED">
              <w:rPr>
                <w:color w:val="000000"/>
                <w:sz w:val="16"/>
                <w:szCs w:val="16"/>
              </w:rPr>
              <w:br/>
            </w:r>
            <w:r w:rsidRPr="00A950ED">
              <w:rPr>
                <w:color w:val="000000"/>
                <w:sz w:val="16"/>
                <w:szCs w:val="16"/>
              </w:rPr>
              <w:lastRenderedPageBreak/>
              <w:t>Magnesium: 0.88 mmol/l</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SBP 90-110 mm Hg without any underlying cause</w:t>
            </w:r>
            <w:r w:rsidRPr="00A950ED">
              <w:rPr>
                <w:color w:val="000000"/>
                <w:sz w:val="16"/>
                <w:szCs w:val="16"/>
              </w:rPr>
              <w:br/>
              <w:t>Exclusion: renal failure, liver-failure, stroke, ischaemic heart disease, evidence of hyperkalaemia</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88EDD9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potassium supplement to increase potassium levels</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potassium 30 mmol/15 ml</w:t>
            </w:r>
            <w:r w:rsidRPr="00A950ED">
              <w:rPr>
                <w:color w:val="000000"/>
                <w:sz w:val="16"/>
                <w:szCs w:val="16"/>
              </w:rPr>
              <w:br/>
              <w:t>Na/K ratio: NR</w:t>
            </w:r>
            <w:r w:rsidRPr="00A950ED">
              <w:rPr>
                <w:color w:val="000000"/>
                <w:sz w:val="16"/>
                <w:szCs w:val="16"/>
              </w:rPr>
              <w:br/>
            </w:r>
            <w:r w:rsidRPr="00A950ED">
              <w:rPr>
                <w:color w:val="000000"/>
                <w:sz w:val="16"/>
                <w:szCs w:val="16"/>
              </w:rPr>
              <w:lastRenderedPageBreak/>
              <w:t>Magnesium: 0.94 mmol/l</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Potassium + magnesium supplement</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potassium 30 mmol/15 ml + plus magnesium 10 mmol/15 ml</w:t>
            </w:r>
            <w:r w:rsidRPr="00A950ED">
              <w:rPr>
                <w:color w:val="000000"/>
                <w:sz w:val="16"/>
                <w:szCs w:val="16"/>
              </w:rPr>
              <w:br/>
              <w:t>Na/K ratio: NR</w:t>
            </w:r>
            <w:r w:rsidRPr="00A950ED">
              <w:rPr>
                <w:color w:val="000000"/>
                <w:sz w:val="16"/>
                <w:szCs w:val="16"/>
              </w:rPr>
              <w:br/>
              <w:t>Magnesium: 0.94 mmol/l</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NR</w:t>
            </w:r>
            <w:r w:rsidRPr="00A950ED">
              <w:rPr>
                <w:color w:val="000000"/>
                <w:sz w:val="16"/>
                <w:szCs w:val="16"/>
              </w:rPr>
              <w:br/>
              <w:t>Form of Administration: Placebo</w:t>
            </w:r>
            <w:r w:rsidRPr="00A950ED">
              <w:rPr>
                <w:color w:val="000000"/>
                <w:sz w:val="16"/>
                <w:szCs w:val="16"/>
              </w:rPr>
              <w:br/>
              <w:t>Dose: placebo</w:t>
            </w:r>
            <w:r w:rsidRPr="00A950ED">
              <w:rPr>
                <w:color w:val="000000"/>
                <w:sz w:val="16"/>
                <w:szCs w:val="16"/>
              </w:rPr>
              <w:br/>
              <w:t>Na/K ratio: NR</w:t>
            </w:r>
            <w:r w:rsidRPr="00A950ED">
              <w:rPr>
                <w:color w:val="000000"/>
                <w:sz w:val="16"/>
                <w:szCs w:val="16"/>
              </w:rPr>
              <w:br/>
              <w:t>Magnesium: 0.86 mmol/l</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8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BD6BEA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More than one 24-hour urinary analysis without reported quality control measure</w:t>
            </w:r>
            <w:r w:rsidRPr="00A950ED">
              <w:rPr>
                <w:color w:val="000000"/>
                <w:sz w:val="16"/>
                <w:szCs w:val="16"/>
              </w:rPr>
              <w:br/>
              <w:t>Best sodium measure recorded: at 0 and 8 weeks for each treatment period</w:t>
            </w:r>
            <w:r w:rsidRPr="00A950ED">
              <w:rPr>
                <w:color w:val="000000"/>
                <w:sz w:val="16"/>
                <w:szCs w:val="16"/>
              </w:rPr>
              <w:br/>
              <w:t>Sodium Status Intervention 1: 184 mmol/24h</w:t>
            </w:r>
            <w:r w:rsidRPr="00A950ED">
              <w:rPr>
                <w:color w:val="000000"/>
                <w:sz w:val="16"/>
                <w:szCs w:val="16"/>
              </w:rPr>
              <w:br/>
              <w:t xml:space="preserve">Sodium Status Intervention 2: 196 </w:t>
            </w:r>
            <w:r w:rsidRPr="00A950ED">
              <w:rPr>
                <w:color w:val="000000"/>
                <w:sz w:val="16"/>
                <w:szCs w:val="16"/>
              </w:rPr>
              <w:lastRenderedPageBreak/>
              <w:t>mmol/24h</w:t>
            </w:r>
            <w:r w:rsidRPr="00A950ED">
              <w:rPr>
                <w:color w:val="000000"/>
                <w:sz w:val="16"/>
                <w:szCs w:val="16"/>
              </w:rPr>
              <w:br/>
              <w:t>Potassium measure: More than one 24-hour urinary analysis without reported quality control measure_1</w:t>
            </w:r>
            <w:r w:rsidRPr="00A950ED">
              <w:rPr>
                <w:color w:val="000000"/>
                <w:sz w:val="16"/>
                <w:szCs w:val="16"/>
              </w:rPr>
              <w:br/>
              <w:t>Best potassium measure recorded: at 0 and 8 weeks for each treatment period</w:t>
            </w:r>
            <w:r w:rsidRPr="00A950ED">
              <w:rPr>
                <w:color w:val="000000"/>
                <w:sz w:val="16"/>
                <w:szCs w:val="16"/>
              </w:rPr>
              <w:br/>
              <w:t>Potassium Status Intervention 1: 82 mmol/24h Potassium Status Intervention 2: 80 mmol/24h</w:t>
            </w:r>
            <w:r w:rsidRPr="00A950ED">
              <w:rPr>
                <w:color w:val="000000"/>
                <w:sz w:val="16"/>
                <w:szCs w:val="16"/>
              </w:rPr>
              <w:br/>
            </w:r>
            <w:r w:rsidRPr="00A950ED">
              <w:rPr>
                <w:color w:val="000000"/>
                <w:sz w:val="16"/>
                <w:szCs w:val="16"/>
              </w:rPr>
              <w:br/>
              <w:t>How was blood pressure measured? Phase V DBP was measured with a mercury sphygmomanometer from the left arm, after a five minutes resting in the supine position or two minutes standing.</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5C97E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Hypertensives</w:t>
            </w:r>
            <w:r w:rsidRPr="00A950ED">
              <w:rPr>
                <w:color w:val="000000"/>
                <w:sz w:val="16"/>
                <w:szCs w:val="16"/>
              </w:rPr>
              <w:br/>
              <w:t>Diastolic - supine</w:t>
            </w:r>
            <w:r w:rsidRPr="00A950ED">
              <w:rPr>
                <w:color w:val="000000"/>
                <w:sz w:val="16"/>
                <w:szCs w:val="16"/>
              </w:rPr>
              <w:br/>
              <w:t>Follow-Up Time: 8 weeks</w:t>
            </w:r>
            <w:r w:rsidRPr="00A950ED">
              <w:rPr>
                <w:color w:val="000000"/>
                <w:sz w:val="16"/>
                <w:szCs w:val="16"/>
              </w:rPr>
              <w:br/>
              <w:t>Comparison: Intervention 2 vs Comparator</w:t>
            </w:r>
            <w:r w:rsidRPr="00A950ED">
              <w:rPr>
                <w:color w:val="000000"/>
                <w:sz w:val="16"/>
                <w:szCs w:val="16"/>
              </w:rPr>
              <w:br/>
              <w:t>MD -10.10 (95% CI: -15.60 - -4.60)</w:t>
            </w:r>
            <w:r w:rsidRPr="00A950ED">
              <w:rPr>
                <w:color w:val="000000"/>
                <w:sz w:val="16"/>
                <w:szCs w:val="16"/>
              </w:rPr>
              <w:br/>
              <w:t>Comparison: Intervention 1 vs Comparator</w:t>
            </w:r>
            <w:r w:rsidRPr="00A950ED">
              <w:rPr>
                <w:color w:val="000000"/>
                <w:sz w:val="16"/>
                <w:szCs w:val="16"/>
              </w:rPr>
              <w:br/>
              <w:t>MD -13.60 (95% CI: -21.00 - -6.20)</w:t>
            </w:r>
            <w:r w:rsidRPr="00A950ED">
              <w:rPr>
                <w:color w:val="000000"/>
                <w:sz w:val="16"/>
                <w:szCs w:val="16"/>
              </w:rPr>
              <w:br/>
            </w:r>
            <w:r w:rsidRPr="00A950ED">
              <w:rPr>
                <w:color w:val="000000"/>
                <w:sz w:val="16"/>
                <w:szCs w:val="16"/>
              </w:rPr>
              <w:lastRenderedPageBreak/>
              <w:t>Systolic - supine</w:t>
            </w:r>
            <w:r w:rsidRPr="00A950ED">
              <w:rPr>
                <w:color w:val="000000"/>
                <w:sz w:val="16"/>
                <w:szCs w:val="16"/>
              </w:rPr>
              <w:br/>
              <w:t>Follow-Up Time: 8 weeks</w:t>
            </w:r>
            <w:r w:rsidRPr="00A950ED">
              <w:rPr>
                <w:color w:val="000000"/>
                <w:sz w:val="16"/>
                <w:szCs w:val="16"/>
              </w:rPr>
              <w:br/>
              <w:t>Comparison: Intervention 2 vs Comparator</w:t>
            </w:r>
            <w:r w:rsidRPr="00A950ED">
              <w:rPr>
                <w:color w:val="000000"/>
                <w:sz w:val="16"/>
                <w:szCs w:val="16"/>
              </w:rPr>
              <w:br/>
              <w:t>MD -8.90 (95% CI: -13.75 - -4.05)</w:t>
            </w:r>
            <w:r w:rsidRPr="00A950ED">
              <w:rPr>
                <w:color w:val="000000"/>
                <w:sz w:val="16"/>
                <w:szCs w:val="16"/>
              </w:rPr>
              <w:br/>
              <w:t>Comparison: Intervention 1 vs Comparator</w:t>
            </w:r>
            <w:r w:rsidRPr="00A950ED">
              <w:rPr>
                <w:color w:val="000000"/>
                <w:sz w:val="16"/>
                <w:szCs w:val="16"/>
              </w:rPr>
              <w:br/>
              <w:t>MD -12.10 (95% CI: -18.69 - -5.51)</w:t>
            </w:r>
          </w:p>
        </w:tc>
      </w:tr>
      <w:tr w:rsidR="00A950ED" w:rsidRPr="00A950ED" w14:paraId="34787F9B"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23699BA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Pinjuh Markota, 2015</w:t>
            </w:r>
            <w:r w:rsidR="00A56FB8">
              <w:rPr>
                <w:color w:val="000000"/>
                <w:sz w:val="16"/>
                <w:szCs w:val="16"/>
              </w:rPr>
              <w:fldChar w:fldCharType="begin">
                <w:fldData xml:space="preserve">PEVuZE5vdGU+PENpdGUgRXhjbHVkZUF1dGg9IjEiIEV4Y2x1ZGVZZWFyPSIxIj48QXV0aG9yPlBp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PEVuZE5vdGU+PENpdGUgRXhjbHVkZUF1dGg9IjEiIEV4Y2x1ZGVZZWFyPSIxIj48QXV0aG9yPlBp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96</w:t>
            </w:r>
            <w:r w:rsidR="00A56FB8">
              <w:rPr>
                <w:color w:val="000000"/>
                <w:sz w:val="16"/>
                <w:szCs w:val="16"/>
              </w:rPr>
              <w:fldChar w:fldCharType="end"/>
            </w:r>
            <w:r w:rsidRPr="00A950ED">
              <w:rPr>
                <w:color w:val="000000"/>
                <w:sz w:val="16"/>
                <w:szCs w:val="16"/>
              </w:rPr>
              <w:br/>
            </w:r>
            <w:r w:rsidRPr="00A950ED">
              <w:rPr>
                <w:color w:val="000000"/>
                <w:sz w:val="16"/>
                <w:szCs w:val="16"/>
              </w:rPr>
              <w:br/>
              <w:t>Location: Bosnia &amp; Herzegovina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2012-2013</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2584A770"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NR</w:t>
            </w:r>
            <w:r w:rsidRPr="00A950ED">
              <w:rPr>
                <w:color w:val="000000"/>
                <w:sz w:val="16"/>
                <w:szCs w:val="16"/>
              </w:rPr>
              <w:br/>
              <w:t>N: 150</w:t>
            </w:r>
            <w:r w:rsidRPr="00A950ED">
              <w:rPr>
                <w:color w:val="000000"/>
                <w:sz w:val="16"/>
                <w:szCs w:val="16"/>
              </w:rPr>
              <w:br/>
            </w:r>
            <w:r w:rsidRPr="00A950ED">
              <w:rPr>
                <w:color w:val="000000"/>
                <w:sz w:val="16"/>
                <w:szCs w:val="16"/>
              </w:rPr>
              <w:br/>
              <w:t>Intervention 1:</w:t>
            </w:r>
            <w:r w:rsidRPr="00A950ED">
              <w:rPr>
                <w:color w:val="000000"/>
                <w:sz w:val="16"/>
                <w:szCs w:val="16"/>
              </w:rPr>
              <w:br/>
              <w:t>% Male: 47.3</w:t>
            </w:r>
            <w:r w:rsidRPr="00A950ED">
              <w:rPr>
                <w:color w:val="000000"/>
                <w:sz w:val="16"/>
                <w:szCs w:val="16"/>
              </w:rPr>
              <w:br/>
              <w:t>Mean Age/Range/Age at Baseline: mean 59.4 (SD 13)</w:t>
            </w:r>
            <w:r w:rsidRPr="00A950ED">
              <w:rPr>
                <w:color w:val="000000"/>
                <w:sz w:val="16"/>
                <w:szCs w:val="16"/>
              </w:rPr>
              <w:br/>
              <w:t>Race: NR</w:t>
            </w:r>
            <w:r w:rsidRPr="00A950ED">
              <w:rPr>
                <w:color w:val="000000"/>
                <w:sz w:val="16"/>
                <w:szCs w:val="16"/>
              </w:rPr>
              <w:br/>
              <w:t>Systolic BP: 142.8</w:t>
            </w:r>
            <w:r w:rsidRPr="00A950ED">
              <w:rPr>
                <w:color w:val="000000"/>
                <w:sz w:val="16"/>
                <w:szCs w:val="16"/>
              </w:rPr>
              <w:br/>
              <w:t>Diastolic BP: 84.7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26.1</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50</w:t>
            </w:r>
            <w:r w:rsidRPr="00A950ED">
              <w:rPr>
                <w:color w:val="000000"/>
                <w:sz w:val="16"/>
                <w:szCs w:val="16"/>
              </w:rPr>
              <w:br/>
              <w:t>Mean Age/Range/Age at Baseline: mean 59.3 (SD 12)</w:t>
            </w:r>
            <w:r w:rsidRPr="00A950ED">
              <w:rPr>
                <w:color w:val="000000"/>
                <w:sz w:val="16"/>
                <w:szCs w:val="16"/>
              </w:rPr>
              <w:br/>
              <w:t>Race: NR</w:t>
            </w:r>
            <w:r w:rsidRPr="00A950ED">
              <w:rPr>
                <w:color w:val="000000"/>
                <w:sz w:val="16"/>
                <w:szCs w:val="16"/>
              </w:rPr>
              <w:br/>
              <w:t>Systolic BP: 143.7</w:t>
            </w:r>
            <w:r w:rsidRPr="00A950ED">
              <w:rPr>
                <w:color w:val="000000"/>
                <w:sz w:val="16"/>
                <w:szCs w:val="16"/>
              </w:rPr>
              <w:br/>
            </w:r>
            <w:r w:rsidRPr="00A950ED">
              <w:rPr>
                <w:color w:val="000000"/>
                <w:sz w:val="16"/>
                <w:szCs w:val="16"/>
              </w:rPr>
              <w:lastRenderedPageBreak/>
              <w:t>Diastolic BP: 84.1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26.4</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All consecutive adults who were treated hypertensives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D184AC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Individual information leaflets about the negative effects of excessive salt consumption + warning stickers that were mounted on all salt containers</w:t>
            </w:r>
            <w:r w:rsidRPr="00A950ED">
              <w:rPr>
                <w:color w:val="000000"/>
                <w:sz w:val="16"/>
                <w:szCs w:val="16"/>
              </w:rPr>
              <w:br/>
              <w:t>Description: NR</w:t>
            </w:r>
            <w:r w:rsidRPr="00A950ED">
              <w:rPr>
                <w:color w:val="000000"/>
                <w:sz w:val="16"/>
                <w:szCs w:val="16"/>
              </w:rPr>
              <w:br/>
              <w:t>Form of Administration: Other: Individual information leaflets about the negative effects of excessive salt consumption + warning stickers that were mounted on all salt containers</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Individual information leaflets about the negative effects of excessive salt consumption</w:t>
            </w:r>
            <w:r w:rsidRPr="00A950ED">
              <w:rPr>
                <w:color w:val="000000"/>
                <w:sz w:val="16"/>
                <w:szCs w:val="16"/>
              </w:rPr>
              <w:br/>
              <w:t>Description: NR</w:t>
            </w:r>
            <w:r w:rsidRPr="00A950ED">
              <w:rPr>
                <w:color w:val="000000"/>
                <w:sz w:val="16"/>
                <w:szCs w:val="16"/>
              </w:rPr>
              <w:br/>
              <w:t xml:space="preserve">Form of Administration: Other: Individual </w:t>
            </w:r>
            <w:r w:rsidRPr="00A950ED">
              <w:rPr>
                <w:color w:val="000000"/>
                <w:sz w:val="16"/>
                <w:szCs w:val="16"/>
              </w:rPr>
              <w:lastRenderedPageBreak/>
              <w:t>information leaflets about the negative effects of excessive salt consumption</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57F8AA8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urinary analysis without reported quality control measure</w:t>
            </w:r>
            <w:r w:rsidRPr="00A950ED">
              <w:rPr>
                <w:color w:val="000000"/>
                <w:sz w:val="16"/>
                <w:szCs w:val="16"/>
              </w:rPr>
              <w:br/>
              <w:t>Best sodium measure recorded: 3 times 1 month apart</w:t>
            </w:r>
            <w:r w:rsidRPr="00A950ED">
              <w:rPr>
                <w:color w:val="000000"/>
                <w:sz w:val="16"/>
                <w:szCs w:val="16"/>
              </w:rPr>
              <w:br/>
              <w:t>Sodium Status Intervention 1: 176.4 mmol/24h</w:t>
            </w:r>
            <w:r w:rsidRPr="00A950ED">
              <w:rPr>
                <w:color w:val="000000"/>
                <w:sz w:val="16"/>
                <w:szCs w:val="16"/>
              </w:rPr>
              <w:br/>
            </w:r>
            <w:r w:rsidRPr="00A950ED">
              <w:rPr>
                <w:color w:val="000000"/>
                <w:sz w:val="16"/>
                <w:szCs w:val="16"/>
              </w:rPr>
              <w:br/>
              <w:t>How was blood pressure measured? BP (standard mercury sphygmomanometry) following standard methods.  BP taken 3 times 1 month apart</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B1C8FD"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Treated hypertensive</w:t>
            </w:r>
            <w:r w:rsidRPr="00A950ED">
              <w:rPr>
                <w:color w:val="000000"/>
                <w:sz w:val="16"/>
                <w:szCs w:val="16"/>
              </w:rPr>
              <w:br/>
              <w:t>Diastolic BP-NS</w:t>
            </w:r>
            <w:r w:rsidRPr="00A950ED">
              <w:rPr>
                <w:color w:val="000000"/>
                <w:sz w:val="16"/>
                <w:szCs w:val="16"/>
              </w:rPr>
              <w:br/>
              <w:t>Follow-Up Time: 2 months</w:t>
            </w:r>
            <w:r w:rsidRPr="00A950ED">
              <w:rPr>
                <w:color w:val="000000"/>
                <w:sz w:val="16"/>
                <w:szCs w:val="16"/>
              </w:rPr>
              <w:br/>
              <w:t>Comparison: Intervention 1 vs Comparator</w:t>
            </w:r>
            <w:r w:rsidRPr="00A950ED">
              <w:rPr>
                <w:color w:val="000000"/>
                <w:sz w:val="16"/>
                <w:szCs w:val="16"/>
              </w:rPr>
              <w:br/>
              <w:t>MD -1.40 (95% CI: -4.19 - 1.39)</w:t>
            </w:r>
            <w:r w:rsidRPr="00A950ED">
              <w:rPr>
                <w:color w:val="000000"/>
                <w:sz w:val="16"/>
                <w:szCs w:val="16"/>
              </w:rPr>
              <w:br/>
              <w:t>Systolic BP-NS</w:t>
            </w:r>
            <w:r w:rsidRPr="00A950ED">
              <w:rPr>
                <w:color w:val="000000"/>
                <w:sz w:val="16"/>
                <w:szCs w:val="16"/>
              </w:rPr>
              <w:br/>
              <w:t>Follow-Up Time: 2 months</w:t>
            </w:r>
            <w:r w:rsidRPr="00A950ED">
              <w:rPr>
                <w:color w:val="000000"/>
                <w:sz w:val="16"/>
                <w:szCs w:val="16"/>
              </w:rPr>
              <w:br/>
              <w:t>Comparison: Intervention 1 vs Comparator</w:t>
            </w:r>
            <w:r w:rsidRPr="00A950ED">
              <w:rPr>
                <w:color w:val="000000"/>
                <w:sz w:val="16"/>
                <w:szCs w:val="16"/>
              </w:rPr>
              <w:br/>
              <w:t>MD -5.70 (95% CI: -11.26 - -0.14)</w:t>
            </w:r>
          </w:p>
        </w:tc>
      </w:tr>
      <w:tr w:rsidR="00A950ED" w:rsidRPr="00A950ED" w14:paraId="065C76EE"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DC43427"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Pomeranz, 2002</w:t>
            </w:r>
            <w:r w:rsidR="00A56FB8">
              <w:rPr>
                <w:color w:val="000000"/>
                <w:sz w:val="16"/>
                <w:szCs w:val="16"/>
              </w:rPr>
              <w:fldChar w:fldCharType="begin">
                <w:fldData xml:space="preserve">PEVuZE5vdGU+PENpdGUgRXhjbHVkZUF1dGg9IjEiIEV4Y2x1ZGVZZWFyPSIxIj48QXV0aG9yPlBv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PEVuZE5vdGU+PENpdGUgRXhjbHVkZUF1dGg9IjEiIEV4Y2x1ZGVZZWFyPSIxIj48QXV0aG9yPlBv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97</w:t>
            </w:r>
            <w:r w:rsidR="00A56FB8">
              <w:rPr>
                <w:color w:val="000000"/>
                <w:sz w:val="16"/>
                <w:szCs w:val="16"/>
              </w:rPr>
              <w:fldChar w:fldCharType="end"/>
            </w:r>
            <w:r w:rsidRPr="00A950ED">
              <w:rPr>
                <w:color w:val="000000"/>
                <w:sz w:val="16"/>
                <w:szCs w:val="16"/>
              </w:rPr>
              <w:br/>
            </w:r>
            <w:r w:rsidRPr="00A950ED">
              <w:rPr>
                <w:color w:val="000000"/>
                <w:sz w:val="16"/>
                <w:szCs w:val="16"/>
              </w:rPr>
              <w:br/>
              <w:t>Location: Israel</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B1183A6"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Children</w:t>
            </w:r>
            <w:r w:rsidRPr="00A950ED">
              <w:rPr>
                <w:color w:val="000000"/>
                <w:sz w:val="16"/>
                <w:szCs w:val="16"/>
              </w:rPr>
              <w:br/>
              <w:t>N: 58</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mean 0.76 (SD 0.03)</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3.2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NR</w:t>
            </w:r>
            <w:r w:rsidRPr="00A950ED">
              <w:rPr>
                <w:color w:val="000000"/>
                <w:sz w:val="16"/>
                <w:szCs w:val="16"/>
              </w:rPr>
              <w:br/>
              <w:t>Mean Age/Range/Age at Baseline: mean 0.77 (SD 0.025)</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3.2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r>
            <w:r w:rsidRPr="00A950ED">
              <w:rPr>
                <w:color w:val="000000"/>
                <w:sz w:val="16"/>
                <w:szCs w:val="16"/>
              </w:rPr>
              <w:lastRenderedPageBreak/>
              <w:t>Mean Age/Range/Age at Baseline: mean 0.77 (SD 0.021)</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3.1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Jewish infants enrolled in the study hospital's neonatal unit</w:t>
            </w:r>
            <w:r w:rsidRPr="00A950ED">
              <w:rPr>
                <w:color w:val="000000"/>
                <w:sz w:val="16"/>
                <w:szCs w:val="16"/>
              </w:rPr>
              <w:br/>
              <w:t>Exclusion: Infants from families with a history of hypertension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29F45C1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 xml:space="preserve">Intervention Type: </w:t>
            </w:r>
            <w:r w:rsidRPr="00A950ED">
              <w:rPr>
                <w:color w:val="000000"/>
                <w:sz w:val="16"/>
                <w:szCs w:val="16"/>
              </w:rPr>
              <w:br/>
              <w:t>Intervention 1: Other: Control - Breastfeeding</w:t>
            </w:r>
            <w:r w:rsidRPr="00A950ED">
              <w:rPr>
                <w:color w:val="000000"/>
                <w:sz w:val="16"/>
                <w:szCs w:val="16"/>
              </w:rPr>
              <w:br/>
              <w:t>Description: Babies fed breastmilk</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Low sodium formula</w:t>
            </w:r>
            <w:r w:rsidRPr="00A950ED">
              <w:rPr>
                <w:color w:val="000000"/>
                <w:sz w:val="16"/>
                <w:szCs w:val="16"/>
              </w:rPr>
              <w:br/>
              <w:t>Description: NR</w:t>
            </w:r>
            <w:r w:rsidRPr="00A950ED">
              <w:rPr>
                <w:color w:val="000000"/>
                <w:sz w:val="16"/>
                <w:szCs w:val="16"/>
              </w:rPr>
              <w:br/>
              <w:t>Form of Administration: Dietary Modification: low sodium baby formula</w:t>
            </w:r>
            <w:r w:rsidRPr="00A950ED">
              <w:rPr>
                <w:color w:val="000000"/>
                <w:sz w:val="16"/>
                <w:szCs w:val="16"/>
              </w:rPr>
              <w:br/>
              <w:t>Dose: Baby formula with 32 mg/l (8.5 mmol/l) sodium</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Comparator: Other: High sodium formula</w:t>
            </w:r>
            <w:r w:rsidRPr="00A950ED">
              <w:rPr>
                <w:color w:val="000000"/>
                <w:sz w:val="16"/>
                <w:szCs w:val="16"/>
              </w:rPr>
              <w:br/>
              <w:t>Description: NR</w:t>
            </w:r>
            <w:r w:rsidRPr="00A950ED">
              <w:rPr>
                <w:color w:val="000000"/>
                <w:sz w:val="16"/>
                <w:szCs w:val="16"/>
              </w:rPr>
              <w:br/>
              <w:t>Form of Administration: Dietary Modification: high sodium baby formula</w:t>
            </w:r>
            <w:r w:rsidRPr="00A950ED">
              <w:rPr>
                <w:color w:val="000000"/>
                <w:sz w:val="16"/>
                <w:szCs w:val="16"/>
              </w:rPr>
              <w:br/>
              <w:t>Dose: Baby formula with 196 mg/l (8.5 mmol/l) sodium</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 months</w:t>
            </w:r>
            <w:r w:rsidRPr="00A950ED">
              <w:rPr>
                <w:color w:val="000000"/>
                <w:sz w:val="16"/>
                <w:szCs w:val="16"/>
              </w:rPr>
              <w:br/>
              <w:t>Exposure to Follow Up Time: 4 months</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E7D773C"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Chemical analysis of diet with intervention/exposure adherence measure, urinary sodium to creatinine ratio</w:t>
            </w:r>
            <w:r w:rsidRPr="00A950ED">
              <w:rPr>
                <w:color w:val="000000"/>
                <w:sz w:val="16"/>
                <w:szCs w:val="16"/>
              </w:rPr>
              <w:br/>
              <w:t>Best sodium measure recorded: sodium to creatinine ratio was determined monthly during the initial 2 months</w:t>
            </w:r>
            <w:r w:rsidRPr="00A950ED">
              <w:rPr>
                <w:color w:val="000000"/>
                <w:sz w:val="16"/>
                <w:szCs w:val="16"/>
              </w:rPr>
              <w:br/>
              <w:t>Sodium Status Intervention 1: Urinary Na:Cr ratio: 1.1</w:t>
            </w:r>
            <w:r w:rsidRPr="00A950ED">
              <w:rPr>
                <w:color w:val="000000"/>
                <w:sz w:val="16"/>
                <w:szCs w:val="16"/>
              </w:rPr>
              <w:br/>
              <w:t>Sodium Status Intervention 2: Urinary Na:Cr ratio: 1.2</w:t>
            </w:r>
            <w:r w:rsidRPr="00A950ED">
              <w:rPr>
                <w:color w:val="000000"/>
                <w:sz w:val="16"/>
                <w:szCs w:val="16"/>
              </w:rPr>
              <w:br/>
            </w:r>
            <w:r w:rsidRPr="00A950ED">
              <w:rPr>
                <w:color w:val="000000"/>
                <w:sz w:val="16"/>
                <w:szCs w:val="16"/>
              </w:rPr>
              <w:br/>
              <w:t>How was blood pressure measured? Non-invasive BP  monitoring was performed with a Dinamap 8100 Vital Signs Monitor which measures BP and pulse using the Doppler technique. BP was recorded at the infant's home during sleep after feeding, with an appropriately sized cuff on the right upper extremity.</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53F7F6"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Newborn infants</w:t>
            </w:r>
            <w:r w:rsidRPr="00A950ED">
              <w:rPr>
                <w:color w:val="000000"/>
                <w:sz w:val="16"/>
                <w:szCs w:val="16"/>
              </w:rPr>
              <w:br/>
              <w:t>Diastolic BP-supine</w:t>
            </w:r>
            <w:r w:rsidRPr="00A950ED">
              <w:rPr>
                <w:color w:val="000000"/>
                <w:sz w:val="16"/>
                <w:szCs w:val="16"/>
              </w:rPr>
              <w:br/>
              <w:t>Follow-Up Time: 8 weeks</w:t>
            </w:r>
            <w:r w:rsidRPr="00A950ED">
              <w:rPr>
                <w:color w:val="000000"/>
                <w:sz w:val="16"/>
                <w:szCs w:val="16"/>
              </w:rPr>
              <w:br/>
              <w:t>Comparison: Intervention 2 vs Comparator</w:t>
            </w:r>
            <w:r w:rsidRPr="00A950ED">
              <w:rPr>
                <w:color w:val="000000"/>
                <w:sz w:val="16"/>
                <w:szCs w:val="16"/>
              </w:rPr>
              <w:br/>
              <w:t>MD -11.10 (95% CI: -14.43 - -7.77)</w:t>
            </w:r>
            <w:r w:rsidRPr="00A950ED">
              <w:rPr>
                <w:color w:val="000000"/>
                <w:sz w:val="16"/>
                <w:szCs w:val="16"/>
              </w:rPr>
              <w:br/>
              <w:t>Systolic BP-supine</w:t>
            </w:r>
            <w:r w:rsidRPr="00A950ED">
              <w:rPr>
                <w:color w:val="000000"/>
                <w:sz w:val="16"/>
                <w:szCs w:val="16"/>
              </w:rPr>
              <w:br/>
              <w:t>Follow-Up Time: 8 weeks</w:t>
            </w:r>
            <w:r w:rsidRPr="00A950ED">
              <w:rPr>
                <w:color w:val="000000"/>
                <w:sz w:val="16"/>
                <w:szCs w:val="16"/>
              </w:rPr>
              <w:br/>
              <w:t>Comparison: Intervention 2 vs Comparator</w:t>
            </w:r>
            <w:r w:rsidRPr="00A950ED">
              <w:rPr>
                <w:color w:val="000000"/>
                <w:sz w:val="16"/>
                <w:szCs w:val="16"/>
              </w:rPr>
              <w:br/>
              <w:t>MD -5.30 (95% CI: -9.36 - -1.24)</w:t>
            </w:r>
          </w:p>
        </w:tc>
      </w:tr>
      <w:tr w:rsidR="00A950ED" w:rsidRPr="00A950ED" w14:paraId="318FF332"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244B44C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Puska, 1983</w:t>
            </w:r>
            <w:r w:rsidR="00A56FB8">
              <w:rPr>
                <w:color w:val="000000"/>
                <w:sz w:val="16"/>
                <w:szCs w:val="16"/>
              </w:rPr>
              <w:fldChar w:fldCharType="begin"/>
            </w:r>
            <w:r w:rsidR="00A56FB8">
              <w:rPr>
                <w:color w:val="000000"/>
                <w:sz w:val="16"/>
                <w:szCs w:val="16"/>
              </w:rPr>
              <w:instrText xml:space="preserve"> ADDIN EN.CITE &lt;EndNote&gt;&lt;Cite ExcludeAuth="1" ExcludeYear="1"&gt;&lt;Author&gt;Puska&lt;/Author&gt;&lt;Year&gt;1983&lt;/Year&gt;&lt;RecNum&gt;6710&lt;/RecNum&gt;&lt;DisplayText&gt;&lt;style face="superscript" font="Times New Roman"&gt;98&lt;/style&gt;&lt;/DisplayText&gt;&lt;record&gt;&lt;rec-number&gt;6710&lt;/rec-number&gt;&lt;foreign-keys&gt;&lt;key app="EN" db-id="pvtaptp2cvrftwezfs5prs50t2et009d9r2r" timestamp="1478216794"&gt;6710&lt;/key&gt;&lt;/foreign-keys&gt;&lt;ref-type name="Journal Article"&gt;17&lt;/ref-type&gt;&lt;contributors&gt;&lt;authors&gt;&lt;author&gt;Puska, P.&lt;/author&gt;&lt;author&gt;Iacono, J. M.&lt;/author&gt;&lt;author&gt;Nissinen, A.&lt;/author&gt;&lt;author&gt;Korhonen, H. J.&lt;/author&gt;&lt;author&gt;Vartianinen, E.&lt;/author&gt;&lt;author&gt;Pietinen, P.&lt;/author&gt;&lt;author&gt;Dougherty, R.&lt;/author&gt;&lt;author&gt;Leino, U.&lt;/author&gt;&lt;author&gt;Mutanen, M.&lt;/author&gt;&lt;author&gt;Moisio, S.&lt;/author&gt;&lt;author&gt;Huttunen, J.&lt;/author&gt;&lt;/authors&gt;&lt;/contributors&gt;&lt;titles&gt;&lt;title&gt;Controlled, randomised trial of the effect of dietary fat on blood pressure&lt;/title&gt;&lt;secondary-title&gt;Lancet&lt;/secondary-title&gt;&lt;/titles&gt;&lt;periodical&gt;&lt;full-title&gt;Lancet&lt;/full-title&gt;&lt;/periodical&gt;&lt;pages&gt;1-5&lt;/pages&gt;&lt;volume&gt;1&lt;/volume&gt;&lt;number&gt;8314-5&lt;/number&gt;&lt;keywords&gt;&lt;keyword&gt;Adult&lt;/keyword&gt;&lt;keyword&gt;*Blood Pressure&lt;/keyword&gt;&lt;keyword&gt;Clinical Trials as Topic&lt;/keyword&gt;&lt;keyword&gt;Diastole&lt;/keyword&gt;&lt;keyword&gt;Dietary Fats/administration &amp;amp; dosage/*pharmacology&lt;/keyword&gt;&lt;keyword&gt;Female&lt;/keyword&gt;&lt;keyword&gt;Humans&lt;/keyword&gt;&lt;keyword&gt;Hypertension/diet therapy/prevention &amp;amp; control&lt;/keyword&gt;&lt;keyword&gt;Male&lt;/keyword&gt;&lt;keyword&gt;Middle Aged&lt;/keyword&gt;&lt;keyword&gt;Potassium/urine&lt;/keyword&gt;&lt;keyword&gt;Random Allocation&lt;/keyword&gt;&lt;keyword&gt;Sodium/urine&lt;/keyword&gt;&lt;keyword&gt;Systole&lt;/keyword&gt;&lt;/keywords&gt;&lt;dates&gt;&lt;year&gt;1983&lt;/year&gt;&lt;pub-dates&gt;&lt;date&gt;Jan 1&lt;/date&gt;&lt;/pub-dates&gt;&lt;/dates&gt;&lt;isbn&gt;0140-6736 (Print)&amp;#xD;0140-6736 (Linking)&lt;/isbn&gt;&lt;accession-num&gt;6129364&lt;/accession-num&gt;&lt;urls&gt;&lt;related-urls&gt;&lt;url&gt;http://www.ncbi.nlm.nih.gov/pubmed/6129364&lt;/url&gt;&lt;/related-urls&gt;&lt;/urls&gt;&lt;custom1&gt;Reference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98</w:t>
            </w:r>
            <w:r w:rsidR="00A56FB8">
              <w:rPr>
                <w:color w:val="000000"/>
                <w:sz w:val="16"/>
                <w:szCs w:val="16"/>
              </w:rPr>
              <w:fldChar w:fldCharType="end"/>
            </w:r>
            <w:r w:rsidRPr="00A950ED">
              <w:rPr>
                <w:color w:val="000000"/>
                <w:sz w:val="16"/>
                <w:szCs w:val="16"/>
              </w:rPr>
              <w:br/>
            </w:r>
            <w:r w:rsidRPr="00A950ED">
              <w:rPr>
                <w:color w:val="000000"/>
                <w:sz w:val="16"/>
                <w:szCs w:val="16"/>
              </w:rPr>
              <w:br/>
              <w:t>Location: Finland</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1981</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769A6899"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114</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138.9</w:t>
            </w:r>
            <w:r w:rsidRPr="00A950ED">
              <w:rPr>
                <w:color w:val="000000"/>
                <w:sz w:val="16"/>
                <w:szCs w:val="16"/>
              </w:rPr>
              <w:br/>
              <w:t>Diastolic BP: 89.6</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76.2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Range: 30-50</w:t>
            </w:r>
            <w:r w:rsidRPr="00A950ED">
              <w:rPr>
                <w:color w:val="000000"/>
                <w:sz w:val="16"/>
                <w:szCs w:val="16"/>
              </w:rPr>
              <w:br/>
              <w:t>Race: NR</w:t>
            </w:r>
            <w:r w:rsidRPr="00A950ED">
              <w:rPr>
                <w:color w:val="000000"/>
                <w:sz w:val="16"/>
                <w:szCs w:val="16"/>
              </w:rPr>
              <w:br/>
              <w:t>Systolic BP: 137.8</w:t>
            </w:r>
            <w:r w:rsidRPr="00A950ED">
              <w:rPr>
                <w:color w:val="000000"/>
                <w:sz w:val="16"/>
                <w:szCs w:val="16"/>
              </w:rPr>
              <w:br/>
              <w:t>Diastolic BP: 89.3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70.6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r>
            <w:r w:rsidRPr="00A950ED">
              <w:rPr>
                <w:color w:val="000000"/>
                <w:sz w:val="16"/>
                <w:szCs w:val="16"/>
              </w:rPr>
              <w:lastRenderedPageBreak/>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30 - 50 years old, had no major health problems, not undergoing antihypertensive treatment .</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CAB9B6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Limit salt intake to less than half the level before the study (assumed to be over 10 g/day).</w:t>
            </w:r>
            <w:r w:rsidRPr="00A950ED">
              <w:rPr>
                <w:color w:val="000000"/>
                <w:sz w:val="16"/>
                <w:szCs w:val="16"/>
              </w:rPr>
              <w:br/>
              <w:t>Form of Administration: Dietary Modification: Provided with several low-salt products including salt substitutes, advised to avoid salty foods, counselling with dietitians</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No dietary change</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1.5 months</w:t>
            </w:r>
            <w:r w:rsidRPr="00A950ED">
              <w:rPr>
                <w:color w:val="000000"/>
                <w:sz w:val="16"/>
                <w:szCs w:val="16"/>
              </w:rPr>
              <w:br/>
              <w:t>Exposure to Follow Up Time: 1 month</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7E75DF49"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urine analysis with validation, Food diaries without reported validation</w:t>
            </w:r>
            <w:r w:rsidRPr="00A950ED">
              <w:rPr>
                <w:color w:val="000000"/>
                <w:sz w:val="16"/>
                <w:szCs w:val="16"/>
              </w:rPr>
              <w:br/>
              <w:t>Best sodium measure recorded: 3 times, at run in, after 6 week intervention, then after 4 week washout</w:t>
            </w:r>
            <w:r w:rsidRPr="00A950ED">
              <w:rPr>
                <w:color w:val="000000"/>
                <w:sz w:val="16"/>
                <w:szCs w:val="16"/>
              </w:rPr>
              <w:br/>
              <w:t>Sodium, Method of Validation: Comparing urine excretion values and results of the duplicate diet analyses from the previous study, Single 24-hour urine analysis with validation</w:t>
            </w:r>
            <w:r w:rsidRPr="00A950ED">
              <w:rPr>
                <w:color w:val="000000"/>
                <w:sz w:val="16"/>
                <w:szCs w:val="16"/>
              </w:rPr>
              <w:br/>
              <w:t>Sodium Status Intervention 1: 77 mmol/24h</w:t>
            </w:r>
            <w:r w:rsidRPr="00A950ED">
              <w:rPr>
                <w:color w:val="000000"/>
                <w:sz w:val="16"/>
                <w:szCs w:val="16"/>
              </w:rPr>
              <w:br/>
              <w:t>Potassium measure: Food diaries without reported validation</w:t>
            </w:r>
            <w:r w:rsidRPr="00A950ED">
              <w:rPr>
                <w:color w:val="000000"/>
                <w:sz w:val="16"/>
                <w:szCs w:val="16"/>
              </w:rPr>
              <w:br/>
              <w:t>Best potassium measure recorded: 3 times, at run in, after 6 week intervention, then after 4 week washout</w:t>
            </w:r>
            <w:r w:rsidRPr="00A950ED">
              <w:rPr>
                <w:color w:val="000000"/>
                <w:sz w:val="16"/>
                <w:szCs w:val="16"/>
              </w:rPr>
              <w:br/>
              <w:t>Potassium, Method of Validation: Comparing urine excretion values and results of the duplicate diet analyses from the previous study</w:t>
            </w:r>
            <w:r w:rsidRPr="00A950ED">
              <w:rPr>
                <w:color w:val="000000"/>
                <w:sz w:val="16"/>
                <w:szCs w:val="16"/>
              </w:rPr>
              <w:br/>
              <w:t>Potassium Status Intervention 1: 73mmol/24h</w:t>
            </w:r>
            <w:r w:rsidRPr="00A950ED">
              <w:rPr>
                <w:color w:val="000000"/>
                <w:sz w:val="16"/>
                <w:szCs w:val="16"/>
              </w:rPr>
              <w:br/>
            </w:r>
            <w:r w:rsidRPr="00A950ED">
              <w:rPr>
                <w:color w:val="000000"/>
                <w:sz w:val="16"/>
                <w:szCs w:val="16"/>
              </w:rPr>
              <w:br/>
              <w:t xml:space="preserve">How was blood pressure measured? Trained staff measured the BP with an automatic recorder (’Infrasonde SR-2’, Sphyngometrics, Inc.). Two </w:t>
            </w:r>
            <w:r w:rsidRPr="00A950ED">
              <w:rPr>
                <w:color w:val="000000"/>
                <w:sz w:val="16"/>
                <w:szCs w:val="16"/>
              </w:rPr>
              <w:lastRenderedPageBreak/>
              <w:t>blood-pressure measurements were made on the right arm after 5 minutes of quiet sitting. The mean of two measurements was used for analysis. BP Measured 2 times a week for the 3 month duration of the study</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03F30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Diastolic BP-sitting</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-0.40 (95% CI: -4.99 - 4.19)</w:t>
            </w:r>
            <w:r w:rsidRPr="00A950ED">
              <w:rPr>
                <w:color w:val="000000"/>
                <w:sz w:val="16"/>
                <w:szCs w:val="16"/>
              </w:rPr>
              <w:br/>
              <w:t>Systolic BP-sitting</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1.20 (95% CI: -5.50 - 7.90)</w:t>
            </w:r>
          </w:p>
        </w:tc>
      </w:tr>
      <w:tr w:rsidR="00A950ED" w:rsidRPr="00A950ED" w14:paraId="3B2868AD"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7A7184D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Rahimi, 2007</w:t>
            </w:r>
            <w:r w:rsidR="00A56FB8">
              <w:rPr>
                <w:color w:val="000000"/>
                <w:sz w:val="16"/>
                <w:szCs w:val="16"/>
              </w:rPr>
              <w:fldChar w:fldCharType="begin"/>
            </w:r>
            <w:r w:rsidR="00A56FB8">
              <w:rPr>
                <w:color w:val="000000"/>
                <w:sz w:val="16"/>
                <w:szCs w:val="16"/>
              </w:rPr>
              <w:instrText xml:space="preserve"> ADDIN EN.CITE &lt;EndNote&gt;&lt;Cite ExcludeAuth="1" ExcludeYear="1"&gt;&lt;Author&gt;Rahimi&lt;/Author&gt;&lt;Year&gt;2007&lt;/Year&gt;&lt;RecNum&gt;8568&lt;/RecNum&gt;&lt;DisplayText&gt;&lt;style face="superscript" font="Times New Roman"&gt;99&lt;/style&gt;&lt;/DisplayText&gt;&lt;record&gt;&lt;rec-number&gt;8568&lt;/rec-number&gt;&lt;foreign-keys&gt;&lt;key app="EN" db-id="pvtaptp2cvrftwezfs5prs50t2et009d9r2r" timestamp="1488933148"&gt;8568&lt;/key&gt;&lt;/foreign-keys&gt;&lt;ref-type name="Journal Article"&gt;17&lt;/ref-type&gt;&lt;contributors&gt;&lt;authors&gt;&lt;author&gt;Rahimi, A. R. O.&lt;/author&gt;&lt;author&gt;Mhmoodpoor, A.&lt;/author&gt;&lt;author&gt;Sanaie, S.&lt;/author&gt;&lt;/authors&gt;&lt;/contributors&gt;&lt;auth-address&gt;S. Sanaie, Tabriz, Iran&lt;/auth-address&gt;&lt;titles&gt;&lt;title&gt;The effect of high-calcium and high-potassium diet on grade-I hypertension and high normal blood pressure&lt;/title&gt;&lt;secondary-title&gt;Pakistan Journal of Medical Sciences&lt;/secondary-title&gt;&lt;/titles&gt;&lt;periodical&gt;&lt;full-title&gt;Pakistan Journal of Medical Sciences&lt;/full-title&gt;&lt;abbr-1&gt;Pak. J. Med. Sci.&lt;/abbr-1&gt;&lt;/periodical&gt;&lt;pages&gt;589-592&lt;/pages&gt;&lt;volume&gt;23&lt;/volume&gt;&lt;number&gt;4&lt;/number&gt;&lt;keywords&gt;&lt;keyword&gt;adult&lt;/keyword&gt;&lt;keyword&gt;aged&lt;/keyword&gt;&lt;keyword&gt;article&lt;/keyword&gt;&lt;keyword&gt;blood pressure measurement&lt;/keyword&gt;&lt;keyword&gt;calcium intake&lt;/keyword&gt;&lt;keyword&gt;clinical trial&lt;/keyword&gt;&lt;keyword&gt;controlled clinical trial&lt;/keyword&gt;&lt;keyword&gt;controlled study&lt;/keyword&gt;&lt;keyword&gt;diastolic blood pressure&lt;/keyword&gt;&lt;keyword&gt;dietary intake&lt;/keyword&gt;&lt;keyword&gt;high potassium intake&lt;/keyword&gt;&lt;keyword&gt;human&lt;/keyword&gt;&lt;keyword&gt;hypertension&lt;/keyword&gt;&lt;keyword&gt;Iran&lt;/keyword&gt;&lt;keyword&gt;major clinical study&lt;/keyword&gt;&lt;keyword&gt;randomized controlled trial&lt;/keyword&gt;&lt;keyword&gt;systolic blood pressure&lt;/keyword&gt;&lt;/keywords&gt;&lt;dates&gt;&lt;year&gt;2007&lt;/year&gt;&lt;/dates&gt;&lt;isbn&gt;1682-024X&lt;/isbn&gt;&lt;urls&gt;&lt;related-urls&gt;&lt;url&gt;http://www.embase.com/search/results?subaction=viewrecord&amp;amp;from=export&amp;amp;id=L47367360&lt;/url&gt;&lt;/related-urls&gt;&lt;/urls&gt;&lt;custom1&gt;KQ5_embase_2March&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99</w:t>
            </w:r>
            <w:r w:rsidR="00A56FB8">
              <w:rPr>
                <w:color w:val="000000"/>
                <w:sz w:val="16"/>
                <w:szCs w:val="16"/>
              </w:rPr>
              <w:fldChar w:fldCharType="end"/>
            </w:r>
            <w:r w:rsidRPr="00A950ED">
              <w:rPr>
                <w:color w:val="000000"/>
                <w:sz w:val="16"/>
                <w:szCs w:val="16"/>
              </w:rPr>
              <w:br/>
            </w:r>
            <w:r w:rsidRPr="00A950ED">
              <w:rPr>
                <w:color w:val="000000"/>
                <w:sz w:val="16"/>
                <w:szCs w:val="16"/>
              </w:rPr>
              <w:br/>
              <w:t>Location: Iran</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2002-2003</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7002882B"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103</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mean 50.13 (SD 16.54)</w:t>
            </w:r>
            <w:r w:rsidRPr="00A950ED">
              <w:rPr>
                <w:color w:val="000000"/>
                <w:sz w:val="16"/>
                <w:szCs w:val="16"/>
              </w:rPr>
              <w:br/>
              <w:t>Race: NR</w:t>
            </w:r>
            <w:r w:rsidRPr="00A950ED">
              <w:rPr>
                <w:color w:val="000000"/>
                <w:sz w:val="16"/>
                <w:szCs w:val="16"/>
              </w:rPr>
              <w:br/>
              <w:t>Systolic BP: 133.9</w:t>
            </w:r>
            <w:r w:rsidRPr="00A950ED">
              <w:rPr>
                <w:color w:val="000000"/>
                <w:sz w:val="16"/>
                <w:szCs w:val="16"/>
              </w:rPr>
              <w:br/>
              <w:t>Diastolic BP: 83.6</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NR</w:t>
            </w:r>
            <w:r w:rsidRPr="00A950ED">
              <w:rPr>
                <w:color w:val="000000"/>
                <w:sz w:val="16"/>
                <w:szCs w:val="16"/>
              </w:rPr>
              <w:br/>
              <w:t>Mean Age/Range/Age at Baseline: Mean 46.04 (SD 11.11)</w:t>
            </w:r>
            <w:r w:rsidRPr="00A950ED">
              <w:rPr>
                <w:color w:val="000000"/>
                <w:sz w:val="16"/>
                <w:szCs w:val="16"/>
              </w:rPr>
              <w:br/>
              <w:t>Race: NR</w:t>
            </w:r>
            <w:r w:rsidRPr="00A950ED">
              <w:rPr>
                <w:color w:val="000000"/>
                <w:sz w:val="16"/>
                <w:szCs w:val="16"/>
              </w:rPr>
              <w:br/>
              <w:t>Systolic BP: 131.6</w:t>
            </w:r>
            <w:r w:rsidRPr="00A950ED">
              <w:rPr>
                <w:color w:val="000000"/>
                <w:sz w:val="16"/>
                <w:szCs w:val="16"/>
              </w:rPr>
              <w:br/>
              <w:t>Diastolic BP: 82.4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3:</w:t>
            </w:r>
            <w:r w:rsidRPr="00A950ED">
              <w:rPr>
                <w:color w:val="000000"/>
                <w:sz w:val="16"/>
                <w:szCs w:val="16"/>
              </w:rPr>
              <w:br/>
              <w:t>% Male: NR</w:t>
            </w:r>
            <w:r w:rsidRPr="00A950ED">
              <w:rPr>
                <w:color w:val="000000"/>
                <w:sz w:val="16"/>
                <w:szCs w:val="16"/>
              </w:rPr>
              <w:br/>
              <w:t>Mean Age/Range/Age at Baseline: Mean 47.78 (SD 14)</w:t>
            </w:r>
            <w:r w:rsidRPr="00A950ED">
              <w:rPr>
                <w:color w:val="000000"/>
                <w:sz w:val="16"/>
                <w:szCs w:val="16"/>
              </w:rPr>
              <w:br/>
              <w:t>Race: NR</w:t>
            </w:r>
            <w:r w:rsidRPr="00A950ED">
              <w:rPr>
                <w:color w:val="000000"/>
                <w:sz w:val="16"/>
                <w:szCs w:val="16"/>
              </w:rPr>
              <w:br/>
              <w:t>Systolic BP: 127.3</w:t>
            </w:r>
            <w:r w:rsidRPr="00A950ED">
              <w:rPr>
                <w:color w:val="000000"/>
                <w:sz w:val="16"/>
                <w:szCs w:val="16"/>
              </w:rPr>
              <w:br/>
              <w:t>Diastolic BP: 83.8</w:t>
            </w:r>
            <w:r w:rsidRPr="00A950ED">
              <w:rPr>
                <w:color w:val="000000"/>
                <w:sz w:val="16"/>
                <w:szCs w:val="16"/>
              </w:rPr>
              <w:br/>
              <w:t>Magnesium: NR</w:t>
            </w:r>
            <w:r w:rsidRPr="00A950ED">
              <w:rPr>
                <w:color w:val="000000"/>
                <w:sz w:val="16"/>
                <w:szCs w:val="16"/>
              </w:rPr>
              <w:br/>
            </w:r>
            <w:r w:rsidRPr="00A950ED">
              <w:rPr>
                <w:color w:val="000000"/>
                <w:sz w:val="16"/>
                <w:szCs w:val="16"/>
              </w:rPr>
              <w:lastRenderedPageBreak/>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mean 50.71 (SD 15.49)</w:t>
            </w:r>
            <w:r w:rsidRPr="00A950ED">
              <w:rPr>
                <w:color w:val="000000"/>
                <w:sz w:val="16"/>
                <w:szCs w:val="16"/>
              </w:rPr>
              <w:br/>
              <w:t>Race: NR</w:t>
            </w:r>
            <w:r w:rsidRPr="00A950ED">
              <w:rPr>
                <w:color w:val="000000"/>
                <w:sz w:val="16"/>
                <w:szCs w:val="16"/>
              </w:rPr>
              <w:br/>
              <w:t>Systolic BP: 138</w:t>
            </w:r>
            <w:r w:rsidRPr="00A950ED">
              <w:rPr>
                <w:color w:val="000000"/>
                <w:sz w:val="16"/>
                <w:szCs w:val="16"/>
              </w:rPr>
              <w:br/>
              <w:t>Diastolic BP: 88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grade I HTN (140-159/90-99mmHg) or high normal NP (130-139/85-89mmHg)</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2C2EC5E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Group C: High calcium diet</w:t>
            </w:r>
            <w:r w:rsidRPr="00A950ED">
              <w:rPr>
                <w:color w:val="000000"/>
                <w:sz w:val="16"/>
                <w:szCs w:val="16"/>
              </w:rPr>
              <w:br/>
              <w:t>Description: NR</w:t>
            </w:r>
            <w:r w:rsidRPr="00A950ED">
              <w:rPr>
                <w:color w:val="000000"/>
                <w:sz w:val="16"/>
                <w:szCs w:val="16"/>
              </w:rPr>
              <w:br/>
              <w:t>Form of Administration: Dietary Modification: NR</w:t>
            </w:r>
            <w:r w:rsidRPr="00A950ED">
              <w:rPr>
                <w:color w:val="000000"/>
                <w:sz w:val="16"/>
                <w:szCs w:val="16"/>
              </w:rPr>
              <w:br/>
              <w:t>Dose: diet with&gt;= 800mg calcium</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800mg calcium</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Group P: High Potassium diet</w:t>
            </w:r>
            <w:r w:rsidRPr="00A950ED">
              <w:rPr>
                <w:color w:val="000000"/>
                <w:sz w:val="16"/>
                <w:szCs w:val="16"/>
              </w:rPr>
              <w:br/>
              <w:t>Description: NR</w:t>
            </w:r>
            <w:r w:rsidRPr="00A950ED">
              <w:rPr>
                <w:color w:val="000000"/>
                <w:sz w:val="16"/>
                <w:szCs w:val="16"/>
              </w:rPr>
              <w:br/>
              <w:t>Form of Administration: Dietary Modification: NR</w:t>
            </w:r>
            <w:r w:rsidRPr="00A950ED">
              <w:rPr>
                <w:color w:val="000000"/>
                <w:sz w:val="16"/>
                <w:szCs w:val="16"/>
              </w:rPr>
              <w:br/>
              <w:t>Dose: Diet with &gt;=4000mg potassium</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3: Other: Group CP: High Potassium, high calcium diet</w:t>
            </w:r>
            <w:r w:rsidRPr="00A950ED">
              <w:rPr>
                <w:color w:val="000000"/>
                <w:sz w:val="16"/>
                <w:szCs w:val="16"/>
              </w:rPr>
              <w:br/>
              <w:t>Description: NR</w:t>
            </w:r>
            <w:r w:rsidRPr="00A950ED">
              <w:rPr>
                <w:color w:val="000000"/>
                <w:sz w:val="16"/>
                <w:szCs w:val="16"/>
              </w:rPr>
              <w:br/>
              <w:t>Form of Administration: Dietary Modification: NR</w:t>
            </w:r>
            <w:r w:rsidRPr="00A950ED">
              <w:rPr>
                <w:color w:val="000000"/>
                <w:sz w:val="16"/>
                <w:szCs w:val="16"/>
              </w:rPr>
              <w:br/>
              <w:t>Dose: Diet with &gt;=4000mg potassium + 800mg calcium</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800mg calcium</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NR</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br/>
              <w:t>Duration: 1 month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96AA7C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br/>
              <w:t>Sodium Status Intervention 1: difference of urine electrolytes before and after intervention: +581.3</w:t>
            </w:r>
            <w:r w:rsidRPr="00A950ED">
              <w:rPr>
                <w:color w:val="000000"/>
                <w:sz w:val="16"/>
                <w:szCs w:val="16"/>
              </w:rPr>
              <w:br/>
              <w:t>Sodium Status Intervention 2: difference of urine electrolytes before and after intervention: -382.9</w:t>
            </w:r>
            <w:r w:rsidRPr="00A950ED">
              <w:rPr>
                <w:color w:val="000000"/>
                <w:sz w:val="16"/>
                <w:szCs w:val="16"/>
              </w:rPr>
              <w:br/>
              <w:t>Sodium Status Intervention 3: difference of urine electrolytes before and after intervention: +519.25</w:t>
            </w:r>
            <w:r w:rsidRPr="00A950ED">
              <w:rPr>
                <w:color w:val="000000"/>
                <w:sz w:val="16"/>
                <w:szCs w:val="16"/>
              </w:rPr>
              <w:br/>
              <w:t>Potassium measure: Single 24-hour urine analysis without validation, 2-day food record questionnaire</w:t>
            </w:r>
            <w:r w:rsidRPr="00A950ED">
              <w:rPr>
                <w:color w:val="000000"/>
                <w:sz w:val="16"/>
                <w:szCs w:val="16"/>
              </w:rPr>
              <w:br/>
              <w:t>Best potassium measure recorded: 1 time (post intervention)</w:t>
            </w:r>
            <w:r w:rsidRPr="00A950ED">
              <w:rPr>
                <w:color w:val="000000"/>
                <w:sz w:val="16"/>
                <w:szCs w:val="16"/>
              </w:rPr>
              <w:br/>
              <w:t>Potassium Status Intervention 1: difference of urine electrolytes before and after intervention: +55.32 Potassium Status Intervention 2: difference of urine electrolytes before and after intervention: +935 Potassium Status Intervention 3: difference of urine electrolytes before and after intervention: +907.08</w:t>
            </w:r>
            <w:r w:rsidRPr="00A950ED">
              <w:rPr>
                <w:color w:val="000000"/>
                <w:sz w:val="16"/>
                <w:szCs w:val="16"/>
              </w:rPr>
              <w:br/>
            </w:r>
            <w:r w:rsidRPr="00A950ED">
              <w:rPr>
                <w:color w:val="000000"/>
                <w:sz w:val="16"/>
                <w:szCs w:val="16"/>
              </w:rPr>
              <w:br/>
              <w:t>How was blood pressure measured? BP measured twice</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B4337F"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Grade one hypertension and high normal</w:t>
            </w:r>
            <w:r w:rsidRPr="00A950ED">
              <w:rPr>
                <w:color w:val="000000"/>
                <w:sz w:val="16"/>
                <w:szCs w:val="16"/>
              </w:rPr>
              <w:br/>
              <w:t>Diastolic BP-NS</w:t>
            </w:r>
            <w:r w:rsidRPr="00A950ED">
              <w:rPr>
                <w:color w:val="000000"/>
                <w:sz w:val="16"/>
                <w:szCs w:val="16"/>
              </w:rPr>
              <w:br/>
              <w:t>Follow-Up Time: 1 month</w:t>
            </w:r>
            <w:r w:rsidRPr="00A950ED">
              <w:rPr>
                <w:color w:val="000000"/>
                <w:sz w:val="16"/>
                <w:szCs w:val="16"/>
              </w:rPr>
              <w:br/>
              <w:t>Comparison: Intervention 3 vs Comparator</w:t>
            </w:r>
            <w:r w:rsidRPr="00A950ED">
              <w:rPr>
                <w:color w:val="000000"/>
                <w:sz w:val="16"/>
                <w:szCs w:val="16"/>
              </w:rPr>
              <w:br/>
              <w:t>MD -4.20 (95% CI: -8.44 - 0.04)</w:t>
            </w:r>
            <w:r w:rsidRPr="00A950ED">
              <w:rPr>
                <w:color w:val="000000"/>
                <w:sz w:val="16"/>
                <w:szCs w:val="16"/>
              </w:rPr>
              <w:br/>
              <w:t>Comparison: Intervention 1 vs Comparator</w:t>
            </w:r>
            <w:r w:rsidRPr="00A950ED">
              <w:rPr>
                <w:color w:val="000000"/>
                <w:sz w:val="16"/>
                <w:szCs w:val="16"/>
              </w:rPr>
              <w:br/>
              <w:t>MD -4.40 (95% CI: -8.01 - -0.79)</w:t>
            </w:r>
            <w:r w:rsidRPr="00A950ED">
              <w:rPr>
                <w:color w:val="000000"/>
                <w:sz w:val="16"/>
                <w:szCs w:val="16"/>
              </w:rPr>
              <w:br/>
              <w:t>Comparison: Intervention 2 vs Comparator</w:t>
            </w:r>
            <w:r w:rsidRPr="00A950ED">
              <w:rPr>
                <w:color w:val="000000"/>
                <w:sz w:val="16"/>
                <w:szCs w:val="16"/>
              </w:rPr>
              <w:br/>
              <w:t>MD -5.60 (95% CI: -9.29 - -1.91)</w:t>
            </w:r>
            <w:r w:rsidRPr="00A950ED">
              <w:rPr>
                <w:color w:val="000000"/>
                <w:sz w:val="16"/>
                <w:szCs w:val="16"/>
              </w:rPr>
              <w:br/>
              <w:t>Systolic BP-NS</w:t>
            </w:r>
            <w:r w:rsidRPr="00A950ED">
              <w:rPr>
                <w:color w:val="000000"/>
                <w:sz w:val="16"/>
                <w:szCs w:val="16"/>
              </w:rPr>
              <w:br/>
              <w:t>Follow-Up Time: 1 month</w:t>
            </w:r>
            <w:r w:rsidRPr="00A950ED">
              <w:rPr>
                <w:color w:val="000000"/>
                <w:sz w:val="16"/>
                <w:szCs w:val="16"/>
              </w:rPr>
              <w:br/>
              <w:t>Comparison: Intervention 3 vs Comparator</w:t>
            </w:r>
            <w:r w:rsidRPr="00A950ED">
              <w:rPr>
                <w:color w:val="000000"/>
                <w:sz w:val="16"/>
                <w:szCs w:val="16"/>
              </w:rPr>
              <w:br/>
              <w:t>MD -11.00 (95% CI: -17.80 - -4.20)</w:t>
            </w:r>
            <w:r w:rsidRPr="00A950ED">
              <w:rPr>
                <w:color w:val="000000"/>
                <w:sz w:val="16"/>
                <w:szCs w:val="16"/>
              </w:rPr>
              <w:br/>
              <w:t>Comparison: Intervention 1 vs Comparator</w:t>
            </w:r>
            <w:r w:rsidRPr="00A950ED">
              <w:rPr>
                <w:color w:val="000000"/>
                <w:sz w:val="16"/>
                <w:szCs w:val="16"/>
              </w:rPr>
              <w:br/>
              <w:t>MD -4.10 (95% CI: -10.34 - 2.14)</w:t>
            </w:r>
            <w:r w:rsidRPr="00A950ED">
              <w:rPr>
                <w:color w:val="000000"/>
                <w:sz w:val="16"/>
                <w:szCs w:val="16"/>
              </w:rPr>
              <w:br/>
              <w:t>Comparison: Intervention 2 vs Comparator</w:t>
            </w:r>
            <w:r w:rsidRPr="00A950ED">
              <w:rPr>
                <w:color w:val="000000"/>
                <w:sz w:val="16"/>
                <w:szCs w:val="16"/>
              </w:rPr>
              <w:br/>
              <w:t>MD -6.40 (95% CI: -11.58 - -1.22)</w:t>
            </w:r>
          </w:p>
        </w:tc>
      </w:tr>
      <w:tr w:rsidR="00A950ED" w:rsidRPr="00A950ED" w14:paraId="1D9F680B"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844910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Redon-Mas, 1993</w:t>
            </w:r>
            <w:r w:rsidR="00A56FB8">
              <w:rPr>
                <w:color w:val="000000"/>
                <w:sz w:val="16"/>
                <w:szCs w:val="16"/>
              </w:rPr>
              <w:fldChar w:fldCharType="begin"/>
            </w:r>
            <w:r w:rsidR="00A56FB8">
              <w:rPr>
                <w:color w:val="000000"/>
                <w:sz w:val="16"/>
                <w:szCs w:val="16"/>
              </w:rPr>
              <w:instrText xml:space="preserve"> ADDIN EN.CITE &lt;EndNote&gt;&lt;Cite ExcludeAuth="1" ExcludeYear="1"&gt;&lt;Author&gt;Redon-Mas&lt;/Author&gt;&lt;Year&gt;1993&lt;/Year&gt;&lt;RecNum&gt;6854&lt;/RecNum&gt;&lt;DisplayText&gt;&lt;style face="superscript" font="Times New Roman"&gt;100&lt;/style&gt;&lt;/DisplayText&gt;&lt;record&gt;&lt;rec-number&gt;6854&lt;/rec-number&gt;&lt;foreign-keys&gt;&lt;key app="EN" db-id="pvtaptp2cvrftwezfs5prs50t2et009d9r2r" timestamp="1479244150"&gt;6854&lt;/key&gt;&lt;/foreign-keys&gt;&lt;ref-type name="Journal Article"&gt;17&lt;/ref-type&gt;&lt;contributors&gt;&lt;authors&gt;&lt;author&gt;Redon-Mas, J.&lt;/author&gt;&lt;author&gt;Abellan-Aleman, J.&lt;/author&gt;&lt;author&gt;Aranda-Lara, P.&lt;/author&gt;&lt;author&gt;de la Figuera-von Wichmann, M.&lt;/author&gt;&lt;author&gt;Luque-Otero, M.&lt;/author&gt;&lt;author&gt;Rodicio-Diaz, J. L.&lt;/author&gt;&lt;author&gt;Ruilope-Urioste, L. M.&lt;/author&gt;&lt;author&gt;Velasco-Quintana, J.&lt;/author&gt;&lt;/authors&gt;&lt;/contributors&gt;&lt;auth-address&gt;Hospital de Sagunto, Valencia, Spain.&lt;/auth-address&gt;&lt;titles&gt;&lt;title&gt;Antihypertensive activity of verapamil: impact of dietary sodium. The VERSAL Study Group&lt;/title&gt;&lt;secondary-title&gt;J Hypertens&lt;/secondary-title&gt;&lt;/titles&gt;&lt;periodical&gt;&lt;full-title&gt;J Hypertens&lt;/full-title&gt;&lt;/periodical&gt;&lt;pages&gt;665-71&lt;/pages&gt;&lt;volume&gt;11&lt;/volume&gt;&lt;number&gt;6&lt;/number&gt;&lt;keywords&gt;&lt;keyword&gt;Adolescent&lt;/keyword&gt;&lt;keyword&gt;Adult&lt;/keyword&gt;&lt;keyword&gt;Aged&lt;/keyword&gt;&lt;keyword&gt;Aged, 80 and over&lt;/keyword&gt;&lt;keyword&gt;Antihypertensive Agents/*therapeutic use&lt;/keyword&gt;&lt;keyword&gt;Blood Pressure/drug effects&lt;/keyword&gt;&lt;keyword&gt;*Diet, Sodium-Restricted&lt;/keyword&gt;&lt;keyword&gt;Female&lt;/keyword&gt;&lt;keyword&gt;Humans&lt;/keyword&gt;&lt;keyword&gt;Hypertension/*drug therapy&lt;/keyword&gt;&lt;keyword&gt;Male&lt;/keyword&gt;&lt;keyword&gt;Middle Aged&lt;/keyword&gt;&lt;keyword&gt;Verapamil/adverse effects/pharmacology/*therapeutic use&lt;/keyword&gt;&lt;/keywords&gt;&lt;dates&gt;&lt;year&gt;1993&lt;/year&gt;&lt;pub-dates&gt;&lt;date&gt;Jun&lt;/date&gt;&lt;/pub-dates&gt;&lt;/dates&gt;&lt;isbn&gt;0263-6352 (Print)&amp;#xD;0263-6352 (Linking)&lt;/isbn&gt;&lt;accession-num&gt;8397246&lt;/accession-num&gt;&lt;urls&gt;&lt;related-urls&gt;&lt;url&gt;http://www.ncbi.nlm.nih.gov/pubmed/8397246&lt;/url&gt;&lt;/related-urls&gt;&lt;/urls&gt;&lt;custom1&gt;Reference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100</w:t>
            </w:r>
            <w:r w:rsidR="00A56FB8">
              <w:rPr>
                <w:color w:val="000000"/>
                <w:sz w:val="16"/>
                <w:szCs w:val="16"/>
              </w:rPr>
              <w:fldChar w:fldCharType="end"/>
            </w:r>
            <w:r w:rsidRPr="00A950ED">
              <w:rPr>
                <w:color w:val="000000"/>
                <w:sz w:val="16"/>
                <w:szCs w:val="16"/>
              </w:rPr>
              <w:br/>
            </w:r>
            <w:r w:rsidRPr="00A950ED">
              <w:rPr>
                <w:color w:val="000000"/>
                <w:sz w:val="16"/>
                <w:szCs w:val="16"/>
              </w:rPr>
              <w:br/>
              <w:t>Location: Spain</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13</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97BE39A"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Both adults and children</w:t>
            </w:r>
            <w:r w:rsidRPr="00A950ED">
              <w:rPr>
                <w:color w:val="000000"/>
                <w:sz w:val="16"/>
                <w:szCs w:val="16"/>
              </w:rPr>
              <w:br/>
              <w:t>N: 418</w:t>
            </w:r>
            <w:r w:rsidRPr="00A950ED">
              <w:rPr>
                <w:color w:val="000000"/>
                <w:sz w:val="16"/>
                <w:szCs w:val="16"/>
              </w:rPr>
              <w:br/>
            </w:r>
            <w:r w:rsidRPr="00A950ED">
              <w:rPr>
                <w:color w:val="000000"/>
                <w:sz w:val="16"/>
                <w:szCs w:val="16"/>
              </w:rPr>
              <w:br/>
              <w:t>Intervention 1:</w:t>
            </w:r>
            <w:r w:rsidRPr="00A950ED">
              <w:rPr>
                <w:color w:val="000000"/>
                <w:sz w:val="16"/>
                <w:szCs w:val="16"/>
              </w:rPr>
              <w:br/>
              <w:t>% Male: 47</w:t>
            </w:r>
            <w:r w:rsidRPr="00A950ED">
              <w:rPr>
                <w:color w:val="000000"/>
                <w:sz w:val="16"/>
                <w:szCs w:val="16"/>
              </w:rPr>
              <w:br/>
              <w:t>Mean Age/Range/Age at Baseline: mean 54.5 (SD 11.1)</w:t>
            </w:r>
            <w:r w:rsidRPr="00A950ED">
              <w:rPr>
                <w:color w:val="000000"/>
                <w:sz w:val="16"/>
                <w:szCs w:val="16"/>
              </w:rPr>
              <w:br/>
              <w:t>Race: NR</w:t>
            </w:r>
            <w:r w:rsidRPr="00A950ED">
              <w:rPr>
                <w:color w:val="000000"/>
                <w:sz w:val="16"/>
                <w:szCs w:val="16"/>
              </w:rPr>
              <w:br/>
              <w:t>Systolic BP: 161.7</w:t>
            </w:r>
            <w:r w:rsidRPr="00A950ED">
              <w:rPr>
                <w:color w:val="000000"/>
                <w:sz w:val="16"/>
                <w:szCs w:val="16"/>
              </w:rPr>
              <w:br/>
              <w:t>Diastolic BP: 100.4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68.8</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47</w:t>
            </w:r>
            <w:r w:rsidRPr="00A950ED">
              <w:rPr>
                <w:color w:val="000000"/>
                <w:sz w:val="16"/>
                <w:szCs w:val="16"/>
              </w:rPr>
              <w:br/>
              <w:t>Mean Age/Range/Age at Baseline: mean 56.1 (SD 10.2)</w:t>
            </w:r>
            <w:r w:rsidRPr="00A950ED">
              <w:rPr>
                <w:color w:val="000000"/>
                <w:sz w:val="16"/>
                <w:szCs w:val="16"/>
              </w:rPr>
              <w:br/>
              <w:t>Race: NR</w:t>
            </w:r>
            <w:r w:rsidRPr="00A950ED">
              <w:rPr>
                <w:color w:val="000000"/>
                <w:sz w:val="16"/>
                <w:szCs w:val="16"/>
              </w:rPr>
              <w:br/>
            </w:r>
            <w:r w:rsidRPr="00A950ED">
              <w:rPr>
                <w:color w:val="000000"/>
                <w:sz w:val="16"/>
                <w:szCs w:val="16"/>
              </w:rPr>
              <w:lastRenderedPageBreak/>
              <w:t>Systolic BP: 165.2</w:t>
            </w:r>
            <w:r w:rsidRPr="00A950ED">
              <w:rPr>
                <w:color w:val="000000"/>
                <w:sz w:val="16"/>
                <w:szCs w:val="16"/>
              </w:rPr>
              <w:br/>
              <w:t>Diastolic BP: 100.6</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68.5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18-80, BMI&lt;30, mild to moderate essential hypertension.</w:t>
            </w:r>
            <w:r w:rsidRPr="00A950ED">
              <w:rPr>
                <w:color w:val="000000"/>
                <w:sz w:val="16"/>
                <w:szCs w:val="16"/>
              </w:rPr>
              <w:br/>
              <w:t>Exclusion: Secondary or severe hypertension, MI or stroke in the last 3 months, unstable angina, heart failure, major arrhythmia or conduction disturbance. Significant renal or hepatic dysfunction, concurrent use of anti-hypertensive drugs or diuretic agents, pregnancy or intended pregnancy, known or suspected contraindication for verapamil, history of poor compliance, drug or alcohol abuse.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40D757A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Low salt diet</w:t>
            </w:r>
            <w:r w:rsidRPr="00A950ED">
              <w:rPr>
                <w:color w:val="000000"/>
                <w:sz w:val="16"/>
                <w:szCs w:val="16"/>
              </w:rPr>
              <w:br/>
              <w:t>Description: Reduce sodium intake</w:t>
            </w:r>
            <w:r w:rsidRPr="00A950ED">
              <w:rPr>
                <w:color w:val="000000"/>
                <w:sz w:val="16"/>
                <w:szCs w:val="16"/>
              </w:rPr>
              <w:br/>
              <w:t>Form of Administration: Dietary Modification: reduced sodium</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Regular salt diet</w:t>
            </w:r>
            <w:r w:rsidRPr="00A950ED">
              <w:rPr>
                <w:color w:val="000000"/>
                <w:sz w:val="16"/>
                <w:szCs w:val="16"/>
              </w:rPr>
              <w:br/>
              <w:t>Description: Unrestricted sodium intake</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 month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04B3B53"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urinary analysis without reported quality control measure</w:t>
            </w:r>
            <w:r w:rsidRPr="00A950ED">
              <w:rPr>
                <w:color w:val="000000"/>
                <w:sz w:val="16"/>
                <w:szCs w:val="16"/>
              </w:rPr>
              <w:br/>
              <w:t>Best sodium measure recorded: 2 times, 4 weeks apart</w:t>
            </w:r>
            <w:r w:rsidRPr="00A950ED">
              <w:rPr>
                <w:color w:val="000000"/>
                <w:sz w:val="16"/>
                <w:szCs w:val="16"/>
              </w:rPr>
              <w:br/>
              <w:t>Sodium Status Intervention 1: 81.9 mmol/24h</w:t>
            </w:r>
            <w:r w:rsidRPr="00A950ED">
              <w:rPr>
                <w:color w:val="000000"/>
                <w:sz w:val="16"/>
                <w:szCs w:val="16"/>
              </w:rPr>
              <w:br/>
            </w:r>
            <w:r w:rsidRPr="00A950ED">
              <w:rPr>
                <w:color w:val="000000"/>
                <w:sz w:val="16"/>
                <w:szCs w:val="16"/>
              </w:rPr>
              <w:br/>
              <w:t>How was blood pressure measured? BP measured 3 times at 5 min intervals, after 2 min of sitting, using a conventional mercury sphygomomanometer. Phases I were used for SBP and V for DBP, of the Korotkoff sounds. Mean of 3 readings were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2FB0D4"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Mild-mod hypertension on verapamil</w:t>
            </w:r>
            <w:r w:rsidRPr="00A950ED">
              <w:rPr>
                <w:color w:val="000000"/>
                <w:sz w:val="16"/>
                <w:szCs w:val="16"/>
              </w:rPr>
              <w:br/>
              <w:t>Diastolic BP-sitting</w:t>
            </w:r>
            <w:r w:rsidRPr="00A950ED">
              <w:rPr>
                <w:color w:val="000000"/>
                <w:sz w:val="16"/>
                <w:szCs w:val="16"/>
              </w:rPr>
              <w:br/>
              <w:t>Follow-Up Time: 28 days</w:t>
            </w:r>
            <w:r w:rsidRPr="00A950ED">
              <w:rPr>
                <w:color w:val="000000"/>
                <w:sz w:val="16"/>
                <w:szCs w:val="16"/>
              </w:rPr>
              <w:br/>
              <w:t>Comparison: Intervention 1 vs Comparator</w:t>
            </w:r>
            <w:r w:rsidRPr="00A950ED">
              <w:rPr>
                <w:color w:val="000000"/>
                <w:sz w:val="16"/>
                <w:szCs w:val="16"/>
              </w:rPr>
              <w:br/>
              <w:t>MD 1.80 (95% CI: 0.18 - 3.42)</w:t>
            </w:r>
            <w:r w:rsidRPr="00A950ED">
              <w:rPr>
                <w:color w:val="000000"/>
                <w:sz w:val="16"/>
                <w:szCs w:val="16"/>
              </w:rPr>
              <w:br/>
              <w:t>Systolic BP-sitting</w:t>
            </w:r>
            <w:r w:rsidRPr="00A950ED">
              <w:rPr>
                <w:color w:val="000000"/>
                <w:sz w:val="16"/>
                <w:szCs w:val="16"/>
              </w:rPr>
              <w:br/>
              <w:t>Follow-Up Time: 28 days</w:t>
            </w:r>
            <w:r w:rsidRPr="00A950ED">
              <w:rPr>
                <w:color w:val="000000"/>
                <w:sz w:val="16"/>
                <w:szCs w:val="16"/>
              </w:rPr>
              <w:br/>
              <w:t>Comparison: Intervention 1 vs Comparator</w:t>
            </w:r>
            <w:r w:rsidRPr="00A950ED">
              <w:rPr>
                <w:color w:val="000000"/>
                <w:sz w:val="16"/>
                <w:szCs w:val="16"/>
              </w:rPr>
              <w:br/>
              <w:t>MD 0.90 (95% CI: -1.86 - 3.66)</w:t>
            </w:r>
          </w:p>
        </w:tc>
      </w:tr>
      <w:tr w:rsidR="00A950ED" w:rsidRPr="00A950ED" w14:paraId="5DB6AEB3"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7673C3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Richards, 1984</w:t>
            </w:r>
            <w:r w:rsidR="00A56FB8">
              <w:rPr>
                <w:color w:val="000000"/>
                <w:sz w:val="16"/>
                <w:szCs w:val="16"/>
              </w:rPr>
              <w:fldChar w:fldCharType="begin"/>
            </w:r>
            <w:r w:rsidR="00A56FB8">
              <w:rPr>
                <w:color w:val="000000"/>
                <w:sz w:val="16"/>
                <w:szCs w:val="16"/>
              </w:rPr>
              <w:instrText xml:space="preserve"> ADDIN EN.CITE &lt;EndNote&gt;&lt;Cite ExcludeAuth="1" ExcludeYear="1"&gt;&lt;Author&gt;Richards&lt;/Author&gt;&lt;Year&gt;1984&lt;/Year&gt;&lt;RecNum&gt;74&lt;/RecNum&gt;&lt;DisplayText&gt;&lt;style face="superscript" font="Times New Roman"&gt;101&lt;/style&gt;&lt;/DisplayText&gt;&lt;record&gt;&lt;rec-number&gt;74&lt;/rec-number&gt;&lt;foreign-keys&gt;&lt;key app="EN" db-id="pvtaptp2cvrftwezfs5prs50t2et009d9r2r" timestamp="1472858749"&gt;74&lt;/key&gt;&lt;/foreign-keys&gt;&lt;ref-type name="Journal Article"&gt;17&lt;/ref-type&gt;&lt;contributors&gt;&lt;authors&gt;&lt;author&gt;Richards, A. M.&lt;/author&gt;&lt;author&gt;Nicholls, M. G.&lt;/author&gt;&lt;author&gt;Espiner, E. A.&lt;/author&gt;&lt;author&gt;Ikram, H.&lt;/author&gt;&lt;author&gt;Maslowski, A. H.&lt;/author&gt;&lt;author&gt;Hamilton, E. J.&lt;/author&gt;&lt;author&gt;Wells, J. E.&lt;/author&gt;&lt;/authors&gt;&lt;/contributors&gt;&lt;titles&gt;&lt;title&gt;Blood-pressure response to moderate sodium restriction and to potassium supplementation in mild essential hypertension&lt;/title&gt;&lt;secondary-title&gt;Lancet&lt;/secondary-title&gt;&lt;/titles&gt;&lt;periodical&gt;&lt;full-title&gt;Lancet&lt;/full-title&gt;&lt;/periodical&gt;&lt;pages&gt;757-61&lt;/pages&gt;&lt;volume&gt;1&lt;/volume&gt;&lt;number&gt;8380&lt;/number&gt;&lt;keywords&gt;&lt;keyword&gt;Adult&lt;/keyword&gt;&lt;keyword&gt;Angiotensin II/blood&lt;/keyword&gt;&lt;keyword&gt;*Blood Pressure&lt;/keyword&gt;&lt;keyword&gt;Diastole&lt;/keyword&gt;&lt;keyword&gt;*Diet, Sodium-Restricted&lt;/keyword&gt;&lt;keyword&gt;Evaluation Studies as Topic&lt;/keyword&gt;&lt;keyword&gt;Female&lt;/keyword&gt;&lt;keyword&gt;Humans&lt;/keyword&gt;&lt;keyword&gt;Hypertension/blood/*diet therapy/physiopathology&lt;/keyword&gt;&lt;keyword&gt;Male&lt;/keyword&gt;&lt;keyword&gt;Middle Aged&lt;/keyword&gt;&lt;keyword&gt;Norepinephrine/blood&lt;/keyword&gt;&lt;keyword&gt;Potassium/*administration &amp;amp; dosage&lt;/keyword&gt;&lt;keyword&gt;Random Allocation&lt;/keyword&gt;&lt;keyword&gt;Renin/blood&lt;/keyword&gt;&lt;keyword&gt;Renin-Angiotensin System&lt;/keyword&gt;&lt;keyword&gt;Systole&lt;/keyword&gt;&lt;/keywords&gt;&lt;dates&gt;&lt;year&gt;1984&lt;/year&gt;&lt;pub-dates&gt;&lt;date&gt;Apr 7&lt;/date&gt;&lt;/pub-dates&gt;&lt;/dates&gt;&lt;isbn&gt;0140-6736 (Print)&amp;#xD;0140-6736 (Linking)&lt;/isbn&gt;&lt;accession-num&gt;6143083&lt;/accession-num&gt;&lt;urls&gt;&lt;related-urls&gt;&lt;url&gt;http://www.ncbi.nlm.nih.gov/pubmed/6143083&lt;/url&gt;&lt;/related-urls&gt;&lt;/urls&gt;&lt;custom1&gt;Includes for sodium and potassium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101</w:t>
            </w:r>
            <w:r w:rsidR="00A56FB8">
              <w:rPr>
                <w:color w:val="000000"/>
                <w:sz w:val="16"/>
                <w:szCs w:val="16"/>
              </w:rPr>
              <w:fldChar w:fldCharType="end"/>
            </w:r>
            <w:r w:rsidRPr="00A950ED">
              <w:rPr>
                <w:color w:val="000000"/>
                <w:sz w:val="16"/>
                <w:szCs w:val="16"/>
              </w:rPr>
              <w:br/>
            </w:r>
            <w:r w:rsidRPr="00A950ED">
              <w:rPr>
                <w:color w:val="000000"/>
                <w:sz w:val="16"/>
                <w:szCs w:val="16"/>
              </w:rPr>
              <w:br/>
              <w:t>Location: New Zealand</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Crossover: Length of washout period: 4 days days</w:t>
            </w:r>
            <w:r w:rsidRPr="00A950ED">
              <w:rPr>
                <w:color w:val="000000"/>
                <w:sz w:val="16"/>
                <w:szCs w:val="16"/>
              </w:rPr>
              <w:br/>
            </w:r>
            <w:r w:rsidRPr="00A950ED">
              <w:rPr>
                <w:color w:val="000000"/>
                <w:sz w:val="16"/>
                <w:szCs w:val="16"/>
              </w:rPr>
              <w:br/>
              <w:t>Study Years: 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E7E2DF7"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12</w:t>
            </w:r>
            <w:r w:rsidRPr="00A950ED">
              <w:rPr>
                <w:color w:val="000000"/>
                <w:sz w:val="16"/>
                <w:szCs w:val="16"/>
              </w:rPr>
              <w:br/>
            </w:r>
            <w:r w:rsidRPr="00A950ED">
              <w:rPr>
                <w:color w:val="000000"/>
                <w:sz w:val="16"/>
                <w:szCs w:val="16"/>
              </w:rPr>
              <w:br/>
              <w:t>Participants:</w:t>
            </w:r>
            <w:r w:rsidRPr="00A950ED">
              <w:rPr>
                <w:color w:val="000000"/>
                <w:sz w:val="16"/>
                <w:szCs w:val="16"/>
              </w:rPr>
              <w:br/>
              <w:t>% Male: 66</w:t>
            </w:r>
            <w:r w:rsidRPr="00A950ED">
              <w:rPr>
                <w:color w:val="000000"/>
                <w:sz w:val="16"/>
                <w:szCs w:val="16"/>
              </w:rPr>
              <w:br/>
              <w:t>Mean Age/Range/Age at Baseline: 19-52 years</w:t>
            </w:r>
            <w:r w:rsidRPr="00A950ED">
              <w:rPr>
                <w:color w:val="000000"/>
                <w:sz w:val="16"/>
                <w:szCs w:val="16"/>
              </w:rPr>
              <w:br/>
              <w:t>Race: NR</w:t>
            </w:r>
            <w:r w:rsidRPr="00A950ED">
              <w:rPr>
                <w:color w:val="000000"/>
                <w:sz w:val="16"/>
                <w:szCs w:val="16"/>
              </w:rPr>
              <w:br/>
              <w:t>Systolic BP: 140-180</w:t>
            </w:r>
            <w:r w:rsidRPr="00A950ED">
              <w:rPr>
                <w:color w:val="000000"/>
                <w:sz w:val="16"/>
                <w:szCs w:val="16"/>
              </w:rPr>
              <w:br/>
              <w:t>Diastolic BP: 90-105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0</w:t>
            </w:r>
            <w:r w:rsidRPr="00A950ED">
              <w:rPr>
                <w:color w:val="000000"/>
                <w:sz w:val="16"/>
                <w:szCs w:val="16"/>
              </w:rPr>
              <w:br/>
              <w:t>% with Type 2 diabetes: 0</w:t>
            </w:r>
            <w:r w:rsidRPr="00A950ED">
              <w:rPr>
                <w:color w:val="000000"/>
                <w:sz w:val="16"/>
                <w:szCs w:val="16"/>
              </w:rPr>
              <w:br/>
              <w:t>% with Kidney disease: 0</w:t>
            </w:r>
            <w:r w:rsidRPr="00A950ED">
              <w:rPr>
                <w:color w:val="000000"/>
                <w:sz w:val="16"/>
                <w:szCs w:val="16"/>
              </w:rPr>
              <w:br/>
              <w:t>% with history of Kidney stones: 0</w:t>
            </w:r>
            <w:r w:rsidRPr="00A950ED">
              <w:rPr>
                <w:color w:val="000000"/>
                <w:sz w:val="16"/>
                <w:szCs w:val="16"/>
              </w:rPr>
              <w:br/>
            </w:r>
            <w:r w:rsidRPr="00A950ED">
              <w:rPr>
                <w:color w:val="000000"/>
                <w:sz w:val="16"/>
                <w:szCs w:val="16"/>
              </w:rPr>
              <w:br/>
              <w:t>Inclusion: untreated blood-pressure of between 140/90 and 180/105 mm Hg (taking phase V as the diastolic reading) after resting supine for 15 min, on 2 consecutive outpatient visits at least 10 days apart; otherwise well, withdrawn from antihypertensive drugs for 1 month or longer, and normal plasma urea, creatinine, sodium, potassium, calcium, and liver function tests</w:t>
            </w:r>
            <w:r w:rsidRPr="00A950ED">
              <w:rPr>
                <w:color w:val="000000"/>
                <w:sz w:val="16"/>
                <w:szCs w:val="16"/>
              </w:rPr>
              <w:br/>
              <w:t>Exclusion: NR</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9B610FE"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To decrease sodium intake to 80 mM</w:t>
            </w:r>
            <w:r w:rsidRPr="00A950ED">
              <w:rPr>
                <w:color w:val="000000"/>
                <w:sz w:val="16"/>
                <w:szCs w:val="16"/>
              </w:rPr>
              <w:br/>
              <w:t>Form of Administration: Dietary Modification: instructions to consume low sodium foods</w:t>
            </w:r>
            <w:r w:rsidRPr="00A950ED">
              <w:rPr>
                <w:color w:val="000000"/>
                <w:sz w:val="16"/>
                <w:szCs w:val="16"/>
              </w:rPr>
              <w:br/>
              <w:t>Dose: 80 mmol sodium/d consumed</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NR</w:t>
            </w:r>
            <w:r w:rsidRPr="00A950ED">
              <w:rPr>
                <w:color w:val="000000"/>
                <w:sz w:val="16"/>
                <w:szCs w:val="16"/>
              </w:rPr>
              <w:br/>
              <w:t>Description: To increase potassium intake while maintaining usual diet</w:t>
            </w:r>
            <w:r w:rsidRPr="00A950ED">
              <w:rPr>
                <w:color w:val="000000"/>
                <w:sz w:val="16"/>
                <w:szCs w:val="16"/>
              </w:rPr>
              <w:br/>
              <w:t>Form of Administration: Oral potassium supplement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 xml:space="preserve">Description: To maintain usual sodium </w:t>
            </w:r>
            <w:r w:rsidRPr="00A950ED">
              <w:rPr>
                <w:color w:val="000000"/>
                <w:sz w:val="16"/>
                <w:szCs w:val="16"/>
              </w:rPr>
              <w:lastRenderedPageBreak/>
              <w:t>intake, 80mmol sodium diet was supplemented with sodium chloride capsules to achieve 180 mmol/d</w:t>
            </w:r>
            <w:r w:rsidRPr="00A950ED">
              <w:rPr>
                <w:color w:val="000000"/>
                <w:sz w:val="16"/>
                <w:szCs w:val="16"/>
              </w:rPr>
              <w:br/>
              <w:t>Form of Administration: Dietary Modification: Low sodium diet Sodium supplement</w:t>
            </w:r>
            <w:r w:rsidRPr="00A950ED">
              <w:rPr>
                <w:color w:val="000000"/>
                <w:sz w:val="16"/>
                <w:szCs w:val="16"/>
              </w:rPr>
              <w:br/>
              <w:t>Dose: 180mmol/d  sodium consumed; 60 mmol/d potassium consumed</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 periods of 4-6 weeks each</w:t>
            </w:r>
            <w:r w:rsidRPr="00A950ED">
              <w:rPr>
                <w:color w:val="000000"/>
                <w:sz w:val="16"/>
                <w:szCs w:val="16"/>
              </w:rPr>
              <w:br/>
              <w:t>Exposure to Follow Up Time: 0 months</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08B6C19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Method of Validation: Multiple 24-hour urine analysis with validation</w:t>
            </w:r>
            <w:r w:rsidRPr="00A950ED">
              <w:rPr>
                <w:color w:val="000000"/>
                <w:sz w:val="16"/>
                <w:szCs w:val="16"/>
              </w:rPr>
              <w:br/>
              <w:t>Sodium Status Intervention 1: 80 mmol/d</w:t>
            </w:r>
            <w:r w:rsidRPr="00A950ED">
              <w:rPr>
                <w:color w:val="000000"/>
                <w:sz w:val="16"/>
                <w:szCs w:val="16"/>
              </w:rPr>
              <w:br/>
              <w:t>Sodium Status Intervention 2: 200 mmol/d</w:t>
            </w:r>
            <w:r w:rsidRPr="00A950ED">
              <w:rPr>
                <w:color w:val="000000"/>
                <w:sz w:val="16"/>
                <w:szCs w:val="16"/>
              </w:rPr>
              <w:br/>
              <w:t>Best potassium measure recorded: Multiple 24-hour urine analysis with validation: Twice weekly for 4-6 weeks</w:t>
            </w:r>
            <w:r w:rsidRPr="00A950ED">
              <w:rPr>
                <w:color w:val="000000"/>
                <w:sz w:val="16"/>
                <w:szCs w:val="16"/>
              </w:rPr>
              <w:br/>
              <w:t>Potassium, Method of Validation: Creatinine concentration</w:t>
            </w:r>
            <w:r w:rsidRPr="00A950ED">
              <w:rPr>
                <w:color w:val="000000"/>
                <w:sz w:val="16"/>
                <w:szCs w:val="16"/>
              </w:rPr>
              <w:br/>
              <w:t>Potassium Status Intervention 1: 60 mmol/d Potassium Status Intervention 2: 180 mmol</w:t>
            </w:r>
            <w:r w:rsidRPr="00A950ED">
              <w:rPr>
                <w:color w:val="000000"/>
                <w:sz w:val="16"/>
                <w:szCs w:val="16"/>
              </w:rPr>
              <w:br/>
            </w:r>
            <w:r w:rsidRPr="00A950ED">
              <w:rPr>
                <w:color w:val="000000"/>
                <w:sz w:val="16"/>
                <w:szCs w:val="16"/>
              </w:rPr>
              <w:br/>
              <w:t>How was blood pressure measured? Arterial pressures measured twice with an automated version of the London School of Hygiene sphygmomanometer;  supine, by one person</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2CBF60"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Hypertensives</w:t>
            </w:r>
            <w:r w:rsidRPr="00A950ED">
              <w:rPr>
                <w:color w:val="000000"/>
                <w:sz w:val="16"/>
                <w:szCs w:val="16"/>
              </w:rPr>
              <w:br/>
              <w:t>Diastolic BP-supine</w:t>
            </w:r>
            <w:r w:rsidRPr="00A950ED">
              <w:rPr>
                <w:color w:val="000000"/>
                <w:sz w:val="16"/>
                <w:szCs w:val="16"/>
              </w:rPr>
              <w:br/>
              <w:t>Follow-Up Time: 4 weeks</w:t>
            </w:r>
            <w:r w:rsidRPr="00A950ED">
              <w:rPr>
                <w:color w:val="000000"/>
                <w:sz w:val="16"/>
                <w:szCs w:val="16"/>
              </w:rPr>
              <w:br/>
              <w:t>Comparison: Intervention 2 vs Comparator</w:t>
            </w:r>
            <w:r w:rsidRPr="00A950ED">
              <w:rPr>
                <w:color w:val="000000"/>
                <w:sz w:val="16"/>
                <w:szCs w:val="16"/>
              </w:rPr>
              <w:br/>
              <w:t>MD -1.00 (95% CI: -7.67 - 5.67)</w:t>
            </w:r>
            <w:r w:rsidRPr="00A950ED">
              <w:rPr>
                <w:color w:val="000000"/>
                <w:sz w:val="16"/>
                <w:szCs w:val="16"/>
              </w:rPr>
              <w:br/>
              <w:t>Comparison: Intervention 1 vs Comparator</w:t>
            </w:r>
            <w:r w:rsidRPr="00A950ED">
              <w:rPr>
                <w:color w:val="000000"/>
                <w:sz w:val="16"/>
                <w:szCs w:val="16"/>
              </w:rPr>
              <w:br/>
              <w:t>MD -1.80 (95% CI: -8.76 - 5.16)</w:t>
            </w:r>
            <w:r w:rsidRPr="00A950ED">
              <w:rPr>
                <w:color w:val="000000"/>
                <w:sz w:val="16"/>
                <w:szCs w:val="16"/>
              </w:rPr>
              <w:br/>
              <w:t>Systolic BP-supine</w:t>
            </w:r>
            <w:r w:rsidRPr="00A950ED">
              <w:rPr>
                <w:color w:val="000000"/>
                <w:sz w:val="16"/>
                <w:szCs w:val="16"/>
              </w:rPr>
              <w:br/>
              <w:t>Follow-Up Time: 4 weeks</w:t>
            </w:r>
            <w:r w:rsidRPr="00A950ED">
              <w:rPr>
                <w:color w:val="000000"/>
                <w:sz w:val="16"/>
                <w:szCs w:val="16"/>
              </w:rPr>
              <w:br/>
              <w:t>Comparison: Intervention 2 vs Comparator</w:t>
            </w:r>
            <w:r w:rsidRPr="00A950ED">
              <w:rPr>
                <w:color w:val="000000"/>
                <w:sz w:val="16"/>
                <w:szCs w:val="16"/>
              </w:rPr>
              <w:br/>
              <w:t>MD -1.90 (95% CI: -10.04 - 6.24)</w:t>
            </w:r>
            <w:r w:rsidRPr="00A950ED">
              <w:rPr>
                <w:color w:val="000000"/>
                <w:sz w:val="16"/>
                <w:szCs w:val="16"/>
              </w:rPr>
              <w:br/>
              <w:t>Comparison: Intervention 1 vs Comparator</w:t>
            </w:r>
            <w:r w:rsidRPr="00A950ED">
              <w:rPr>
                <w:color w:val="000000"/>
                <w:sz w:val="16"/>
                <w:szCs w:val="16"/>
              </w:rPr>
              <w:br/>
              <w:t>MD -5.20 (95% CI: -13.24 - 2.84)</w:t>
            </w:r>
          </w:p>
        </w:tc>
      </w:tr>
      <w:tr w:rsidR="00A950ED" w:rsidRPr="00A950ED" w14:paraId="2AB67002"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458E74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Sacks, 2001</w:t>
            </w:r>
            <w:r w:rsidR="00A56FB8">
              <w:rPr>
                <w:color w:val="000000"/>
                <w:sz w:val="16"/>
                <w:szCs w:val="16"/>
              </w:rPr>
              <w:fldChar w:fldCharType="begin">
                <w:fldData xml:space="preserve">PEVuZE5vdGU+PENpdGUgRXhjbHVkZUF1dGg9IjEiIEV4Y2x1ZGVZZWFyPSIxIj48QXV0aG9yPlNh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PEVuZE5vdGU+PENpdGUgRXhjbHVkZUF1dGg9IjEiIEV4Y2x1ZGVZZWFyPSIxIj48QXV0aG9yPlNh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102</w:t>
            </w:r>
            <w:r w:rsidR="00A56FB8">
              <w:rPr>
                <w:color w:val="000000"/>
                <w:sz w:val="16"/>
                <w:szCs w:val="16"/>
              </w:rPr>
              <w:fldChar w:fldCharType="end"/>
            </w:r>
            <w:r w:rsidRPr="00A950ED">
              <w:rPr>
                <w:color w:val="000000"/>
                <w:sz w:val="16"/>
                <w:szCs w:val="16"/>
              </w:rPr>
              <w:t>; Vollmer, 2001</w:t>
            </w:r>
            <w:r w:rsidR="00A56FB8">
              <w:rPr>
                <w:color w:val="000000"/>
                <w:sz w:val="16"/>
                <w:szCs w:val="16"/>
              </w:rPr>
              <w:fldChar w:fldCharType="begin">
                <w:fldData xml:space="preserve">PEVuZE5vdGU+PENpdGUgRXhjbHVkZUF1dGg9IjEiIEV4Y2x1ZGVZZWFyPSIxIj48QXV0aG9yPlZv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PEVuZE5vdGU+PENpdGUgRXhjbHVkZUF1dGg9IjEiIEV4Y2x1ZGVZZWFyPSIxIj48QXV0aG9yPlZv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103</w:t>
            </w:r>
            <w:r w:rsidR="00A56FB8">
              <w:rPr>
                <w:color w:val="000000"/>
                <w:sz w:val="16"/>
                <w:szCs w:val="16"/>
              </w:rPr>
              <w:fldChar w:fldCharType="end"/>
            </w:r>
            <w:r w:rsidRPr="00A950ED">
              <w:rPr>
                <w:color w:val="000000"/>
                <w:sz w:val="16"/>
                <w:szCs w:val="16"/>
              </w:rPr>
              <w:t>; Svetkey, 2004</w:t>
            </w:r>
            <w:r w:rsidR="00A56FB8">
              <w:rPr>
                <w:color w:val="000000"/>
                <w:sz w:val="16"/>
                <w:szCs w:val="16"/>
              </w:rPr>
              <w:fldChar w:fldCharType="begin">
                <w:fldData xml:space="preserve">PEVuZE5vdGU+PENpdGUgRXhjbHVkZUF1dGg9IjEiIEV4Y2x1ZGVZZWFyPSIxIj48QXV0aG9yPlN2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PEVuZE5vdGU+PENpdGUgRXhjbHVkZUF1dGg9IjEiIEV4Y2x1ZGVZZWFyPSIxIj48QXV0aG9yPlN2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104</w:t>
            </w:r>
            <w:r w:rsidR="00A56FB8">
              <w:rPr>
                <w:color w:val="000000"/>
                <w:sz w:val="16"/>
                <w:szCs w:val="16"/>
              </w:rPr>
              <w:fldChar w:fldCharType="end"/>
            </w:r>
            <w:r w:rsidRPr="00A950ED">
              <w:rPr>
                <w:color w:val="000000"/>
                <w:sz w:val="16"/>
                <w:szCs w:val="16"/>
              </w:rPr>
              <w:t>; Harsha, 2004</w:t>
            </w:r>
            <w:r w:rsidR="00A56FB8">
              <w:rPr>
                <w:color w:val="000000"/>
                <w:sz w:val="16"/>
                <w:szCs w:val="16"/>
              </w:rPr>
              <w:fldChar w:fldCharType="begin"/>
            </w:r>
            <w:r w:rsidR="00A56FB8">
              <w:rPr>
                <w:color w:val="000000"/>
                <w:sz w:val="16"/>
                <w:szCs w:val="16"/>
              </w:rPr>
              <w:instrText xml:space="preserve"> ADDIN EN.CITE &lt;EndNote&gt;&lt;Cite ExcludeAuth="1" ExcludeYear="1"&gt;&lt;Author&gt;Harsha&lt;/Author&gt;&lt;Year&gt;2004&lt;/Year&gt;&lt;RecNum&gt;6694&lt;/RecNum&gt;&lt;DisplayText&gt;&lt;style face="superscript" font="Times New Roman"&gt;105&lt;/style&gt;&lt;/DisplayText&gt;&lt;record&gt;&lt;rec-number&gt;6694&lt;/rec-number&gt;&lt;foreign-keys&gt;&lt;key app="EN" db-id="pvtaptp2cvrftwezfs5prs50t2et009d9r2r" timestamp="1478214054"&gt;6694&lt;/key&gt;&lt;/foreign-keys&gt;&lt;ref-type name="Journal Article"&gt;17&lt;/ref-type&gt;&lt;contributors&gt;&lt;authors&gt;&lt;author&gt;Harsha, D. W.&lt;/author&gt;&lt;author&gt;Sacks, F. M.&lt;/author&gt;&lt;author&gt;Obarzanek, E.&lt;/author&gt;&lt;author&gt;Svetkey, L. P.&lt;/author&gt;&lt;author&gt;Lin, P. H.&lt;/author&gt;&lt;author&gt;Bray, G. A.&lt;/author&gt;&lt;author&gt;Aickin, M.&lt;/author&gt;&lt;author&gt;Conlin, P. R.&lt;/author&gt;&lt;author&gt;Miller, E. R., 3rd&lt;/author&gt;&lt;author&gt;Appel, L. J.&lt;/author&gt;&lt;/authors&gt;&lt;/contributors&gt;&lt;auth-address&gt;Pennington Biomedical Research Center, Baton Rouge, La, USA.&lt;/auth-address&gt;&lt;titles&gt;&lt;title&gt;Effect of dietary sodium intake on blood lipids: results from the DASH-sodium trial&lt;/title&gt;&lt;secondary-title&gt;Hypertension&lt;/secondary-title&gt;&lt;/titles&gt;&lt;periodical&gt;&lt;full-title&gt;Hypertension&lt;/full-title&gt;&lt;/periodical&gt;&lt;pages&gt;393-8&lt;/pages&gt;&lt;volume&gt;43&lt;/volume&gt;&lt;number&gt;2&lt;/number&gt;&lt;keywords&gt;&lt;keyword&gt;Adult&lt;/keyword&gt;&lt;keyword&gt;Cholesterol/blood&lt;/keyword&gt;&lt;keyword&gt;Female&lt;/keyword&gt;&lt;keyword&gt;Humans&lt;/keyword&gt;&lt;keyword&gt;Hypertension/*diet therapy/*prevention &amp;amp; control&lt;/keyword&gt;&lt;keyword&gt;Lipids/*blood&lt;/keyword&gt;&lt;keyword&gt;Male&lt;/keyword&gt;&lt;keyword&gt;Middle Aged&lt;/keyword&gt;&lt;keyword&gt;Sodium, Dietary/*administration &amp;amp; dosage&lt;/keyword&gt;&lt;/keywords&gt;&lt;dates&gt;&lt;year&gt;2004&lt;/year&gt;&lt;pub-dates&gt;&lt;date&gt;Feb&lt;/date&gt;&lt;/pub-dates&gt;&lt;/dates&gt;&lt;isbn&gt;1524-4563 (Electronic)&amp;#xD;0194-911X (Linking)&lt;/isbn&gt;&lt;accession-num&gt;14707154&lt;/accession-num&gt;&lt;urls&gt;&lt;related-urls&gt;&lt;url&gt;http://www.ncbi.nlm.nih.gov/pubmed/14707154&lt;/url&gt;&lt;url&gt;http://hyper.ahajournals.org/content/hypertensionaha/43/2/393.full.pdf&lt;/url&gt;&lt;/related-urls&gt;&lt;/urls&gt;&lt;custom1&gt;Reference mining&lt;/custom1&gt;&lt;custom4&gt;In DistillerSR&lt;/custom4&gt;&lt;electronic-resource-num&gt;10.1161/01.HYP.0000113046.83819.a2&lt;/electronic-resource-num&gt;&lt;/record&gt;&lt;/Cite&gt;&lt;/EndNote&gt;</w:instrText>
            </w:r>
            <w:r w:rsidR="00A56FB8">
              <w:rPr>
                <w:color w:val="000000"/>
                <w:sz w:val="16"/>
                <w:szCs w:val="16"/>
              </w:rPr>
              <w:fldChar w:fldCharType="separate"/>
            </w:r>
            <w:r w:rsidR="00A56FB8" w:rsidRPr="00A56FB8">
              <w:rPr>
                <w:noProof/>
                <w:color w:val="000000"/>
                <w:sz w:val="16"/>
                <w:szCs w:val="16"/>
                <w:vertAlign w:val="superscript"/>
              </w:rPr>
              <w:t>105</w:t>
            </w:r>
            <w:r w:rsidR="00A56FB8">
              <w:rPr>
                <w:color w:val="000000"/>
                <w:sz w:val="16"/>
                <w:szCs w:val="16"/>
              </w:rPr>
              <w:fldChar w:fldCharType="end"/>
            </w:r>
            <w:r w:rsidRPr="00A950ED">
              <w:rPr>
                <w:color w:val="000000"/>
                <w:sz w:val="16"/>
                <w:szCs w:val="16"/>
              </w:rPr>
              <w:t>; Akita, 2003</w:t>
            </w:r>
            <w:r w:rsidR="00A56FB8">
              <w:rPr>
                <w:color w:val="000000"/>
                <w:sz w:val="16"/>
                <w:szCs w:val="16"/>
              </w:rPr>
              <w:fldChar w:fldCharType="begin"/>
            </w:r>
            <w:r w:rsidR="00A56FB8">
              <w:rPr>
                <w:color w:val="000000"/>
                <w:sz w:val="16"/>
                <w:szCs w:val="16"/>
              </w:rPr>
              <w:instrText xml:space="preserve"> ADDIN EN.CITE &lt;EndNote&gt;&lt;Cite ExcludeAuth="1" ExcludeYear="1"&gt;&lt;Author&gt;Akita&lt;/Author&gt;&lt;Year&gt;2003&lt;/Year&gt;&lt;RecNum&gt;12172&lt;/RecNum&gt;&lt;DisplayText&gt;&lt;style face="superscript" font="Times New Roman"&gt;106&lt;/style&gt;&lt;/DisplayText&gt;&lt;record&gt;&lt;rec-number&gt;12172&lt;/rec-number&gt;&lt;foreign-keys&gt;&lt;key app="EN" db-id="pvtaptp2cvrftwezfs5prs50t2et009d9r2r" timestamp="1488933353"&gt;12172&lt;/key&gt;&lt;/foreign-keys&gt;&lt;ref-type name="Journal Article"&gt;17&lt;/ref-type&gt;&lt;contributors&gt;&lt;authors&gt;&lt;author&gt;Akita, S.&lt;/author&gt;&lt;author&gt;Sacks, F. M.&lt;/author&gt;&lt;author&gt;Svetkey, L. P.&lt;/author&gt;&lt;author&gt;Conlin, P. R.&lt;/author&gt;&lt;author&gt;Kimura, G.&lt;/author&gt;&lt;/authors&gt;&lt;/contributors&gt;&lt;auth-address&gt;Department of Internal Medicine and Pathophysiology, Nagoya City University Graduate School of Medical Sciences, Mizuho-cho, Mizuho-ku, Nagoya 467-8601, Japan.&lt;/auth-address&gt;&lt;titles&gt;&lt;title&gt;Effects of the Dietary Approaches to Stop Hypertension (DASH) diet on the pressure-natriuresis relationship&lt;/title&gt;&lt;secondary-title&gt;Hypertension&lt;/secondary-title&gt;&lt;alt-title&gt;Hypertension (Dallas, Tex. : 1979)&lt;/alt-title&gt;&lt;/titles&gt;&lt;periodical&gt;&lt;full-title&gt;Hypertension&lt;/full-title&gt;&lt;/periodical&gt;&lt;pages&gt;8-13&lt;/pages&gt;&lt;volume&gt;42&lt;/volume&gt;&lt;number&gt;1&lt;/number&gt;&lt;edition&gt;2003/05/21&lt;/edition&gt;&lt;keywords&gt;&lt;keyword&gt;Adult&lt;/keyword&gt;&lt;keyword&gt;*Blood Pressure&lt;/keyword&gt;&lt;keyword&gt;Female&lt;/keyword&gt;&lt;keyword&gt;Humans&lt;/keyword&gt;&lt;keyword&gt;Hypertension/*diet therapy/physiopathology/urine&lt;/keyword&gt;&lt;keyword&gt;Male&lt;/keyword&gt;&lt;keyword&gt;Middle Aged&lt;/keyword&gt;&lt;keyword&gt;Natriuresis&lt;/keyword&gt;&lt;keyword&gt;Sodium/*urine&lt;/keyword&gt;&lt;/keywords&gt;&lt;dates&gt;&lt;year&gt;2003&lt;/year&gt;&lt;pub-dates&gt;&lt;date&gt;Jul&lt;/date&gt;&lt;/pub-dates&gt;&lt;/dates&gt;&lt;isbn&gt;0194-911x&lt;/isbn&gt;&lt;accession-num&gt;12756219&lt;/accession-num&gt;&lt;urls&gt;&lt;related-urls&gt;&lt;url&gt;http://hyper.ahajournals.org/content/hypertensionaha/42/1/8.full.pdf&lt;/url&gt;&lt;/related-urls&gt;&lt;/urls&gt;&lt;custom1&gt;KQ1_Random_PubMed_2March&lt;/custom1&gt;&lt;custom4&gt;In DistillerSR&lt;/custom4&gt;&lt;electronic-resource-num&gt;10.1161/01.hyp.0000074668.08704.6e&lt;/electronic-resource-num&gt;&lt;remote-database-provider&gt;NLM&lt;/remote-database-provider&gt;&lt;language&gt;eng&lt;/language&gt;&lt;/record&gt;&lt;/Cite&gt;&lt;/EndNote&gt;</w:instrText>
            </w:r>
            <w:r w:rsidR="00A56FB8">
              <w:rPr>
                <w:color w:val="000000"/>
                <w:sz w:val="16"/>
                <w:szCs w:val="16"/>
              </w:rPr>
              <w:fldChar w:fldCharType="separate"/>
            </w:r>
            <w:r w:rsidR="00A56FB8" w:rsidRPr="00A56FB8">
              <w:rPr>
                <w:noProof/>
                <w:color w:val="000000"/>
                <w:sz w:val="16"/>
                <w:szCs w:val="16"/>
                <w:vertAlign w:val="superscript"/>
              </w:rPr>
              <w:t>106</w:t>
            </w:r>
            <w:r w:rsidR="00A56FB8">
              <w:rPr>
                <w:color w:val="000000"/>
                <w:sz w:val="16"/>
                <w:szCs w:val="16"/>
              </w:rPr>
              <w:fldChar w:fldCharType="end"/>
            </w:r>
            <w:r w:rsidRPr="00A950ED">
              <w:rPr>
                <w:color w:val="000000"/>
                <w:sz w:val="16"/>
                <w:szCs w:val="16"/>
              </w:rPr>
              <w:t>; Juraschek, 2017</w:t>
            </w:r>
            <w:r w:rsidR="00A56FB8">
              <w:rPr>
                <w:color w:val="000000"/>
                <w:sz w:val="16"/>
                <w:szCs w:val="16"/>
              </w:rPr>
              <w:fldChar w:fldCharType="begin">
                <w:fldData xml:space="preserve">PEVuZE5vdGU+PENpdGUgRXhjbHVkZUF1dGg9IjEiIEV4Y2x1ZGVZZWFyPSIxIj48QXV0aG9yPkp1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PEVuZE5vdGU+PENpdGUgRXhjbHVkZUF1dGg9IjEiIEV4Y2x1ZGVZZWFyPSIxIj48QXV0aG9yPkp1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107</w:t>
            </w:r>
            <w:r w:rsidR="00A56FB8">
              <w:rPr>
                <w:color w:val="000000"/>
                <w:sz w:val="16"/>
                <w:szCs w:val="16"/>
              </w:rPr>
              <w:fldChar w:fldCharType="end"/>
            </w:r>
            <w:r w:rsidRPr="00A950ED">
              <w:rPr>
                <w:color w:val="000000"/>
                <w:sz w:val="16"/>
                <w:szCs w:val="16"/>
              </w:rPr>
              <w:t>; Juraschek, 2017</w:t>
            </w:r>
            <w:r w:rsidR="00A56FB8">
              <w:rPr>
                <w:color w:val="000000"/>
                <w:sz w:val="16"/>
                <w:szCs w:val="16"/>
              </w:rPr>
              <w:fldChar w:fldCharType="begin"/>
            </w:r>
            <w:r w:rsidR="00A56FB8">
              <w:rPr>
                <w:color w:val="000000"/>
                <w:sz w:val="16"/>
                <w:szCs w:val="16"/>
              </w:rPr>
              <w:instrText xml:space="preserve"> ADDIN EN.CITE &lt;EndNote&gt;&lt;Cite ExcludeAuth="1" ExcludeYear="1"&gt;&lt;Author&gt;Juraschek&lt;/Author&gt;&lt;Year&gt;2017&lt;/Year&gt;&lt;RecNum&gt;15816&lt;/RecNum&gt;&lt;DisplayText&gt;&lt;style face="superscript" font="Times New Roman"&gt;108&lt;/style&gt;&lt;/DisplayText&gt;&lt;record&gt;&lt;rec-number&gt;15816&lt;/rec-number&gt;&lt;foreign-keys&gt;&lt;key app="EN" db-id="pvtaptp2cvrftwezfs5prs50t2et009d9r2r" timestamp="1513649163"&gt;15816&lt;/key&gt;&lt;/foreign-keys&gt;&lt;ref-type name="Journal Article"&gt;17&lt;/ref-type&gt;&lt;contributors&gt;&lt;authors&gt;&lt;author&gt;Juraschek, S. P.&lt;/author&gt;&lt;author&gt;Woodward, M.&lt;/author&gt;&lt;author&gt;Sacks, F. M.&lt;/author&gt;&lt;author&gt;Carey, V. J.&lt;/author&gt;&lt;author&gt;Miller, E. R.&lt;/author&gt;&lt;author&gt;Appel, L. J.&lt;/author&gt;&lt;/authors&gt;&lt;/contributors&gt;&lt;titles&gt;&lt;title&gt;Time course of change in blood pressure from the dash diet and sodium reduction&lt;/title&gt;&lt;secondary-title&gt;Circulation&lt;/secondary-title&gt;&lt;/titles&gt;&lt;periodical&gt;&lt;full-title&gt;Circulation&lt;/full-title&gt;&lt;/periodical&gt;&lt;pages&gt;2017-03&lt;/pages&gt;&lt;volume&gt;135&lt;/volume&gt;&lt;number&gt;1&lt;/number&gt;&lt;keywords&gt;&lt;keyword&gt;sodium&lt;/keyword&gt;&lt;keyword&gt;antihypertensive agent&lt;/keyword&gt;&lt;keyword&gt;dietary compliance&lt;/keyword&gt;&lt;keyword&gt;systolic blood pressure&lt;/keyword&gt;&lt;keyword&gt;adult&lt;/keyword&gt;&lt;keyword&gt;cardiovascular disease&lt;/keyword&gt;&lt;keyword&gt;controlled study&lt;/keyword&gt;&lt;keyword&gt;female&lt;/keyword&gt;&lt;keyword&gt;human&lt;/keyword&gt;&lt;keyword&gt;linear regression analysis&lt;/keyword&gt;&lt;keyword&gt;major clinical study&lt;/keyword&gt;&lt;keyword&gt;male&lt;/keyword&gt;&lt;keyword&gt;middle aged&lt;/keyword&gt;&lt;keyword&gt;randomized controlled trial&lt;/keyword&gt;&lt;/keywords&gt;&lt;dates&gt;&lt;year&gt;2017&lt;/year&gt;&lt;/dates&gt;&lt;urls&gt;&lt;/urls&gt;&lt;custom1&gt; Embase. KQ1. 2017 update.&lt;/custom1&gt;&lt;language&gt;English&lt;/language&gt;&lt;/record&gt;&lt;/Cite&gt;&lt;/EndNote&gt;</w:instrText>
            </w:r>
            <w:r w:rsidR="00A56FB8">
              <w:rPr>
                <w:color w:val="000000"/>
                <w:sz w:val="16"/>
                <w:szCs w:val="16"/>
              </w:rPr>
              <w:fldChar w:fldCharType="separate"/>
            </w:r>
            <w:r w:rsidR="00A56FB8" w:rsidRPr="00A56FB8">
              <w:rPr>
                <w:noProof/>
                <w:color w:val="000000"/>
                <w:sz w:val="16"/>
                <w:szCs w:val="16"/>
                <w:vertAlign w:val="superscript"/>
              </w:rPr>
              <w:t>108</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Study Name:</w:t>
            </w:r>
            <w:r w:rsidRPr="00A950ED">
              <w:rPr>
                <w:color w:val="000000"/>
                <w:sz w:val="16"/>
                <w:szCs w:val="16"/>
              </w:rPr>
              <w:br/>
              <w:t>DASH-Sodium</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Crossover: Length of washout period: &lt;5 days</w:t>
            </w:r>
            <w:r w:rsidRPr="00A950ED">
              <w:rPr>
                <w:color w:val="000000"/>
                <w:sz w:val="16"/>
                <w:szCs w:val="16"/>
              </w:rPr>
              <w:br/>
            </w:r>
            <w:r w:rsidRPr="00A950ED">
              <w:rPr>
                <w:color w:val="000000"/>
                <w:sz w:val="16"/>
                <w:szCs w:val="16"/>
              </w:rPr>
              <w:br/>
              <w:t>Study Years: 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21ADC8B1"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79</w:t>
            </w:r>
            <w:r w:rsidRPr="00A950ED">
              <w:rPr>
                <w:color w:val="000000"/>
                <w:sz w:val="16"/>
                <w:szCs w:val="16"/>
              </w:rPr>
              <w:br/>
            </w:r>
            <w:r w:rsidRPr="00A950ED">
              <w:rPr>
                <w:color w:val="000000"/>
                <w:sz w:val="16"/>
                <w:szCs w:val="16"/>
              </w:rPr>
              <w:br/>
              <w:t>Mean Age/Range/Age at Baseline: 49(10)</w:t>
            </w:r>
            <w:r w:rsidRPr="00A950ED">
              <w:rPr>
                <w:color w:val="000000"/>
                <w:sz w:val="16"/>
                <w:szCs w:val="16"/>
              </w:rPr>
              <w:br/>
              <w:t>Race: 56% black; 40% NH white; 5% Asian/other</w:t>
            </w:r>
            <w:r w:rsidRPr="00A950ED">
              <w:rPr>
                <w:color w:val="000000"/>
                <w:sz w:val="16"/>
                <w:szCs w:val="16"/>
              </w:rPr>
              <w:br/>
              <w:t>Systolic BP: 135(10)</w:t>
            </w:r>
            <w:r w:rsidRPr="00A950ED">
              <w:rPr>
                <w:color w:val="000000"/>
                <w:sz w:val="16"/>
                <w:szCs w:val="16"/>
              </w:rPr>
              <w:br/>
              <w:t>Diastolic BP: 86(4)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30(5)</w:t>
            </w:r>
            <w:r w:rsidRPr="00A950ED">
              <w:rPr>
                <w:color w:val="000000"/>
                <w:sz w:val="16"/>
                <w:szCs w:val="16"/>
              </w:rPr>
              <w:br/>
              <w:t>% with Hypertension: 41</w:t>
            </w:r>
            <w:r w:rsidRPr="00A950ED">
              <w:rPr>
                <w:color w:val="000000"/>
                <w:sz w:val="16"/>
                <w:szCs w:val="16"/>
              </w:rPr>
              <w:br/>
              <w:t>% with history of CVD: 0</w:t>
            </w:r>
            <w:r w:rsidRPr="00A950ED">
              <w:rPr>
                <w:color w:val="000000"/>
                <w:sz w:val="16"/>
                <w:szCs w:val="16"/>
              </w:rPr>
              <w:br/>
              <w:t>% with Type 2 diabetes: 0</w:t>
            </w:r>
            <w:r w:rsidRPr="00A950ED">
              <w:rPr>
                <w:color w:val="000000"/>
                <w:sz w:val="16"/>
                <w:szCs w:val="16"/>
              </w:rPr>
              <w:br/>
              <w:t>% with Kidney disease: 0</w:t>
            </w:r>
            <w:r w:rsidRPr="00A950ED">
              <w:rPr>
                <w:color w:val="000000"/>
                <w:sz w:val="16"/>
                <w:szCs w:val="16"/>
              </w:rPr>
              <w:br/>
              <w:t>% with history of Kidney stones: 0</w:t>
            </w:r>
            <w:r w:rsidRPr="00A950ED">
              <w:rPr>
                <w:color w:val="000000"/>
                <w:sz w:val="16"/>
                <w:szCs w:val="16"/>
              </w:rPr>
              <w:br/>
            </w:r>
            <w:r w:rsidRPr="00A950ED">
              <w:rPr>
                <w:color w:val="000000"/>
                <w:sz w:val="16"/>
                <w:szCs w:val="16"/>
              </w:rPr>
              <w:br/>
              <w:t>Mean Age/Range/Age at Baseline: 47+/-10</w:t>
            </w:r>
            <w:r w:rsidRPr="00A950ED">
              <w:rPr>
                <w:color w:val="000000"/>
                <w:sz w:val="16"/>
                <w:szCs w:val="16"/>
              </w:rPr>
              <w:br/>
              <w:t>Race: 57% black; 40% NH white; 3% Asian/other</w:t>
            </w:r>
            <w:r w:rsidRPr="00A950ED">
              <w:rPr>
                <w:color w:val="000000"/>
                <w:sz w:val="16"/>
                <w:szCs w:val="16"/>
              </w:rPr>
              <w:br/>
              <w:t>Systolic BP: 134+/-10</w:t>
            </w:r>
            <w:r w:rsidRPr="00A950ED">
              <w:rPr>
                <w:color w:val="000000"/>
                <w:sz w:val="16"/>
                <w:szCs w:val="16"/>
              </w:rPr>
              <w:br/>
              <w:t>Diastolic BP: 86+/-5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29+/-5</w:t>
            </w:r>
            <w:r w:rsidRPr="00A950ED">
              <w:rPr>
                <w:color w:val="000000"/>
                <w:sz w:val="16"/>
                <w:szCs w:val="16"/>
              </w:rPr>
              <w:br/>
              <w:t>% with Hypertension: 41</w:t>
            </w:r>
            <w:r w:rsidRPr="00A950ED">
              <w:rPr>
                <w:color w:val="000000"/>
                <w:sz w:val="16"/>
                <w:szCs w:val="16"/>
              </w:rPr>
              <w:br/>
              <w:t>% with history of CVD: 0</w:t>
            </w:r>
            <w:r w:rsidRPr="00A950ED">
              <w:rPr>
                <w:color w:val="000000"/>
                <w:sz w:val="16"/>
                <w:szCs w:val="16"/>
              </w:rPr>
              <w:br/>
              <w:t>% with Type 2 diabetes: 0</w:t>
            </w:r>
            <w:r w:rsidRPr="00A950ED">
              <w:rPr>
                <w:color w:val="000000"/>
                <w:sz w:val="16"/>
                <w:szCs w:val="16"/>
              </w:rPr>
              <w:br/>
              <w:t>% with Kidney disease: 0</w:t>
            </w:r>
            <w:r w:rsidRPr="00A950ED">
              <w:rPr>
                <w:color w:val="000000"/>
                <w:sz w:val="16"/>
                <w:szCs w:val="16"/>
              </w:rPr>
              <w:br/>
              <w:t>% with history of Kidney stones: 0</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r>
            <w:r w:rsidRPr="00A950ED">
              <w:rPr>
                <w:color w:val="000000"/>
                <w:sz w:val="16"/>
                <w:szCs w:val="16"/>
              </w:rPr>
              <w:lastRenderedPageBreak/>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22 years old or more, average systolic blood pressure  120 to 159 mm Hg (over 3 visits) and average diastolic blood pressure 80 to 95 mm Hg</w:t>
            </w:r>
            <w:r w:rsidRPr="00A950ED">
              <w:rPr>
                <w:color w:val="000000"/>
                <w:sz w:val="16"/>
                <w:szCs w:val="16"/>
              </w:rPr>
              <w:br/>
              <w:t>Exclusion: heart disease, renal insufficiency, poorly controlled hyperlipidemia or diabetes mellitus, diabetes requiring insulin, special dietary requirements, more than 14 alcoholic drinks per week, or use of antihypertensive drugs or other medications that would affect blood pressure or nutrient metabolism</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22F8FAB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 xml:space="preserve">Intervention Type: </w:t>
            </w:r>
            <w:r w:rsidRPr="00A950ED">
              <w:rPr>
                <w:color w:val="000000"/>
                <w:sz w:val="16"/>
                <w:szCs w:val="16"/>
              </w:rPr>
              <w:br/>
              <w:t>Intervention 1: Prescribed or synthetic diet (all food provided) with sodium quantified</w:t>
            </w:r>
            <w:r w:rsidRPr="00A950ED">
              <w:rPr>
                <w:color w:val="000000"/>
                <w:sz w:val="16"/>
                <w:szCs w:val="16"/>
              </w:rPr>
              <w:br/>
              <w:t>Description: Control High Sodium: To replicate typical diet with high sodium content</w:t>
            </w:r>
            <w:r w:rsidRPr="00A950ED">
              <w:rPr>
                <w:color w:val="000000"/>
                <w:sz w:val="16"/>
                <w:szCs w:val="16"/>
              </w:rPr>
              <w:br/>
              <w:t>Form of Administration: Dietary Modification: All foods provided, menu designed to achieve high sodium intake</w:t>
            </w:r>
            <w:r w:rsidRPr="00A950ED">
              <w:rPr>
                <w:color w:val="000000"/>
                <w:sz w:val="16"/>
                <w:szCs w:val="16"/>
              </w:rPr>
              <w:br/>
              <w:t>Dose: 150 mmol sodium/d in control diet</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Prescribed or synthetic diet (all food provided) with sodium quantified</w:t>
            </w:r>
            <w:r w:rsidRPr="00A950ED">
              <w:rPr>
                <w:color w:val="000000"/>
                <w:sz w:val="16"/>
                <w:szCs w:val="16"/>
              </w:rPr>
              <w:br/>
              <w:t>Description: Control Intermediate Sodium: To replicate typical diet with intermediate sodium content</w:t>
            </w:r>
            <w:r w:rsidRPr="00A950ED">
              <w:rPr>
                <w:color w:val="000000"/>
                <w:sz w:val="16"/>
                <w:szCs w:val="16"/>
              </w:rPr>
              <w:br/>
              <w:t>Form of Administration: Dietary Modification: All foods provided, menu designed to achieve intermediate sodium intake</w:t>
            </w:r>
            <w:r w:rsidRPr="00A950ED">
              <w:rPr>
                <w:color w:val="000000"/>
                <w:sz w:val="16"/>
                <w:szCs w:val="16"/>
              </w:rPr>
              <w:br/>
              <w:t>Dose: 100 mmol sodium/d in control diet</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Prescribed or synthetic diet (all food provided) with sodium quantified</w:t>
            </w:r>
            <w:r w:rsidRPr="00A950ED">
              <w:rPr>
                <w:color w:val="000000"/>
                <w:sz w:val="16"/>
                <w:szCs w:val="16"/>
              </w:rPr>
              <w:br/>
              <w:t>Description: Control Low Sodium: To replicate typical diet with low sodium content</w:t>
            </w:r>
            <w:r w:rsidRPr="00A950ED">
              <w:rPr>
                <w:color w:val="000000"/>
                <w:sz w:val="16"/>
                <w:szCs w:val="16"/>
              </w:rPr>
              <w:br/>
              <w:t xml:space="preserve">Form of Administration: Dietary </w:t>
            </w:r>
            <w:r w:rsidRPr="00A950ED">
              <w:rPr>
                <w:color w:val="000000"/>
                <w:sz w:val="16"/>
                <w:szCs w:val="16"/>
              </w:rPr>
              <w:lastRenderedPageBreak/>
              <w:t>Modification: All foods provided, menu designed to achieve low sodium intake</w:t>
            </w:r>
            <w:r w:rsidRPr="00A950ED">
              <w:rPr>
                <w:color w:val="000000"/>
                <w:sz w:val="16"/>
                <w:szCs w:val="16"/>
              </w:rPr>
              <w:br/>
              <w:t>Dose: 50 mmol/d</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3: NR</w:t>
            </w:r>
            <w:r w:rsidRPr="00A950ED">
              <w:rPr>
                <w:color w:val="000000"/>
                <w:sz w:val="16"/>
                <w:szCs w:val="16"/>
              </w:rPr>
              <w:br/>
              <w:t>Description: DASH High Sodium: To impose DASH diet with high sodium content</w:t>
            </w:r>
            <w:r w:rsidRPr="00A950ED">
              <w:rPr>
                <w:color w:val="000000"/>
                <w:sz w:val="16"/>
                <w:szCs w:val="16"/>
              </w:rPr>
              <w:br/>
              <w:t>Form of Administration: Dietary Modification: All foods provided, menu designed to follow DASH with high sodium intake</w:t>
            </w:r>
            <w:r w:rsidRPr="00A950ED">
              <w:rPr>
                <w:color w:val="000000"/>
                <w:sz w:val="16"/>
                <w:szCs w:val="16"/>
              </w:rPr>
              <w:br/>
              <w:t>Dose: 150 mmol sodium/d in DASH diet</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4: Prescribed or synthetic diet (all food provided) with sodium quantified</w:t>
            </w:r>
            <w:r w:rsidRPr="00A950ED">
              <w:rPr>
                <w:color w:val="000000"/>
                <w:sz w:val="16"/>
                <w:szCs w:val="16"/>
              </w:rPr>
              <w:br/>
              <w:t>Description: DASH intermediate Sodium: To impose DASH diet with intermediate sodium content</w:t>
            </w:r>
            <w:r w:rsidRPr="00A950ED">
              <w:rPr>
                <w:color w:val="000000"/>
                <w:sz w:val="16"/>
                <w:szCs w:val="16"/>
              </w:rPr>
              <w:br/>
              <w:t>Form of Administration: Dietary Modification: All foods provided, menu designed to follow DASH with intermediate sodium intake</w:t>
            </w:r>
            <w:r w:rsidRPr="00A950ED">
              <w:rPr>
                <w:color w:val="000000"/>
                <w:sz w:val="16"/>
                <w:szCs w:val="16"/>
              </w:rPr>
              <w:br/>
              <w:t>Dose: 100 mmol/d</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Comparator: Prescribed or synthetic diet (all food provided) with sodium quantified</w:t>
            </w:r>
            <w:r w:rsidRPr="00A950ED">
              <w:rPr>
                <w:color w:val="000000"/>
                <w:sz w:val="16"/>
                <w:szCs w:val="16"/>
              </w:rPr>
              <w:br/>
              <w:t>Description: DASH Low Sodium: To achieve DASH diet with low sodium content</w:t>
            </w:r>
            <w:r w:rsidRPr="00A950ED">
              <w:rPr>
                <w:color w:val="000000"/>
                <w:sz w:val="16"/>
                <w:szCs w:val="16"/>
              </w:rPr>
              <w:br/>
              <w:t>Form of Administration: Dietary Modification: All foods provided, menu designed to follow DASH with low sodium intake</w:t>
            </w:r>
            <w:r w:rsidRPr="00A950ED">
              <w:rPr>
                <w:color w:val="000000"/>
                <w:sz w:val="16"/>
                <w:szCs w:val="16"/>
              </w:rPr>
              <w:br/>
              <w:t>Dose: 50 mmol/d</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lastRenderedPageBreak/>
              <w:t>Duration: 4 periods of 30 days each, including run-in</w:t>
            </w:r>
            <w:r w:rsidRPr="00A950ED">
              <w:rPr>
                <w:color w:val="000000"/>
                <w:sz w:val="16"/>
                <w:szCs w:val="16"/>
              </w:rPr>
              <w:br/>
              <w:t>Exposure to Follow Up Time: 0 months</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4B795E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Chemical analysis of diet with intervention/exposure adherence measure, Single 24-hour urinary analysis without reported quality control measure</w:t>
            </w:r>
            <w:r w:rsidRPr="00A950ED">
              <w:rPr>
                <w:color w:val="000000"/>
                <w:sz w:val="16"/>
                <w:szCs w:val="16"/>
              </w:rPr>
              <w:br/>
              <w:t>Best sodium measure recorded: Single 24-hour urine analysis without validation measured at least 4 times, 4 weeks apart; chemical analysis of diet; Food diaries completed daily without validation;</w:t>
            </w:r>
            <w:r w:rsidRPr="00A950ED">
              <w:rPr>
                <w:color w:val="000000"/>
                <w:sz w:val="16"/>
                <w:szCs w:val="16"/>
              </w:rPr>
              <w:br/>
              <w:t>Sodium, Method of Validation: NR, Chemical analysis of diet with intervention/exposure adherence measure</w:t>
            </w:r>
            <w:r w:rsidRPr="00A950ED">
              <w:rPr>
                <w:color w:val="000000"/>
                <w:sz w:val="16"/>
                <w:szCs w:val="16"/>
              </w:rPr>
              <w:br/>
              <w:t>Sodium Status Intervention 1: 141+/-55 mmol/d</w:t>
            </w:r>
            <w:r w:rsidRPr="00A950ED">
              <w:rPr>
                <w:color w:val="000000"/>
                <w:sz w:val="16"/>
                <w:szCs w:val="16"/>
              </w:rPr>
              <w:br/>
              <w:t>Sodium Status Intervention 2: 106+/-44 mmol/d</w:t>
            </w:r>
            <w:r w:rsidRPr="00A950ED">
              <w:rPr>
                <w:color w:val="000000"/>
                <w:sz w:val="16"/>
                <w:szCs w:val="16"/>
              </w:rPr>
              <w:br/>
              <w:t>Sodium Status Comparator: 64+/-37mmol/d</w:t>
            </w:r>
            <w:r w:rsidRPr="00A950ED">
              <w:rPr>
                <w:color w:val="000000"/>
                <w:sz w:val="16"/>
                <w:szCs w:val="16"/>
              </w:rPr>
              <w:br/>
              <w:t>Sodium Status Intervention 3: 144+/-58 mmol/d</w:t>
            </w:r>
            <w:r w:rsidRPr="00A950ED">
              <w:rPr>
                <w:color w:val="000000"/>
                <w:sz w:val="16"/>
                <w:szCs w:val="16"/>
              </w:rPr>
              <w:br/>
              <w:t>Sodium Status Intervention 4: 107+/-52 mmol/d</w:t>
            </w:r>
            <w:r w:rsidRPr="00A950ED">
              <w:rPr>
                <w:color w:val="000000"/>
                <w:sz w:val="16"/>
                <w:szCs w:val="16"/>
              </w:rPr>
              <w:br/>
              <w:t>Potassium measure: Single 24-hour urine analysis without validation</w:t>
            </w:r>
            <w:r w:rsidRPr="00A950ED">
              <w:rPr>
                <w:color w:val="000000"/>
                <w:sz w:val="16"/>
                <w:szCs w:val="16"/>
              </w:rPr>
              <w:br/>
              <w:t>Best potassium measure recorded: Single 24-hour urine analysis without validation measured at least 4 times, 4 weeks apart; chemical analysis of diet; Food diaries completed daily without validation;</w:t>
            </w:r>
            <w:r w:rsidRPr="00A950ED">
              <w:rPr>
                <w:color w:val="000000"/>
                <w:sz w:val="16"/>
                <w:szCs w:val="16"/>
              </w:rPr>
              <w:br/>
              <w:t>Potassium, Method of Validation: Adherence checks via food diaries, supervised meals</w:t>
            </w:r>
            <w:r w:rsidRPr="00A950ED">
              <w:rPr>
                <w:color w:val="000000"/>
                <w:sz w:val="16"/>
                <w:szCs w:val="16"/>
              </w:rPr>
              <w:br/>
            </w:r>
            <w:r w:rsidRPr="00A950ED">
              <w:rPr>
                <w:color w:val="000000"/>
                <w:sz w:val="16"/>
                <w:szCs w:val="16"/>
              </w:rPr>
              <w:lastRenderedPageBreak/>
              <w:t>Potassium Status Intervention 1: 40+/-14 mmol/d Potassium Status Intervention 2: 41+/-14 mmol/d Potassium Status Comparator: 42+/-14 mmol/d Potassium Status Intervention 3: 75+/-27 mmol/d Potassium Status Intervention 4: 81+/-31 mmol/d</w:t>
            </w:r>
            <w:r w:rsidRPr="00A950ED">
              <w:rPr>
                <w:color w:val="000000"/>
                <w:sz w:val="16"/>
                <w:szCs w:val="16"/>
              </w:rPr>
              <w:br/>
            </w:r>
            <w:r w:rsidRPr="00A950ED">
              <w:rPr>
                <w:color w:val="000000"/>
                <w:sz w:val="16"/>
                <w:szCs w:val="16"/>
              </w:rPr>
              <w:br/>
              <w:t>How was blood pressure measured? Random-zero sphygmomanometers, seated, 3 times during screening, weekly during 1st 3 weeks of intervention periods, and 5 times during last 9 days of intervention periods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1FE7AB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Diastolic BP</w:t>
            </w:r>
            <w:r w:rsidRPr="00A950ED">
              <w:rPr>
                <w:color w:val="000000"/>
                <w:sz w:val="16"/>
                <w:szCs w:val="16"/>
              </w:rPr>
              <w:br/>
              <w:t>Follow-Up Time: 30 days</w:t>
            </w:r>
            <w:r w:rsidRPr="00A950ED">
              <w:rPr>
                <w:color w:val="000000"/>
                <w:sz w:val="16"/>
                <w:szCs w:val="16"/>
              </w:rPr>
              <w:br/>
              <w:t>Comparison: Intervention 3 vs Intervention 5</w:t>
            </w:r>
            <w:r w:rsidRPr="00A950ED">
              <w:rPr>
                <w:color w:val="000000"/>
                <w:sz w:val="16"/>
                <w:szCs w:val="16"/>
              </w:rPr>
              <w:br/>
              <w:t>MD -1.60 (95% CI: -2.50 - -0.80)</w:t>
            </w:r>
            <w:r w:rsidRPr="00A950ED">
              <w:rPr>
                <w:color w:val="000000"/>
                <w:sz w:val="16"/>
                <w:szCs w:val="16"/>
              </w:rPr>
              <w:br/>
              <w:t>Comparison: Intervention 1 vs Comparator</w:t>
            </w:r>
            <w:r w:rsidRPr="00A950ED">
              <w:rPr>
                <w:color w:val="000000"/>
                <w:sz w:val="16"/>
                <w:szCs w:val="16"/>
              </w:rPr>
              <w:br/>
              <w:t>MD -3.50 (95% CI: -4.30 - -2.60)</w:t>
            </w:r>
            <w:r w:rsidRPr="00A950ED">
              <w:rPr>
                <w:color w:val="000000"/>
                <w:sz w:val="16"/>
                <w:szCs w:val="16"/>
              </w:rPr>
              <w:br/>
              <w:t>Systolic BP</w:t>
            </w:r>
            <w:r w:rsidRPr="00A950ED">
              <w:rPr>
                <w:color w:val="000000"/>
                <w:sz w:val="16"/>
                <w:szCs w:val="16"/>
              </w:rPr>
              <w:br/>
              <w:t>Follow-Up Time: 30 days</w:t>
            </w:r>
            <w:r w:rsidRPr="00A950ED">
              <w:rPr>
                <w:color w:val="000000"/>
                <w:sz w:val="16"/>
                <w:szCs w:val="16"/>
              </w:rPr>
              <w:br/>
              <w:t>Comparison: Intervention 3 vs Intervention 5</w:t>
            </w:r>
            <w:r w:rsidRPr="00A950ED">
              <w:rPr>
                <w:color w:val="000000"/>
                <w:sz w:val="16"/>
                <w:szCs w:val="16"/>
              </w:rPr>
              <w:br/>
              <w:t>MD -3.00 (95% CI: -4.30 - -1.70)</w:t>
            </w:r>
            <w:r w:rsidRPr="00A950ED">
              <w:rPr>
                <w:color w:val="000000"/>
                <w:sz w:val="16"/>
                <w:szCs w:val="16"/>
              </w:rPr>
              <w:br/>
              <w:t>Comparison: Intervention 1 vs Comparator</w:t>
            </w:r>
            <w:r w:rsidRPr="00A950ED">
              <w:rPr>
                <w:color w:val="000000"/>
                <w:sz w:val="16"/>
                <w:szCs w:val="16"/>
              </w:rPr>
              <w:br/>
              <w:t>MD -6.70 (95% CI: -8.00 - -5.40)</w:t>
            </w:r>
          </w:p>
        </w:tc>
      </w:tr>
      <w:tr w:rsidR="00A950ED" w:rsidRPr="00A950ED" w14:paraId="0468B529"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33F3D90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Santos, 2010</w:t>
            </w:r>
            <w:r w:rsidR="00A56FB8">
              <w:rPr>
                <w:color w:val="000000"/>
                <w:sz w:val="16"/>
                <w:szCs w:val="16"/>
              </w:rPr>
              <w:fldChar w:fldCharType="begin"/>
            </w:r>
            <w:r w:rsidR="00A56FB8">
              <w:rPr>
                <w:color w:val="000000"/>
                <w:sz w:val="16"/>
                <w:szCs w:val="16"/>
              </w:rPr>
              <w:instrText xml:space="preserve"> ADDIN EN.CITE &lt;EndNote&gt;&lt;Cite ExcludeAuth="1" ExcludeYear="1"&gt;&lt;Author&gt;Santos&lt;/Author&gt;&lt;Year&gt;2010&lt;/Year&gt;&lt;RecNum&gt;8290&lt;/RecNum&gt;&lt;DisplayText&gt;&lt;style face="superscript" font="Times New Roman"&gt;109&lt;/style&gt;&lt;/DisplayText&gt;&lt;record&gt;&lt;rec-number&gt;8290&lt;/rec-number&gt;&lt;foreign-keys&gt;&lt;key app="EN" db-id="pvtaptp2cvrftwezfs5prs50t2et009d9r2r" timestamp="1488933133"&gt;8290&lt;/key&gt;&lt;/foreign-keys&gt;&lt;ref-type name="Journal Article"&gt;17&lt;/ref-type&gt;&lt;contributors&gt;&lt;authors&gt;&lt;author&gt;Santos, A.&lt;/author&gt;&lt;author&gt;Martins, M. J.&lt;/author&gt;&lt;author&gt;Guimaraes, J. T.&lt;/author&gt;&lt;author&gt;Severo, M.&lt;/author&gt;&lt;author&gt;Azevedo, I.&lt;/author&gt;&lt;/authors&gt;&lt;/contributors&gt;&lt;auth-address&gt;Servico de Bioquimica (U38/FCT), Faculdade de Medicina, Universidade do Porto, Porto, Portugal. alejandrosantos@fcna.up.pt&lt;/auth-address&gt;&lt;titles&gt;&lt;title&gt;Sodium-rich carbonated natural mineral water ingestion and blood pressure&lt;/title&gt;&lt;secondary-title&gt;Rev Port Cardiol&lt;/secondary-title&gt;&lt;alt-title&gt;Revista portuguesa de cardiologia : orgao oficial da Sociedade Portuguesa de Cardiologia = Portuguese journal of cardiology : an official journal of the Portuguese Society of Cardiology&lt;/alt-title&gt;&lt;/titles&gt;&lt;pages&gt;159-72&lt;/pages&gt;&lt;volume&gt;29&lt;/volume&gt;&lt;number&gt;2&lt;/number&gt;&lt;edition&gt;2010/06/16&lt;/edition&gt;&lt;keywords&gt;&lt;keyword&gt;Adult&lt;/keyword&gt;&lt;keyword&gt;Blood Pressure/*drug effects&lt;/keyword&gt;&lt;keyword&gt;Carbonates/*pharmacology&lt;/keyword&gt;&lt;keyword&gt;Cross-Over Studies&lt;/keyword&gt;&lt;keyword&gt;Female&lt;/keyword&gt;&lt;keyword&gt;Humans&lt;/keyword&gt;&lt;keyword&gt;Male&lt;/keyword&gt;&lt;keyword&gt;Middle Aged&lt;/keyword&gt;&lt;keyword&gt;*Mineral Waters&lt;/keyword&gt;&lt;keyword&gt;Young Adult&lt;/keyword&gt;&lt;/keywords&gt;&lt;dates&gt;&lt;year&gt;2010&lt;/year&gt;&lt;pub-dates&gt;&lt;date&gt;Feb&lt;/date&gt;&lt;/pub-dates&gt;&lt;/dates&gt;&lt;isbn&gt;0870-2551 (Print)&amp;#xD;0870-2551&lt;/isbn&gt;&lt;accession-num&gt;20545244&lt;/accession-num&gt;&lt;urls&gt;&lt;/urls&gt;&lt;custom1&gt;KQ1_Random_PubMed_2March&lt;/custom1&gt;&lt;custom4&gt;In DistillerSR&lt;/custom4&gt;&lt;remote-database-provider&gt;NLM&lt;/remote-database-provider&gt;&lt;language&gt;eng&amp;#xD;por&lt;/language&gt;&lt;/record&gt;&lt;/Cite&gt;&lt;/EndNote&gt;</w:instrText>
            </w:r>
            <w:r w:rsidR="00A56FB8">
              <w:rPr>
                <w:color w:val="000000"/>
                <w:sz w:val="16"/>
                <w:szCs w:val="16"/>
              </w:rPr>
              <w:fldChar w:fldCharType="separate"/>
            </w:r>
            <w:r w:rsidR="00A56FB8" w:rsidRPr="00A56FB8">
              <w:rPr>
                <w:noProof/>
                <w:color w:val="000000"/>
                <w:sz w:val="16"/>
                <w:szCs w:val="16"/>
                <w:vertAlign w:val="superscript"/>
              </w:rPr>
              <w:t>109</w:t>
            </w:r>
            <w:r w:rsidR="00A56FB8">
              <w:rPr>
                <w:color w:val="000000"/>
                <w:sz w:val="16"/>
                <w:szCs w:val="16"/>
              </w:rPr>
              <w:fldChar w:fldCharType="end"/>
            </w:r>
            <w:r w:rsidRPr="00A950ED">
              <w:rPr>
                <w:color w:val="000000"/>
                <w:sz w:val="16"/>
                <w:szCs w:val="16"/>
              </w:rPr>
              <w:br/>
            </w:r>
            <w:r w:rsidRPr="00A950ED">
              <w:rPr>
                <w:color w:val="000000"/>
                <w:sz w:val="16"/>
                <w:szCs w:val="16"/>
              </w:rPr>
              <w:br/>
              <w:t>Location: Portugal</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Crossover: Length of washout period: 42 days</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2CDA2615"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17</w:t>
            </w:r>
            <w:r w:rsidRPr="00A950ED">
              <w:rPr>
                <w:color w:val="000000"/>
                <w:sz w:val="16"/>
                <w:szCs w:val="16"/>
              </w:rPr>
              <w:br/>
            </w:r>
            <w:r w:rsidRPr="00A950ED">
              <w:rPr>
                <w:color w:val="000000"/>
                <w:sz w:val="16"/>
                <w:szCs w:val="16"/>
              </w:rPr>
              <w:br/>
              <w:t>Intervention 1:</w:t>
            </w:r>
            <w:r w:rsidRPr="00A950ED">
              <w:rPr>
                <w:color w:val="000000"/>
                <w:sz w:val="16"/>
                <w:szCs w:val="16"/>
              </w:rPr>
              <w:br/>
              <w:t>% Male: 47%</w:t>
            </w:r>
            <w:r w:rsidRPr="00A950ED">
              <w:rPr>
                <w:color w:val="000000"/>
                <w:sz w:val="16"/>
                <w:szCs w:val="16"/>
              </w:rPr>
              <w:br/>
              <w:t>Mean Age/Range/Age at Baseline: median 29 (range: 24-53)</w:t>
            </w:r>
            <w:r w:rsidRPr="00A950ED">
              <w:rPr>
                <w:color w:val="000000"/>
                <w:sz w:val="16"/>
                <w:szCs w:val="16"/>
              </w:rPr>
              <w:br/>
              <w:t>Race: NR</w:t>
            </w:r>
            <w:r w:rsidRPr="00A950ED">
              <w:rPr>
                <w:color w:val="000000"/>
                <w:sz w:val="16"/>
                <w:szCs w:val="16"/>
              </w:rPr>
              <w:br/>
              <w:t>Systolic BP: median 115.7</w:t>
            </w:r>
            <w:r w:rsidRPr="00A950ED">
              <w:rPr>
                <w:color w:val="000000"/>
                <w:sz w:val="16"/>
                <w:szCs w:val="16"/>
              </w:rPr>
              <w:br/>
              <w:t>Diastolic BP: median 64.3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median 22</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47%</w:t>
            </w:r>
            <w:r w:rsidRPr="00A950ED">
              <w:rPr>
                <w:color w:val="000000"/>
                <w:sz w:val="16"/>
                <w:szCs w:val="16"/>
              </w:rPr>
              <w:br/>
              <w:t>Mean Age/Range/Age at Baseline: median 29 (range: 24-53)</w:t>
            </w:r>
            <w:r w:rsidRPr="00A950ED">
              <w:rPr>
                <w:color w:val="000000"/>
                <w:sz w:val="16"/>
                <w:szCs w:val="16"/>
              </w:rPr>
              <w:br/>
              <w:t>Race: NR</w:t>
            </w:r>
            <w:r w:rsidRPr="00A950ED">
              <w:rPr>
                <w:color w:val="000000"/>
                <w:sz w:val="16"/>
                <w:szCs w:val="16"/>
              </w:rPr>
              <w:br/>
              <w:t>Systolic BP: median 114</w:t>
            </w:r>
            <w:r w:rsidRPr="00A950ED">
              <w:rPr>
                <w:color w:val="000000"/>
                <w:sz w:val="16"/>
                <w:szCs w:val="16"/>
              </w:rPr>
              <w:br/>
              <w:t>Diastolic BP: median 69.7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median 22.4</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SBP/DBP below 140/90 mmHg</w:t>
            </w:r>
            <w:r w:rsidRPr="00A950ED">
              <w:rPr>
                <w:color w:val="000000"/>
                <w:sz w:val="16"/>
                <w:szCs w:val="16"/>
              </w:rPr>
              <w:br/>
              <w:t>Exclusion: None of the patients had any chronic disease (heart, liver, kidney, diabetes mellitus), were pregnant or consumed mineral supplements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47F3B81D" w14:textId="77777777" w:rsidR="00A950ED" w:rsidRPr="00A950ED" w:rsidRDefault="00A950ED" w:rsidP="0088534D">
            <w:pPr>
              <w:adjustRightInd w:val="0"/>
              <w:spacing w:before="60" w:after="60"/>
              <w:rPr>
                <w:color w:val="000000"/>
                <w:sz w:val="16"/>
                <w:szCs w:val="16"/>
              </w:rPr>
            </w:pPr>
            <w:r w:rsidRPr="00A950ED">
              <w:rPr>
                <w:color w:val="000000"/>
                <w:sz w:val="16"/>
                <w:szCs w:val="16"/>
              </w:rPr>
              <w:t xml:space="preserve">Intervention Type: </w:t>
            </w:r>
            <w:r w:rsidRPr="00A950ED">
              <w:rPr>
                <w:color w:val="000000"/>
                <w:sz w:val="16"/>
                <w:szCs w:val="16"/>
              </w:rPr>
              <w:br/>
              <w:t>Intervention 1: Other: Low salt water (Vitalis)</w:t>
            </w:r>
            <w:r w:rsidRPr="00A950ED">
              <w:rPr>
                <w:color w:val="000000"/>
                <w:sz w:val="16"/>
                <w:szCs w:val="16"/>
              </w:rPr>
              <w:br/>
              <w:t>Description: NR</w:t>
            </w:r>
            <w:r w:rsidRPr="00A950ED">
              <w:rPr>
                <w:color w:val="000000"/>
                <w:sz w:val="16"/>
                <w:szCs w:val="16"/>
              </w:rPr>
              <w:br/>
              <w:t>Form of Administration: Dietary Modification: mineral water</w:t>
            </w:r>
            <w:r w:rsidRPr="00A950ED">
              <w:rPr>
                <w:color w:val="000000"/>
                <w:sz w:val="16"/>
                <w:szCs w:val="16"/>
              </w:rPr>
              <w:br/>
              <w:t>Dose: mineral water with 3.8 mg/l sodium</w:t>
            </w:r>
            <w:r w:rsidRPr="00A950ED">
              <w:rPr>
                <w:color w:val="000000"/>
                <w:sz w:val="16"/>
                <w:szCs w:val="16"/>
              </w:rPr>
              <w:br/>
              <w:t>Na/K ratio: NR</w:t>
            </w:r>
            <w:r w:rsidRPr="00A950ED">
              <w:rPr>
                <w:color w:val="000000"/>
                <w:sz w:val="16"/>
                <w:szCs w:val="16"/>
              </w:rPr>
              <w:br/>
              <w:t>Magnesium: 0.7 mg/l</w:t>
            </w:r>
            <w:r w:rsidRPr="00A950ED">
              <w:rPr>
                <w:color w:val="000000"/>
                <w:sz w:val="16"/>
                <w:szCs w:val="16"/>
              </w:rPr>
              <w:br/>
              <w:t>Calcium: 0.4 mg/l</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Comparator: Other: high salt water (Água das Pedras®)</w:t>
            </w:r>
            <w:r w:rsidRPr="00A950ED">
              <w:rPr>
                <w:color w:val="000000"/>
                <w:sz w:val="16"/>
                <w:szCs w:val="16"/>
              </w:rPr>
              <w:br/>
              <w:t>Description: NR</w:t>
            </w:r>
            <w:r w:rsidRPr="00A950ED">
              <w:rPr>
                <w:color w:val="000000"/>
                <w:sz w:val="16"/>
                <w:szCs w:val="16"/>
              </w:rPr>
              <w:br/>
              <w:t>Form of Administration: Dietary Modification: NR</w:t>
            </w:r>
            <w:r w:rsidRPr="00A950ED">
              <w:rPr>
                <w:color w:val="000000"/>
                <w:sz w:val="16"/>
                <w:szCs w:val="16"/>
              </w:rPr>
              <w:br/>
              <w:t>Dose: mineral water with 622 mg/l sodium</w:t>
            </w:r>
            <w:r w:rsidRPr="00A950ED">
              <w:rPr>
                <w:color w:val="000000"/>
                <w:sz w:val="16"/>
                <w:szCs w:val="16"/>
              </w:rPr>
              <w:br/>
              <w:t>Na/K ratio: NR</w:t>
            </w:r>
            <w:r w:rsidRPr="00A950ED">
              <w:rPr>
                <w:color w:val="000000"/>
                <w:sz w:val="16"/>
                <w:szCs w:val="16"/>
              </w:rPr>
              <w:br/>
              <w:t>Magnesium: 28 mg/l</w:t>
            </w:r>
            <w:r w:rsidRPr="00A950ED">
              <w:rPr>
                <w:color w:val="000000"/>
                <w:sz w:val="16"/>
                <w:szCs w:val="16"/>
              </w:rPr>
              <w:br/>
              <w:t>Calcium: 103 mg/l</w:t>
            </w:r>
            <w:r w:rsidRPr="00A950ED">
              <w:rPr>
                <w:color w:val="000000"/>
                <w:sz w:val="16"/>
                <w:szCs w:val="16"/>
              </w:rPr>
              <w:br/>
              <w:t>Other Minerals: NR</w:t>
            </w:r>
            <w:r w:rsidRPr="00A950ED">
              <w:rPr>
                <w:color w:val="000000"/>
                <w:sz w:val="16"/>
                <w:szCs w:val="16"/>
              </w:rPr>
              <w:br/>
            </w:r>
            <w:r w:rsidRPr="00A950ED">
              <w:rPr>
                <w:color w:val="000000"/>
                <w:sz w:val="16"/>
                <w:szCs w:val="16"/>
              </w:rPr>
              <w:br/>
              <w:t>Duration: 1.75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6BEB0B1F" w14:textId="77777777" w:rsidR="00A950ED" w:rsidRPr="00A950ED" w:rsidRDefault="00A950ED" w:rsidP="0088534D">
            <w:pPr>
              <w:adjustRightInd w:val="0"/>
              <w:spacing w:before="60" w:after="60"/>
              <w:rPr>
                <w:color w:val="000000"/>
                <w:sz w:val="16"/>
                <w:szCs w:val="16"/>
              </w:rPr>
            </w:pPr>
            <w:r w:rsidRPr="00A950ED">
              <w:rPr>
                <w:color w:val="000000"/>
                <w:sz w:val="16"/>
                <w:szCs w:val="16"/>
              </w:rPr>
              <w:br/>
              <w:t>Sodium Status Intervention 1: 115 mmol/day</w:t>
            </w:r>
            <w:r w:rsidRPr="00A950ED">
              <w:rPr>
                <w:color w:val="000000"/>
                <w:sz w:val="16"/>
                <w:szCs w:val="16"/>
              </w:rPr>
              <w:br/>
              <w:t>Potassium measure: Single 24-hour urine analysis without validation</w:t>
            </w:r>
            <w:r w:rsidRPr="00A950ED">
              <w:rPr>
                <w:color w:val="000000"/>
                <w:sz w:val="16"/>
                <w:szCs w:val="16"/>
              </w:rPr>
              <w:br/>
              <w:t>Best potassium measure recorded: 2 times 7 weeks apart</w:t>
            </w:r>
            <w:r w:rsidRPr="00A950ED">
              <w:rPr>
                <w:color w:val="000000"/>
                <w:sz w:val="16"/>
                <w:szCs w:val="16"/>
              </w:rPr>
              <w:br/>
              <w:t>Potassium Status Intervention 1: 49.3 mmol/day</w:t>
            </w:r>
            <w:r w:rsidRPr="00A950ED">
              <w:rPr>
                <w:color w:val="000000"/>
                <w:sz w:val="16"/>
                <w:szCs w:val="16"/>
              </w:rPr>
              <w:br/>
            </w:r>
            <w:r w:rsidRPr="00A950ED">
              <w:rPr>
                <w:color w:val="000000"/>
                <w:sz w:val="16"/>
                <w:szCs w:val="16"/>
              </w:rPr>
              <w:br/>
              <w:t>How was blood pressure measured? BP was taken using a validated automated oscillometric upper arm BP monitor after 5 minutes of rest in the supine position. The blood pressure values used are the average of three recordings.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169541" w14:textId="77777777" w:rsidR="00A950ED" w:rsidRPr="00A950ED" w:rsidRDefault="00A950ED" w:rsidP="0088534D">
            <w:pPr>
              <w:adjustRightInd w:val="0"/>
              <w:spacing w:before="60" w:after="60"/>
              <w:rPr>
                <w:color w:val="000000"/>
                <w:sz w:val="16"/>
                <w:szCs w:val="16"/>
              </w:rPr>
            </w:pPr>
            <w:r w:rsidRPr="00A950ED">
              <w:rPr>
                <w:color w:val="000000"/>
                <w:sz w:val="16"/>
                <w:szCs w:val="16"/>
              </w:rPr>
              <w:t>Diastolic BP</w:t>
            </w:r>
            <w:r w:rsidRPr="00A950ED">
              <w:rPr>
                <w:color w:val="000000"/>
                <w:sz w:val="16"/>
                <w:szCs w:val="16"/>
              </w:rPr>
              <w:br/>
              <w:t>Follow-Up Time: 7 weeks</w:t>
            </w:r>
            <w:r w:rsidRPr="00A950ED">
              <w:rPr>
                <w:color w:val="000000"/>
                <w:sz w:val="16"/>
                <w:szCs w:val="16"/>
              </w:rPr>
              <w:br/>
              <w:t>Comparison: Intervention 1 vs Comparator</w:t>
            </w:r>
            <w:r w:rsidRPr="00A950ED">
              <w:rPr>
                <w:color w:val="000000"/>
                <w:sz w:val="16"/>
                <w:szCs w:val="16"/>
              </w:rPr>
              <w:br/>
              <w:t>MD -0.71 (95% CI: -2.51 - 1.09)</w:t>
            </w:r>
            <w:r w:rsidRPr="00A950ED">
              <w:rPr>
                <w:color w:val="000000"/>
                <w:sz w:val="16"/>
                <w:szCs w:val="16"/>
              </w:rPr>
              <w:br/>
              <w:t>Systolic BP</w:t>
            </w:r>
            <w:r w:rsidRPr="00A950ED">
              <w:rPr>
                <w:color w:val="000000"/>
                <w:sz w:val="16"/>
                <w:szCs w:val="16"/>
              </w:rPr>
              <w:br/>
              <w:t>Follow-Up Time: 7 weeks</w:t>
            </w:r>
            <w:r w:rsidRPr="00A950ED">
              <w:rPr>
                <w:color w:val="000000"/>
                <w:sz w:val="16"/>
                <w:szCs w:val="16"/>
              </w:rPr>
              <w:br/>
              <w:t>Comparison: Intervention 1 vs Comparator</w:t>
            </w:r>
            <w:r w:rsidRPr="00A950ED">
              <w:rPr>
                <w:color w:val="000000"/>
                <w:sz w:val="16"/>
                <w:szCs w:val="16"/>
              </w:rPr>
              <w:br/>
              <w:t>MD 0.50 (95% CI: -1.44 - 2.44)</w:t>
            </w:r>
          </w:p>
        </w:tc>
      </w:tr>
      <w:tr w:rsidR="00A950ED" w:rsidRPr="00A950ED" w14:paraId="4C9E44C7"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3FFA9181" w14:textId="77777777" w:rsidR="00A950ED" w:rsidRPr="00A950ED" w:rsidRDefault="00A950ED" w:rsidP="0088534D">
            <w:pPr>
              <w:adjustRightInd w:val="0"/>
              <w:spacing w:before="60" w:after="60"/>
              <w:rPr>
                <w:color w:val="000000"/>
                <w:sz w:val="16"/>
                <w:szCs w:val="16"/>
              </w:rPr>
            </w:pPr>
            <w:r w:rsidRPr="00A950ED">
              <w:rPr>
                <w:color w:val="000000"/>
                <w:sz w:val="16"/>
                <w:szCs w:val="16"/>
              </w:rPr>
              <w:t>Saptharishi, 2009</w:t>
            </w:r>
            <w:r w:rsidR="00A56FB8">
              <w:rPr>
                <w:color w:val="000000"/>
                <w:sz w:val="16"/>
                <w:szCs w:val="16"/>
              </w:rPr>
              <w:fldChar w:fldCharType="begin">
                <w:fldData xml:space="preserve">PEVuZE5vdGU+PENpdGUgRXhjbHVkZUF1dGg9IjEiIEV4Y2x1ZGVZZWFyPSIxIj48QXV0aG9yPlNh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PEVuZE5vdGU+PENpdGUgRXhjbHVkZUF1dGg9IjEiIEV4Y2x1ZGVZZWFyPSIxIj48QXV0aG9yPlNh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110</w:t>
            </w:r>
            <w:r w:rsidR="00A56FB8">
              <w:rPr>
                <w:color w:val="000000"/>
                <w:sz w:val="16"/>
                <w:szCs w:val="16"/>
              </w:rPr>
              <w:fldChar w:fldCharType="end"/>
            </w:r>
            <w:r w:rsidRPr="00A950ED">
              <w:rPr>
                <w:color w:val="000000"/>
                <w:sz w:val="16"/>
                <w:szCs w:val="16"/>
              </w:rPr>
              <w:br/>
            </w:r>
            <w:r w:rsidRPr="00A950ED">
              <w:rPr>
                <w:color w:val="000000"/>
                <w:sz w:val="16"/>
                <w:szCs w:val="16"/>
              </w:rPr>
              <w:br/>
              <w:t>Location: India</w:t>
            </w:r>
            <w:r w:rsidRPr="00A950ED">
              <w:rPr>
                <w:color w:val="000000"/>
                <w:sz w:val="16"/>
                <w:szCs w:val="16"/>
              </w:rPr>
              <w:br/>
            </w:r>
            <w:r w:rsidRPr="00A950ED">
              <w:rPr>
                <w:color w:val="000000"/>
                <w:sz w:val="16"/>
                <w:szCs w:val="16"/>
              </w:rPr>
              <w:br/>
              <w:t xml:space="preserve">Setting: </w:t>
            </w:r>
            <w:r w:rsidRPr="00A950ED">
              <w:rPr>
                <w:color w:val="000000"/>
                <w:sz w:val="16"/>
                <w:szCs w:val="16"/>
              </w:rPr>
              <w:lastRenderedPageBreak/>
              <w:t>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0AACD0C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58</w:t>
            </w:r>
            <w:r w:rsidRPr="00A950ED">
              <w:rPr>
                <w:color w:val="000000"/>
                <w:sz w:val="16"/>
                <w:szCs w:val="16"/>
              </w:rPr>
              <w:br/>
            </w:r>
            <w:r w:rsidRPr="00A950ED">
              <w:rPr>
                <w:color w:val="000000"/>
                <w:sz w:val="16"/>
                <w:szCs w:val="16"/>
              </w:rPr>
              <w:br/>
              <w:t>Participants:</w:t>
            </w:r>
            <w:r w:rsidRPr="00A950ED">
              <w:rPr>
                <w:color w:val="000000"/>
                <w:sz w:val="16"/>
                <w:szCs w:val="16"/>
              </w:rPr>
              <w:br/>
              <w:t>% Male: 66.7</w:t>
            </w:r>
            <w:r w:rsidRPr="00A950ED">
              <w:rPr>
                <w:color w:val="000000"/>
                <w:sz w:val="16"/>
                <w:szCs w:val="16"/>
              </w:rPr>
              <w:br/>
              <w:t>Mean Age/Range/Age at Baseline: mean 22.5 (SD 1.3)</w:t>
            </w:r>
            <w:r w:rsidRPr="00A950ED">
              <w:rPr>
                <w:color w:val="000000"/>
                <w:sz w:val="16"/>
                <w:szCs w:val="16"/>
              </w:rPr>
              <w:br/>
            </w:r>
            <w:r w:rsidRPr="00A950ED">
              <w:rPr>
                <w:color w:val="000000"/>
                <w:sz w:val="16"/>
                <w:szCs w:val="16"/>
              </w:rPr>
              <w:lastRenderedPageBreak/>
              <w:t>Race: NR</w:t>
            </w:r>
            <w:r w:rsidRPr="00A950ED">
              <w:rPr>
                <w:color w:val="000000"/>
                <w:sz w:val="16"/>
                <w:szCs w:val="16"/>
              </w:rPr>
              <w:br/>
              <w:t>Systolic BP: 125.5</w:t>
            </w:r>
            <w:r w:rsidRPr="00A950ED">
              <w:rPr>
                <w:color w:val="000000"/>
                <w:sz w:val="16"/>
                <w:szCs w:val="16"/>
              </w:rPr>
              <w:br/>
              <w:t>Diastolic BP: 84.6</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32.4</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Hypertension or pre-hypertension</w:t>
            </w:r>
            <w:r w:rsidRPr="00A950ED">
              <w:rPr>
                <w:color w:val="000000"/>
                <w:sz w:val="16"/>
                <w:szCs w:val="16"/>
              </w:rPr>
              <w:br/>
              <w:t>Exclusion: Severe hypertension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22D1ACF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Walking</w:t>
            </w:r>
            <w:r w:rsidRPr="00A950ED">
              <w:rPr>
                <w:color w:val="000000"/>
                <w:sz w:val="16"/>
                <w:szCs w:val="16"/>
              </w:rPr>
              <w:br/>
              <w:t>Description: NR</w:t>
            </w:r>
            <w:r w:rsidRPr="00A950ED">
              <w:rPr>
                <w:color w:val="000000"/>
                <w:sz w:val="16"/>
                <w:szCs w:val="16"/>
              </w:rPr>
              <w:br/>
              <w:t>Form of Administration: Other: instructed to increase walking</w:t>
            </w:r>
            <w:r w:rsidRPr="00A950ED">
              <w:rPr>
                <w:color w:val="000000"/>
                <w:sz w:val="16"/>
                <w:szCs w:val="16"/>
              </w:rPr>
              <w:br/>
            </w:r>
            <w:r w:rsidRPr="00A950ED">
              <w:rPr>
                <w:color w:val="000000"/>
                <w:sz w:val="16"/>
                <w:szCs w:val="16"/>
              </w:rPr>
              <w:lastRenderedPageBreak/>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Salt Reduction</w:t>
            </w:r>
            <w:r w:rsidRPr="00A950ED">
              <w:rPr>
                <w:color w:val="000000"/>
                <w:sz w:val="16"/>
                <w:szCs w:val="16"/>
              </w:rPr>
              <w:br/>
              <w:t>Description: The goal was for subjects to reduce their daily salt intake to at least half of their previous intake.</w:t>
            </w:r>
            <w:r w:rsidRPr="00A950ED">
              <w:rPr>
                <w:color w:val="000000"/>
                <w:sz w:val="16"/>
                <w:szCs w:val="16"/>
              </w:rPr>
              <w:br/>
              <w:t>Form of Administration: Dietary Modification: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3: Other: Yoga</w:t>
            </w:r>
            <w:r w:rsidRPr="00A950ED">
              <w:rPr>
                <w:color w:val="000000"/>
                <w:sz w:val="16"/>
                <w:szCs w:val="16"/>
              </w:rPr>
              <w:br/>
              <w:t>Description: NR</w:t>
            </w:r>
            <w:r w:rsidRPr="00A950ED">
              <w:rPr>
                <w:color w:val="000000"/>
                <w:sz w:val="16"/>
                <w:szCs w:val="16"/>
              </w:rPr>
              <w:br/>
              <w:t>Form of Administration: Other: instructed to do yoga</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NR</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60E48D2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The ‘questionnaire method’</w:t>
            </w:r>
            <w:r w:rsidRPr="00A950ED">
              <w:rPr>
                <w:color w:val="000000"/>
                <w:sz w:val="16"/>
                <w:szCs w:val="16"/>
              </w:rPr>
              <w:br/>
              <w:t>Best sodium measure recorded: No reference or explanation of ‘questionnaire method’</w:t>
            </w:r>
            <w:r w:rsidRPr="00A950ED">
              <w:rPr>
                <w:color w:val="000000"/>
                <w:sz w:val="16"/>
                <w:szCs w:val="16"/>
              </w:rPr>
              <w:br/>
              <w:t>Sodium Status Intervention 1: NR</w:t>
            </w:r>
            <w:r w:rsidRPr="00A950ED">
              <w:rPr>
                <w:color w:val="000000"/>
                <w:sz w:val="16"/>
                <w:szCs w:val="16"/>
              </w:rPr>
              <w:br/>
            </w:r>
            <w:r w:rsidRPr="00A950ED">
              <w:rPr>
                <w:color w:val="000000"/>
                <w:sz w:val="16"/>
                <w:szCs w:val="16"/>
              </w:rPr>
              <w:lastRenderedPageBreak/>
              <w:t>Sodium Status Intervention 2: NR</w:t>
            </w:r>
            <w:r w:rsidRPr="00A950ED">
              <w:rPr>
                <w:color w:val="000000"/>
                <w:sz w:val="16"/>
                <w:szCs w:val="16"/>
              </w:rPr>
              <w:br/>
              <w:t>Sodium Status Intervention 3: NR</w:t>
            </w:r>
            <w:r w:rsidRPr="00A950ED">
              <w:rPr>
                <w:color w:val="000000"/>
                <w:sz w:val="16"/>
                <w:szCs w:val="16"/>
              </w:rPr>
              <w:br/>
            </w:r>
            <w:r w:rsidRPr="00A950ED">
              <w:rPr>
                <w:color w:val="000000"/>
                <w:sz w:val="16"/>
                <w:szCs w:val="16"/>
              </w:rPr>
              <w:br/>
              <w:t>How was blood pressure measured? Subjects blood pressure was measured using a mercury sphygmomanometer</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08688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Pre HTN and HTN</w:t>
            </w:r>
            <w:r w:rsidRPr="00A950ED">
              <w:rPr>
                <w:color w:val="000000"/>
                <w:sz w:val="16"/>
                <w:szCs w:val="16"/>
              </w:rPr>
              <w:br/>
              <w:t>Diastolic BP-NS</w:t>
            </w:r>
            <w:r w:rsidRPr="00A950ED">
              <w:rPr>
                <w:color w:val="000000"/>
                <w:sz w:val="16"/>
                <w:szCs w:val="16"/>
              </w:rPr>
              <w:br/>
              <w:t>Follow-Up Time: 8 weeks</w:t>
            </w:r>
            <w:r w:rsidRPr="00A950ED">
              <w:rPr>
                <w:color w:val="000000"/>
                <w:sz w:val="16"/>
                <w:szCs w:val="16"/>
              </w:rPr>
              <w:br/>
              <w:t>Comparison: Intervention 2 vs Comparator</w:t>
            </w:r>
            <w:r w:rsidRPr="00A950ED">
              <w:rPr>
                <w:color w:val="000000"/>
                <w:sz w:val="16"/>
                <w:szCs w:val="16"/>
              </w:rPr>
              <w:br/>
              <w:t>MD -2.50 (95% CI: -5.59 - 0.59)</w:t>
            </w:r>
            <w:r w:rsidRPr="00A950ED">
              <w:rPr>
                <w:color w:val="000000"/>
                <w:sz w:val="16"/>
                <w:szCs w:val="16"/>
              </w:rPr>
              <w:br/>
            </w:r>
            <w:r w:rsidRPr="00A950ED">
              <w:rPr>
                <w:color w:val="000000"/>
                <w:sz w:val="16"/>
                <w:szCs w:val="16"/>
              </w:rPr>
              <w:lastRenderedPageBreak/>
              <w:t>Systolic BP-NS</w:t>
            </w:r>
            <w:r w:rsidRPr="00A950ED">
              <w:rPr>
                <w:color w:val="000000"/>
                <w:sz w:val="16"/>
                <w:szCs w:val="16"/>
              </w:rPr>
              <w:br/>
              <w:t>Follow-Up Time: 8 weeks</w:t>
            </w:r>
            <w:r w:rsidRPr="00A950ED">
              <w:rPr>
                <w:color w:val="000000"/>
                <w:sz w:val="16"/>
                <w:szCs w:val="16"/>
              </w:rPr>
              <w:br/>
              <w:t>Comparison: Intervention 2 vs Comparator</w:t>
            </w:r>
            <w:r w:rsidRPr="00A950ED">
              <w:rPr>
                <w:color w:val="000000"/>
                <w:sz w:val="16"/>
                <w:szCs w:val="16"/>
              </w:rPr>
              <w:br/>
              <w:t>MD -2.90 (95% CI: -7.51 - 1.71)</w:t>
            </w:r>
          </w:p>
        </w:tc>
      </w:tr>
      <w:tr w:rsidR="00A950ED" w:rsidRPr="00A950ED" w14:paraId="18FE90B7"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EC1624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Sarkkinen, 2011</w:t>
            </w:r>
            <w:r w:rsidR="00A56FB8">
              <w:rPr>
                <w:color w:val="000000"/>
                <w:sz w:val="16"/>
                <w:szCs w:val="16"/>
              </w:rPr>
              <w:fldChar w:fldCharType="begin">
                <w:fldData xml:space="preserve">PEVuZE5vdGU+PENpdGUgRXhjbHVkZUF1dGg9IjEiIEV4Y2x1ZGVZZWFyPSIxIj48QXV0aG9yPlNh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PEVuZE5vdGU+PENpdGUgRXhjbHVkZUF1dGg9IjEiIEV4Y2x1ZGVZZWFyPSIxIj48QXV0aG9yPlNh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111</w:t>
            </w:r>
            <w:r w:rsidR="00A56FB8">
              <w:rPr>
                <w:color w:val="000000"/>
                <w:sz w:val="16"/>
                <w:szCs w:val="16"/>
              </w:rPr>
              <w:fldChar w:fldCharType="end"/>
            </w:r>
            <w:r w:rsidRPr="00A950ED">
              <w:rPr>
                <w:color w:val="000000"/>
                <w:sz w:val="16"/>
                <w:szCs w:val="16"/>
              </w:rPr>
              <w:br/>
            </w:r>
            <w:r w:rsidRPr="00A950ED">
              <w:rPr>
                <w:color w:val="000000"/>
                <w:sz w:val="16"/>
                <w:szCs w:val="16"/>
              </w:rPr>
              <w:br/>
              <w:t>Location: Finland</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lastRenderedPageBreak/>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0BE52647"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50</w:t>
            </w:r>
            <w:r w:rsidRPr="00A950ED">
              <w:rPr>
                <w:color w:val="000000"/>
                <w:sz w:val="16"/>
                <w:szCs w:val="16"/>
              </w:rPr>
              <w:br/>
            </w:r>
            <w:r w:rsidRPr="00A950ED">
              <w:rPr>
                <w:color w:val="000000"/>
                <w:sz w:val="16"/>
                <w:szCs w:val="16"/>
              </w:rPr>
              <w:br/>
              <w:t>Participants:</w:t>
            </w:r>
            <w:r w:rsidRPr="00A950ED">
              <w:rPr>
                <w:color w:val="000000"/>
                <w:sz w:val="16"/>
                <w:szCs w:val="16"/>
              </w:rPr>
              <w:br/>
              <w:t>% Male: 61</w:t>
            </w:r>
            <w:r w:rsidRPr="00A950ED">
              <w:rPr>
                <w:color w:val="000000"/>
                <w:sz w:val="16"/>
                <w:szCs w:val="16"/>
              </w:rPr>
              <w:br/>
              <w:t>Mean Age/Range/Age at Baseline: mean 54 (SD 11)</w:t>
            </w:r>
            <w:r w:rsidRPr="00A950ED">
              <w:rPr>
                <w:color w:val="000000"/>
                <w:sz w:val="16"/>
                <w:szCs w:val="16"/>
              </w:rPr>
              <w:br/>
              <w:t>Race: NR</w:t>
            </w:r>
            <w:r w:rsidRPr="00A950ED">
              <w:rPr>
                <w:color w:val="000000"/>
                <w:sz w:val="16"/>
                <w:szCs w:val="16"/>
              </w:rPr>
              <w:br/>
              <w:t>Systolic BP: 138</w:t>
            </w:r>
            <w:r w:rsidRPr="00A950ED">
              <w:rPr>
                <w:color w:val="000000"/>
                <w:sz w:val="16"/>
                <w:szCs w:val="16"/>
              </w:rPr>
              <w:br/>
              <w:t>Diastolic BP: 88</w:t>
            </w:r>
            <w:r w:rsidRPr="00A950ED">
              <w:rPr>
                <w:color w:val="000000"/>
                <w:sz w:val="16"/>
                <w:szCs w:val="16"/>
              </w:rPr>
              <w:br/>
              <w:t>Magnesium: 4.67 mmpl</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t>Mean BMI: 28</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Aged 25-75 years old, with SBP in the range of 130-159 mmHg and/or DBP in the range of 85-99 mmHg, BMI between 23 and 40 kg/m2 and a stable body weight</w:t>
            </w:r>
            <w:r w:rsidRPr="00A950ED">
              <w:rPr>
                <w:color w:val="000000"/>
                <w:sz w:val="16"/>
                <w:szCs w:val="16"/>
              </w:rPr>
              <w:br/>
              <w:t>Exclusion: Receiving antihypertensive drugs, non-steroidal antiinflammatory agents, cyclosporine or tacrolimus.  Secondary hypertension, diabetes (type 1 or 2), a history of active heart disease or cancer, abnormal electrolytes, proteinuria, abnormal liver, kidney or thyroid function. Currently on a low-salt diet (six or less points in the salt intake test by the Finnish Heart Association, Helsinki). Subjects with alcohol abuse or drug abuse, pregnancy.</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70FA207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potassium product as salt (sodium) substitute to reduce sodium intake</w:t>
            </w:r>
            <w:r w:rsidRPr="00A950ED">
              <w:rPr>
                <w:color w:val="000000"/>
                <w:sz w:val="16"/>
                <w:szCs w:val="16"/>
              </w:rPr>
              <w:br/>
              <w:t>Description: The aim was to replace approximately 60% of the regular sources of sodium with Smart Salt products.</w:t>
            </w:r>
            <w:r w:rsidRPr="00A950ED">
              <w:rPr>
                <w:color w:val="000000"/>
                <w:sz w:val="16"/>
                <w:szCs w:val="16"/>
              </w:rPr>
              <w:br/>
              <w:t>Form of Administration: Salt substitute</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r>
            <w:r w:rsidRPr="00A950ED">
              <w:rPr>
                <w:color w:val="000000"/>
                <w:sz w:val="16"/>
                <w:szCs w:val="16"/>
              </w:rPr>
              <w:lastRenderedPageBreak/>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Daily sodium intake in the Regular Salt arm was designed to stay at the same level as typical for that individual.</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6BCA20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 Food diaries without reported validation</w:t>
            </w:r>
            <w:r w:rsidRPr="00A950ED">
              <w:rPr>
                <w:color w:val="000000"/>
                <w:sz w:val="16"/>
                <w:szCs w:val="16"/>
              </w:rPr>
              <w:br/>
              <w:t>Best sodium measure recorded: 2 times, at baseline and at 2 months</w:t>
            </w:r>
            <w:r w:rsidRPr="00A950ED">
              <w:rPr>
                <w:color w:val="000000"/>
                <w:sz w:val="16"/>
                <w:szCs w:val="16"/>
              </w:rPr>
              <w:br/>
              <w:t>Sodium, Method of Validation: Single 24-hour urine analysis with validation</w:t>
            </w:r>
            <w:r w:rsidRPr="00A950ED">
              <w:rPr>
                <w:color w:val="000000"/>
                <w:sz w:val="16"/>
                <w:szCs w:val="16"/>
              </w:rPr>
              <w:br/>
              <w:t>Sodium Status Intervention 1: 100 mmol</w:t>
            </w:r>
            <w:r w:rsidRPr="00A950ED">
              <w:rPr>
                <w:color w:val="000000"/>
                <w:sz w:val="16"/>
                <w:szCs w:val="16"/>
              </w:rPr>
              <w:br/>
              <w:t>Potassium measure: Food diaries without reported validation</w:t>
            </w:r>
            <w:r w:rsidRPr="00A950ED">
              <w:rPr>
                <w:color w:val="000000"/>
                <w:sz w:val="16"/>
                <w:szCs w:val="16"/>
              </w:rPr>
              <w:br/>
            </w:r>
            <w:r w:rsidRPr="00A950ED">
              <w:rPr>
                <w:color w:val="000000"/>
                <w:sz w:val="16"/>
                <w:szCs w:val="16"/>
              </w:rPr>
              <w:lastRenderedPageBreak/>
              <w:t>Best potassium measure recorded: 2 times, at baseline and at 2 months</w:t>
            </w:r>
            <w:r w:rsidRPr="00A950ED">
              <w:rPr>
                <w:color w:val="000000"/>
                <w:sz w:val="16"/>
                <w:szCs w:val="16"/>
              </w:rPr>
              <w:br/>
              <w:t>Potassium Status Intervention 1: 95 mmol</w:t>
            </w:r>
            <w:r w:rsidRPr="00A950ED">
              <w:rPr>
                <w:color w:val="000000"/>
                <w:sz w:val="16"/>
                <w:szCs w:val="16"/>
              </w:rPr>
              <w:br/>
            </w:r>
            <w:r w:rsidRPr="00A950ED">
              <w:rPr>
                <w:color w:val="000000"/>
                <w:sz w:val="16"/>
                <w:szCs w:val="16"/>
              </w:rPr>
              <w:br/>
              <w:t>How was blood pressure measured? BP measured using an automatic sphygmomanometer after 10 minutes rest in a sitting position. BP was measured three times with intervals of at least two minutes, between 7:00 am and 12:00 noon. The mean of the last records was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A0483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High normal</w:t>
            </w:r>
            <w:r w:rsidRPr="00A950ED">
              <w:rPr>
                <w:color w:val="000000"/>
                <w:sz w:val="16"/>
                <w:szCs w:val="16"/>
              </w:rPr>
              <w:br/>
              <w:t>Diastolic BP-sitting</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-4.00 (95% CI: -8.09 - 0.09)</w:t>
            </w:r>
            <w:r w:rsidRPr="00A950ED">
              <w:rPr>
                <w:color w:val="000000"/>
                <w:sz w:val="16"/>
                <w:szCs w:val="16"/>
              </w:rPr>
              <w:br/>
              <w:t>Systolic BP-sitting</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-6.00 (95% CI: -10.70 - -1.30)</w:t>
            </w:r>
            <w:r w:rsidRPr="00A950ED">
              <w:rPr>
                <w:color w:val="000000"/>
                <w:sz w:val="16"/>
                <w:szCs w:val="16"/>
              </w:rPr>
              <w:br/>
              <w:t>Decreased quality of life</w:t>
            </w:r>
            <w:r w:rsidRPr="00A950ED">
              <w:rPr>
                <w:color w:val="000000"/>
                <w:sz w:val="16"/>
                <w:szCs w:val="16"/>
              </w:rPr>
              <w:br/>
            </w:r>
            <w:r w:rsidRPr="00A950ED">
              <w:rPr>
                <w:color w:val="000000"/>
                <w:sz w:val="16"/>
                <w:szCs w:val="16"/>
              </w:rPr>
              <w:lastRenderedPageBreak/>
              <w:t>Follow-Up Time: 8 weeks</w:t>
            </w:r>
            <w:r w:rsidRPr="00A950ED">
              <w:rPr>
                <w:color w:val="000000"/>
                <w:sz w:val="16"/>
                <w:szCs w:val="16"/>
              </w:rPr>
              <w:br/>
              <w:t>Comparison: Intervention 1 vs Comparator</w:t>
            </w:r>
            <w:r w:rsidRPr="00A950ED">
              <w:rPr>
                <w:color w:val="000000"/>
                <w:sz w:val="16"/>
                <w:szCs w:val="16"/>
              </w:rPr>
              <w:br/>
              <w:t>RR 0.40 (95% CI: 0.17 - 0.95)</w:t>
            </w:r>
          </w:p>
        </w:tc>
      </w:tr>
      <w:tr w:rsidR="00A950ED" w:rsidRPr="00A950ED" w14:paraId="568D24AD"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79027B3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Schorr, 1996</w:t>
            </w:r>
            <w:r w:rsidR="00A56FB8">
              <w:rPr>
                <w:color w:val="000000"/>
                <w:sz w:val="16"/>
                <w:szCs w:val="16"/>
              </w:rPr>
              <w:fldChar w:fldCharType="begin">
                <w:fldData xml:space="preserve">PEVuZE5vdGU+PENpdGUgRXhjbHVkZUF1dGg9IjEiIEV4Y2x1ZGVZZWFyPSIxIj48QXV0aG9yPlNj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PEVuZE5vdGU+PENpdGUgRXhjbHVkZUF1dGg9IjEiIEV4Y2x1ZGVZZWFyPSIxIj48QXV0aG9yPlNj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112</w:t>
            </w:r>
            <w:r w:rsidR="00A56FB8">
              <w:rPr>
                <w:color w:val="000000"/>
                <w:sz w:val="16"/>
                <w:szCs w:val="16"/>
              </w:rPr>
              <w:fldChar w:fldCharType="end"/>
            </w:r>
            <w:r w:rsidRPr="00A950ED">
              <w:rPr>
                <w:color w:val="000000"/>
                <w:sz w:val="16"/>
                <w:szCs w:val="16"/>
              </w:rPr>
              <w:br/>
            </w:r>
            <w:r w:rsidRPr="00A950ED">
              <w:rPr>
                <w:color w:val="000000"/>
                <w:sz w:val="16"/>
                <w:szCs w:val="16"/>
              </w:rPr>
              <w:br/>
              <w:t>Location: NR</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Crossover: Length of washout period: 14 days</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6F3D0846"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16</w:t>
            </w:r>
            <w:r w:rsidRPr="00A950ED">
              <w:rPr>
                <w:color w:val="000000"/>
                <w:sz w:val="16"/>
                <w:szCs w:val="16"/>
              </w:rPr>
              <w:br/>
            </w:r>
            <w:r w:rsidRPr="00A950ED">
              <w:rPr>
                <w:color w:val="000000"/>
                <w:sz w:val="16"/>
                <w:szCs w:val="16"/>
              </w:rPr>
              <w:br/>
              <w:t>Intervention 1:</w:t>
            </w:r>
            <w:r w:rsidRPr="00A950ED">
              <w:rPr>
                <w:color w:val="000000"/>
                <w:sz w:val="16"/>
                <w:szCs w:val="16"/>
              </w:rPr>
              <w:br/>
              <w:t>% Male: 43.75</w:t>
            </w:r>
            <w:r w:rsidRPr="00A950ED">
              <w:rPr>
                <w:color w:val="000000"/>
                <w:sz w:val="16"/>
                <w:szCs w:val="16"/>
              </w:rPr>
              <w:br/>
              <w:t>Mean Age/Range/Age at Baseline: 64.1 (SD 3.6)</w:t>
            </w:r>
            <w:r w:rsidRPr="00A950ED">
              <w:rPr>
                <w:color w:val="000000"/>
                <w:sz w:val="16"/>
                <w:szCs w:val="16"/>
              </w:rPr>
              <w:br/>
              <w:t>Race: NR</w:t>
            </w:r>
            <w:r w:rsidRPr="00A950ED">
              <w:rPr>
                <w:color w:val="000000"/>
                <w:sz w:val="16"/>
                <w:szCs w:val="16"/>
              </w:rPr>
              <w:br/>
              <w:t>Systolic BP: Day:136; night 121</w:t>
            </w:r>
            <w:r w:rsidRPr="00A950ED">
              <w:rPr>
                <w:color w:val="000000"/>
                <w:sz w:val="16"/>
                <w:szCs w:val="16"/>
              </w:rPr>
              <w:br/>
              <w:t>Diastolic BP: Day: 83; Night: 68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26.1</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r>
            <w:r w:rsidRPr="00A950ED">
              <w:rPr>
                <w:color w:val="000000"/>
                <w:sz w:val="16"/>
                <w:szCs w:val="16"/>
              </w:rPr>
              <w:lastRenderedPageBreak/>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normotensive, elderly, healthy,</w:t>
            </w:r>
            <w:r w:rsidRPr="00A950ED">
              <w:rPr>
                <w:color w:val="000000"/>
                <w:sz w:val="16"/>
                <w:szCs w:val="16"/>
              </w:rPr>
              <w:br/>
              <w:t>Exclusion: Hypertension, diabetes, CHF, abnormal renal or liver function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37360D7"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 xml:space="preserve">Intervention Type: </w:t>
            </w:r>
            <w:r w:rsidRPr="00A950ED">
              <w:rPr>
                <w:color w:val="000000"/>
                <w:sz w:val="16"/>
                <w:szCs w:val="16"/>
              </w:rPr>
              <w:br/>
              <w:t>Intervention 1: Other: Low Sodium Mineral Water</w:t>
            </w:r>
            <w:r w:rsidRPr="00A950ED">
              <w:rPr>
                <w:color w:val="000000"/>
                <w:sz w:val="16"/>
                <w:szCs w:val="16"/>
              </w:rPr>
              <w:br/>
              <w:t>Description: NR</w:t>
            </w:r>
            <w:r w:rsidRPr="00A950ED">
              <w:rPr>
                <w:color w:val="000000"/>
                <w:sz w:val="16"/>
                <w:szCs w:val="16"/>
              </w:rPr>
              <w:br/>
              <w:t>Form of Administration: Sodium supplement</w:t>
            </w:r>
            <w:r w:rsidRPr="00A950ED">
              <w:rPr>
                <w:color w:val="000000"/>
                <w:sz w:val="16"/>
                <w:szCs w:val="16"/>
              </w:rPr>
              <w:br/>
              <w:t>Dose: &lt;.1 mmol/l Sodium consumed</w:t>
            </w:r>
            <w:r w:rsidRPr="00A950ED">
              <w:rPr>
                <w:color w:val="000000"/>
                <w:sz w:val="16"/>
                <w:szCs w:val="16"/>
              </w:rPr>
              <w:br/>
              <w:t>Na/K ratio: NR</w:t>
            </w:r>
            <w:r w:rsidRPr="00A950ED">
              <w:rPr>
                <w:color w:val="000000"/>
                <w:sz w:val="16"/>
                <w:szCs w:val="16"/>
              </w:rPr>
              <w:br/>
              <w:t>Magnesium: &lt;.1 mmol/l</w:t>
            </w:r>
            <w:r w:rsidRPr="00A950ED">
              <w:rPr>
                <w:color w:val="000000"/>
                <w:sz w:val="16"/>
                <w:szCs w:val="16"/>
              </w:rPr>
              <w:br/>
              <w:t>Calcium: &lt;.1 mmol/l</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Comparator: Other: High sodium chloride mineral water</w:t>
            </w:r>
            <w:r w:rsidRPr="00A950ED">
              <w:rPr>
                <w:color w:val="000000"/>
                <w:sz w:val="16"/>
                <w:szCs w:val="16"/>
              </w:rPr>
              <w:br/>
              <w:t>Description: NR</w:t>
            </w:r>
            <w:r w:rsidRPr="00A950ED">
              <w:rPr>
                <w:color w:val="000000"/>
                <w:sz w:val="16"/>
                <w:szCs w:val="16"/>
              </w:rPr>
              <w:br/>
              <w:t>Form of Administration: NR</w:t>
            </w:r>
            <w:r w:rsidRPr="00A950ED">
              <w:rPr>
                <w:color w:val="000000"/>
                <w:sz w:val="16"/>
                <w:szCs w:val="16"/>
              </w:rPr>
              <w:br/>
              <w:t>Dose: 56.3 mmol/l sodium consumed</w:t>
            </w:r>
            <w:r w:rsidRPr="00A950ED">
              <w:rPr>
                <w:color w:val="000000"/>
                <w:sz w:val="16"/>
                <w:szCs w:val="16"/>
              </w:rPr>
              <w:br/>
              <w:t>Na/K ratio: NA</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High Sodium bicarbonate Mineral Water</w:t>
            </w:r>
            <w:r w:rsidRPr="00A950ED">
              <w:rPr>
                <w:color w:val="000000"/>
                <w:sz w:val="16"/>
                <w:szCs w:val="16"/>
              </w:rPr>
              <w:br/>
              <w:t>Description: NR</w:t>
            </w:r>
            <w:r w:rsidRPr="00A950ED">
              <w:rPr>
                <w:color w:val="000000"/>
                <w:sz w:val="16"/>
                <w:szCs w:val="16"/>
              </w:rPr>
              <w:br/>
              <w:t>Form of Administration: NR</w:t>
            </w:r>
            <w:r w:rsidRPr="00A950ED">
              <w:rPr>
                <w:color w:val="000000"/>
                <w:sz w:val="16"/>
                <w:szCs w:val="16"/>
              </w:rPr>
              <w:br/>
              <w:t>Dose: 26.2 mmol/l sodium consumed</w:t>
            </w:r>
            <w:r w:rsidRPr="00A950ED">
              <w:rPr>
                <w:color w:val="000000"/>
                <w:sz w:val="16"/>
                <w:szCs w:val="16"/>
              </w:rPr>
              <w:br/>
              <w:t>Na/K ratio: NA</w:t>
            </w:r>
            <w:r w:rsidRPr="00A950ED">
              <w:rPr>
                <w:color w:val="000000"/>
                <w:sz w:val="16"/>
                <w:szCs w:val="16"/>
              </w:rPr>
              <w:br/>
              <w:t>Magnesium: 2.2 mmol/l</w:t>
            </w:r>
            <w:r w:rsidRPr="00A950ED">
              <w:rPr>
                <w:color w:val="000000"/>
                <w:sz w:val="16"/>
                <w:szCs w:val="16"/>
              </w:rPr>
              <w:br/>
              <w:t>Calcium: 3.1 mmol/l</w:t>
            </w:r>
            <w:r w:rsidRPr="00A950ED">
              <w:rPr>
                <w:color w:val="000000"/>
                <w:sz w:val="16"/>
                <w:szCs w:val="16"/>
              </w:rPr>
              <w:br/>
            </w:r>
            <w:r w:rsidRPr="00A950ED">
              <w:rPr>
                <w:color w:val="000000"/>
                <w:sz w:val="16"/>
                <w:szCs w:val="16"/>
              </w:rPr>
              <w:lastRenderedPageBreak/>
              <w:t>Other Minerals: NR</w:t>
            </w:r>
            <w:r w:rsidRPr="00A950ED">
              <w:rPr>
                <w:color w:val="000000"/>
                <w:sz w:val="16"/>
                <w:szCs w:val="16"/>
              </w:rPr>
              <w:br/>
            </w:r>
            <w:r w:rsidRPr="00A950ED">
              <w:rPr>
                <w:color w:val="000000"/>
                <w:sz w:val="16"/>
                <w:szCs w:val="16"/>
              </w:rPr>
              <w:br/>
              <w:t>Duration: 3 periods 4 weeks each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C56D1E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Multiple 24-hour urine analysis with validation</w:t>
            </w:r>
            <w:r w:rsidRPr="00A950ED">
              <w:rPr>
                <w:color w:val="000000"/>
                <w:sz w:val="16"/>
                <w:szCs w:val="16"/>
              </w:rPr>
              <w:br/>
              <w:t>Best sodium measure recorded: 3 times, baseline, 1 week, 4 weeks</w:t>
            </w:r>
            <w:r w:rsidRPr="00A950ED">
              <w:rPr>
                <w:color w:val="000000"/>
                <w:sz w:val="16"/>
                <w:szCs w:val="16"/>
              </w:rPr>
              <w:br/>
              <w:t>Sodium, Method of Validation: 24 h urinary electrolyte excretion</w:t>
            </w:r>
            <w:r w:rsidRPr="00A950ED">
              <w:rPr>
                <w:color w:val="000000"/>
                <w:sz w:val="16"/>
                <w:szCs w:val="16"/>
              </w:rPr>
              <w:br/>
              <w:t>Sodium Status Intervention 1: 104.6 mmol/24h</w:t>
            </w:r>
            <w:r w:rsidRPr="00A950ED">
              <w:rPr>
                <w:color w:val="000000"/>
                <w:sz w:val="16"/>
                <w:szCs w:val="16"/>
              </w:rPr>
              <w:br/>
              <w:t>Sodium Status Comparator: 175.2 mmol/24h</w:t>
            </w:r>
            <w:r w:rsidRPr="00A950ED">
              <w:rPr>
                <w:color w:val="000000"/>
                <w:sz w:val="16"/>
                <w:szCs w:val="16"/>
              </w:rPr>
              <w:br/>
              <w:t>Potassium Status Comparator: NA</w:t>
            </w:r>
            <w:r w:rsidRPr="00A950ED">
              <w:rPr>
                <w:color w:val="000000"/>
                <w:sz w:val="16"/>
                <w:szCs w:val="16"/>
              </w:rPr>
              <w:br/>
            </w:r>
            <w:r w:rsidRPr="00A950ED">
              <w:rPr>
                <w:color w:val="000000"/>
                <w:sz w:val="16"/>
                <w:szCs w:val="16"/>
              </w:rPr>
              <w:br/>
              <w:t>How was blood pressure measured? Resting blood pressure (Dinamap 1846 SX; Criticon, Tampa, Florida, USA). Also, 24 hour ambulatory BP measurements (90297; SpaceLabs, Redmond, WA, USA). Measured at baseline, week 1, week 4.</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9BE59F0" w14:textId="77777777" w:rsidR="00A950ED" w:rsidRPr="00A950ED" w:rsidRDefault="00A950ED" w:rsidP="0088534D">
            <w:pPr>
              <w:adjustRightInd w:val="0"/>
              <w:spacing w:before="60" w:after="60"/>
              <w:rPr>
                <w:color w:val="000000"/>
                <w:sz w:val="16"/>
                <w:szCs w:val="16"/>
              </w:rPr>
            </w:pPr>
            <w:r w:rsidRPr="00A950ED">
              <w:rPr>
                <w:color w:val="000000"/>
                <w:sz w:val="16"/>
                <w:szCs w:val="16"/>
              </w:rPr>
              <w:t>Diastolic bp 24 hour ambulatory -daytime</w:t>
            </w:r>
            <w:r w:rsidRPr="00A950ED">
              <w:rPr>
                <w:color w:val="000000"/>
                <w:sz w:val="16"/>
                <w:szCs w:val="16"/>
              </w:rPr>
              <w:br/>
              <w:t>Follow-Up Time: 4 weeks</w:t>
            </w:r>
            <w:r w:rsidRPr="00A950ED">
              <w:rPr>
                <w:color w:val="000000"/>
                <w:sz w:val="16"/>
                <w:szCs w:val="16"/>
              </w:rPr>
              <w:br/>
              <w:t>Comparison: Intervention 1 vs Intervention 2</w:t>
            </w:r>
            <w:r w:rsidRPr="00A950ED">
              <w:rPr>
                <w:color w:val="000000"/>
                <w:sz w:val="16"/>
                <w:szCs w:val="16"/>
              </w:rPr>
              <w:br/>
              <w:t>MD 0.00 (95% CI: -4.90 - 4.90)</w:t>
            </w:r>
            <w:r w:rsidRPr="00A950ED">
              <w:rPr>
                <w:color w:val="000000"/>
                <w:sz w:val="16"/>
                <w:szCs w:val="16"/>
              </w:rPr>
              <w:br/>
              <w:t>Comparison: Intervention 1 vs Comparator</w:t>
            </w:r>
            <w:r w:rsidRPr="00A950ED">
              <w:rPr>
                <w:color w:val="000000"/>
                <w:sz w:val="16"/>
                <w:szCs w:val="16"/>
              </w:rPr>
              <w:br/>
              <w:t>MD 0.00 (95% CI: -4.90 - 4.90)</w:t>
            </w:r>
            <w:r w:rsidRPr="00A950ED">
              <w:rPr>
                <w:color w:val="000000"/>
                <w:sz w:val="16"/>
                <w:szCs w:val="16"/>
              </w:rPr>
              <w:br/>
              <w:t>Systolic bp 24 hour ambulatory - daytime</w:t>
            </w:r>
            <w:r w:rsidRPr="00A950ED">
              <w:rPr>
                <w:color w:val="000000"/>
                <w:sz w:val="16"/>
                <w:szCs w:val="16"/>
              </w:rPr>
              <w:br/>
              <w:t>Follow-Up Time: 4 weeks</w:t>
            </w:r>
            <w:r w:rsidRPr="00A950ED">
              <w:rPr>
                <w:color w:val="000000"/>
                <w:sz w:val="16"/>
                <w:szCs w:val="16"/>
              </w:rPr>
              <w:br/>
              <w:t>Comparison: Intervention 1 vs Intervention 2</w:t>
            </w:r>
            <w:r w:rsidRPr="00A950ED">
              <w:rPr>
                <w:color w:val="000000"/>
                <w:sz w:val="16"/>
                <w:szCs w:val="16"/>
              </w:rPr>
              <w:br/>
              <w:t>MD -1.00 (95% CI: -9.67 - 7.67)</w:t>
            </w:r>
            <w:r w:rsidRPr="00A950ED">
              <w:rPr>
                <w:color w:val="000000"/>
                <w:sz w:val="16"/>
                <w:szCs w:val="16"/>
              </w:rPr>
              <w:br/>
              <w:t>Comparison: Intervention 1 vs Comparator</w:t>
            </w:r>
            <w:r w:rsidRPr="00A950ED">
              <w:rPr>
                <w:color w:val="000000"/>
                <w:sz w:val="16"/>
                <w:szCs w:val="16"/>
              </w:rPr>
              <w:br/>
              <w:t>MD -1.00 (95% CI: -9.86 - 7.86)</w:t>
            </w:r>
          </w:p>
        </w:tc>
      </w:tr>
      <w:tr w:rsidR="00A950ED" w:rsidRPr="00A950ED" w14:paraId="7FFB3C59"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7FC4EE8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Sciarrone, 1992</w:t>
            </w:r>
            <w:r w:rsidR="00A56FB8">
              <w:rPr>
                <w:color w:val="000000"/>
                <w:sz w:val="16"/>
                <w:szCs w:val="16"/>
              </w:rPr>
              <w:fldChar w:fldCharType="begin"/>
            </w:r>
            <w:r w:rsidR="00A56FB8">
              <w:rPr>
                <w:color w:val="000000"/>
                <w:sz w:val="16"/>
                <w:szCs w:val="16"/>
              </w:rPr>
              <w:instrText xml:space="preserve"> ADDIN EN.CITE &lt;EndNote&gt;&lt;Cite ExcludeAuth="1" ExcludeYear="1"&gt;&lt;Author&gt;Sciarrone&lt;/Author&gt;&lt;Year&gt;1992&lt;/Year&gt;&lt;RecNum&gt;6711&lt;/RecNum&gt;&lt;DisplayText&gt;&lt;style face="superscript" font="Times New Roman"&gt;113&lt;/style&gt;&lt;/DisplayText&gt;&lt;record&gt;&lt;rec-number&gt;6711&lt;/rec-number&gt;&lt;foreign-keys&gt;&lt;key app="EN" db-id="pvtaptp2cvrftwezfs5prs50t2et009d9r2r" timestamp="1478216822"&gt;6711&lt;/key&gt;&lt;/foreign-keys&gt;&lt;ref-type name="Journal Article"&gt;17&lt;/ref-type&gt;&lt;contributors&gt;&lt;authors&gt;&lt;author&gt;Sciarrone, S. E.&lt;/author&gt;&lt;author&gt;Beilin, L. J.&lt;/author&gt;&lt;author&gt;Rouse, I. L.&lt;/author&gt;&lt;author&gt;Rogers, P. B.&lt;/author&gt;&lt;/authors&gt;&lt;/contributors&gt;&lt;auth-address&gt;University Department of Medicine, Royal Perth Hospital, Western Australia.&lt;/auth-address&gt;&lt;titles&gt;&lt;title&gt;A factorial study of salt restriction and a low-fat/high-fibre diet in hypertensive subjects&lt;/title&gt;&lt;secondary-title&gt;J Hypertens&lt;/secondary-title&gt;&lt;/titles&gt;&lt;periodical&gt;&lt;full-title&gt;J Hypertens&lt;/full-title&gt;&lt;/periodical&gt;&lt;pages&gt;287-98&lt;/pages&gt;&lt;volume&gt;10&lt;/volume&gt;&lt;number&gt;3&lt;/number&gt;&lt;keywords&gt;&lt;keyword&gt;Adult&lt;/keyword&gt;&lt;keyword&gt;Aged&lt;/keyword&gt;&lt;keyword&gt;Analysis of Variance&lt;/keyword&gt;&lt;keyword&gt;Blood Pressure/physiology&lt;/keyword&gt;&lt;keyword&gt;Body Weight/physiology&lt;/keyword&gt;&lt;keyword&gt;Dietary Fats/*administration &amp;amp; dosage&lt;/keyword&gt;&lt;keyword&gt;Dietary Fiber/*administration &amp;amp; dosage&lt;/keyword&gt;&lt;keyword&gt;Factor Analysis, Statistical&lt;/keyword&gt;&lt;keyword&gt;Female&lt;/keyword&gt;&lt;keyword&gt;Heart Rate/physiology&lt;/keyword&gt;&lt;keyword&gt;Humans&lt;/keyword&gt;&lt;keyword&gt;Hypertension/*diet therapy/epidemiology/physiopathology&lt;/keyword&gt;&lt;keyword&gt;Male&lt;/keyword&gt;&lt;keyword&gt;Middle Aged&lt;/keyword&gt;&lt;keyword&gt;Sodium, Dietary/*administration &amp;amp; dosage&lt;/keyword&gt;&lt;/keywords&gt;&lt;dates&gt;&lt;year&gt;1992&lt;/year&gt;&lt;pub-dates&gt;&lt;date&gt;Mar&lt;/date&gt;&lt;/pub-dates&gt;&lt;/dates&gt;&lt;isbn&gt;0263-6352 (Print)&amp;#xD;0263-6352 (Linking)&lt;/isbn&gt;&lt;accession-num&gt;1315827&lt;/accession-num&gt;&lt;urls&gt;&lt;related-urls&gt;&lt;url&gt;http://www.ncbi.nlm.nih.gov/pubmed/1315827&lt;/url&gt;&lt;/related-urls&gt;&lt;/urls&gt;&lt;custom1&gt;Reference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113</w:t>
            </w:r>
            <w:r w:rsidR="00A56FB8">
              <w:rPr>
                <w:color w:val="000000"/>
                <w:sz w:val="16"/>
                <w:szCs w:val="16"/>
              </w:rPr>
              <w:fldChar w:fldCharType="end"/>
            </w:r>
            <w:r w:rsidRPr="00A950ED">
              <w:rPr>
                <w:color w:val="000000"/>
                <w:sz w:val="16"/>
                <w:szCs w:val="16"/>
              </w:rPr>
              <w:br/>
            </w:r>
            <w:r w:rsidRPr="00A950ED">
              <w:rPr>
                <w:color w:val="000000"/>
                <w:sz w:val="16"/>
                <w:szCs w:val="16"/>
              </w:rPr>
              <w:br/>
              <w:t>Location: Australia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Factorial Design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1987-1988</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1002157"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81</w:t>
            </w:r>
            <w:r w:rsidRPr="00A950ED">
              <w:rPr>
                <w:color w:val="000000"/>
                <w:sz w:val="16"/>
                <w:szCs w:val="16"/>
              </w:rPr>
              <w:br/>
            </w:r>
            <w:r w:rsidRPr="00A950ED">
              <w:rPr>
                <w:color w:val="000000"/>
                <w:sz w:val="16"/>
                <w:szCs w:val="16"/>
              </w:rPr>
              <w:br/>
              <w:t>Intervention 1:</w:t>
            </w:r>
            <w:r w:rsidRPr="00A950ED">
              <w:rPr>
                <w:color w:val="000000"/>
                <w:sz w:val="16"/>
                <w:szCs w:val="16"/>
              </w:rPr>
              <w:br/>
              <w:t>% Male: 50</w:t>
            </w:r>
            <w:r w:rsidRPr="00A950ED">
              <w:rPr>
                <w:color w:val="000000"/>
                <w:sz w:val="16"/>
                <w:szCs w:val="16"/>
              </w:rPr>
              <w:br/>
              <w:t>Mean Age/Range/Age at Baseline: mean 51.4</w:t>
            </w:r>
            <w:r w:rsidRPr="00A950ED">
              <w:rPr>
                <w:color w:val="000000"/>
                <w:sz w:val="16"/>
                <w:szCs w:val="16"/>
              </w:rPr>
              <w:br/>
              <w:t>Race: NR</w:t>
            </w:r>
            <w:r w:rsidRPr="00A950ED">
              <w:rPr>
                <w:color w:val="000000"/>
                <w:sz w:val="16"/>
                <w:szCs w:val="16"/>
              </w:rPr>
              <w:br/>
              <w:t>Systolic BP: 134.3</w:t>
            </w:r>
            <w:r w:rsidRPr="00A950ED">
              <w:rPr>
                <w:color w:val="000000"/>
                <w:sz w:val="16"/>
                <w:szCs w:val="16"/>
              </w:rPr>
              <w:br/>
              <w:t>Diastolic BP: 83.5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25.2</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68.4</w:t>
            </w:r>
            <w:r w:rsidRPr="00A950ED">
              <w:rPr>
                <w:color w:val="000000"/>
                <w:sz w:val="16"/>
                <w:szCs w:val="16"/>
              </w:rPr>
              <w:br/>
              <w:t>Mean Age/Range/Age at Baseline: mean 53.4</w:t>
            </w:r>
            <w:r w:rsidRPr="00A950ED">
              <w:rPr>
                <w:color w:val="000000"/>
                <w:sz w:val="16"/>
                <w:szCs w:val="16"/>
              </w:rPr>
              <w:br/>
              <w:t>Race: NR</w:t>
            </w:r>
            <w:r w:rsidRPr="00A950ED">
              <w:rPr>
                <w:color w:val="000000"/>
                <w:sz w:val="16"/>
                <w:szCs w:val="16"/>
              </w:rPr>
              <w:br/>
              <w:t>Systolic BP: 139</w:t>
            </w:r>
            <w:r w:rsidRPr="00A950ED">
              <w:rPr>
                <w:color w:val="000000"/>
                <w:sz w:val="16"/>
                <w:szCs w:val="16"/>
              </w:rPr>
              <w:br/>
              <w:t>Diastolic BP: 83.5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25.4</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3:</w:t>
            </w:r>
            <w:r w:rsidRPr="00A950ED">
              <w:rPr>
                <w:color w:val="000000"/>
                <w:sz w:val="16"/>
                <w:szCs w:val="16"/>
              </w:rPr>
              <w:br/>
              <w:t>% Male: 82.3</w:t>
            </w:r>
            <w:r w:rsidRPr="00A950ED">
              <w:rPr>
                <w:color w:val="000000"/>
                <w:sz w:val="16"/>
                <w:szCs w:val="16"/>
              </w:rPr>
              <w:br/>
              <w:t>Mean Age/Range/Age at Baseline: 54.9</w:t>
            </w:r>
            <w:r w:rsidRPr="00A950ED">
              <w:rPr>
                <w:color w:val="000000"/>
                <w:sz w:val="16"/>
                <w:szCs w:val="16"/>
              </w:rPr>
              <w:br/>
              <w:t>Race: NR</w:t>
            </w:r>
            <w:r w:rsidRPr="00A950ED">
              <w:rPr>
                <w:color w:val="000000"/>
                <w:sz w:val="16"/>
                <w:szCs w:val="16"/>
              </w:rPr>
              <w:br/>
              <w:t>Systolic BP: 138.1</w:t>
            </w:r>
            <w:r w:rsidRPr="00A950ED">
              <w:rPr>
                <w:color w:val="000000"/>
                <w:sz w:val="16"/>
                <w:szCs w:val="16"/>
              </w:rPr>
              <w:br/>
              <w:t>Diastolic BP: 82.6</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t>Mean BMI: 27.5</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52.3</w:t>
            </w:r>
            <w:r w:rsidRPr="00A950ED">
              <w:rPr>
                <w:color w:val="000000"/>
                <w:sz w:val="16"/>
                <w:szCs w:val="16"/>
              </w:rPr>
              <w:br/>
              <w:t>Mean Age/Range/Age at Baseline: mean 54.2</w:t>
            </w:r>
            <w:r w:rsidRPr="00A950ED">
              <w:rPr>
                <w:color w:val="000000"/>
                <w:sz w:val="16"/>
                <w:szCs w:val="16"/>
              </w:rPr>
              <w:br/>
              <w:t>Race: NR</w:t>
            </w:r>
            <w:r w:rsidRPr="00A950ED">
              <w:rPr>
                <w:color w:val="000000"/>
                <w:sz w:val="16"/>
                <w:szCs w:val="16"/>
              </w:rPr>
              <w:br/>
              <w:t>Systolic BP: 134.6</w:t>
            </w:r>
            <w:r w:rsidRPr="00A950ED">
              <w:rPr>
                <w:color w:val="000000"/>
                <w:sz w:val="16"/>
                <w:szCs w:val="16"/>
              </w:rPr>
              <w:br/>
              <w:t>Diastolic BP: 82.2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20-69 years old, &lt;120% ideal body weight, consumed &lt;30 ml ethanol/24h and BP &gt; 1330/80 mmHg (untreated) or 125/85 mmHg (treated)</w:t>
            </w:r>
            <w:r w:rsidRPr="00A950ED">
              <w:rPr>
                <w:color w:val="000000"/>
                <w:sz w:val="16"/>
                <w:szCs w:val="16"/>
              </w:rPr>
              <w:br/>
              <w:t>Exclusion: Cardiac failure, diabetes, kidney, liver or heart disease, taking NSAID medications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D0BCE2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 xml:space="preserve">Intervention Type: </w:t>
            </w:r>
            <w:r w:rsidRPr="00A950ED">
              <w:rPr>
                <w:color w:val="000000"/>
                <w:sz w:val="16"/>
                <w:szCs w:val="16"/>
              </w:rPr>
              <w:br/>
              <w:t>Comparator: Other: Normal Sodium - Notmal fat/normal fibre</w:t>
            </w:r>
            <w:r w:rsidRPr="00A950ED">
              <w:rPr>
                <w:color w:val="000000"/>
                <w:sz w:val="16"/>
                <w:szCs w:val="16"/>
              </w:rPr>
              <w:br/>
              <w:t>Description: Diet with an aim of 60 mmol/day sodium intake plus sodium supplement</w:t>
            </w:r>
            <w:r w:rsidRPr="00A950ED">
              <w:rPr>
                <w:color w:val="000000"/>
                <w:sz w:val="16"/>
                <w:szCs w:val="16"/>
              </w:rPr>
              <w:br/>
              <w:t>Form of Administration: Sodium supplement</w:t>
            </w:r>
            <w:r w:rsidRPr="00A950ED">
              <w:rPr>
                <w:color w:val="000000"/>
                <w:sz w:val="16"/>
                <w:szCs w:val="16"/>
              </w:rPr>
              <w:br/>
              <w:t>Dose: 100 mmol NAcl/day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Intervention 2: Other: Low sodium - Normal fat/normal fibre</w:t>
            </w:r>
            <w:r w:rsidRPr="00A950ED">
              <w:rPr>
                <w:color w:val="000000"/>
                <w:sz w:val="16"/>
                <w:szCs w:val="16"/>
              </w:rPr>
              <w:br/>
              <w:t>Description: Diet with an aim of 60 mmol/day sodium intake plus sodium placebo</w:t>
            </w:r>
            <w:r w:rsidRPr="00A950ED">
              <w:rPr>
                <w:color w:val="000000"/>
                <w:sz w:val="16"/>
                <w:szCs w:val="16"/>
              </w:rPr>
              <w:br/>
              <w:t>Form of Administration: Dietary Modification: Other: Placebo pill</w:t>
            </w:r>
            <w:r w:rsidRPr="00A950ED">
              <w:rPr>
                <w:color w:val="000000"/>
                <w:sz w:val="16"/>
                <w:szCs w:val="16"/>
              </w:rPr>
              <w:br/>
              <w:t>Dose: Placebo (10 lactose tablets per 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3: Other: Low Sodium - Low fat/high fibre</w:t>
            </w:r>
            <w:r w:rsidRPr="00A950ED">
              <w:rPr>
                <w:color w:val="000000"/>
                <w:sz w:val="16"/>
                <w:szCs w:val="16"/>
              </w:rPr>
              <w:br/>
              <w:t>Description: Diet with an aim of 60 mmol/day sodium intake plus placebo</w:t>
            </w:r>
            <w:r w:rsidRPr="00A950ED">
              <w:rPr>
                <w:color w:val="000000"/>
                <w:sz w:val="16"/>
                <w:szCs w:val="16"/>
              </w:rPr>
              <w:br/>
              <w:t>Form of Administration: Dietary Modification: Other: Placebo pill</w:t>
            </w:r>
            <w:r w:rsidRPr="00A950ED">
              <w:rPr>
                <w:color w:val="000000"/>
                <w:sz w:val="16"/>
                <w:szCs w:val="16"/>
              </w:rPr>
              <w:br/>
              <w:t>Dose: Placebo (10 lactose tablets per 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Normal Sodium - Low fat/high fibre</w:t>
            </w:r>
            <w:r w:rsidRPr="00A950ED">
              <w:rPr>
                <w:color w:val="000000"/>
                <w:sz w:val="16"/>
                <w:szCs w:val="16"/>
              </w:rPr>
              <w:br/>
              <w:t xml:space="preserve">Description: Diet with an aim of 60 mmol/day sodium intake plus sodium </w:t>
            </w:r>
            <w:r w:rsidRPr="00A950ED">
              <w:rPr>
                <w:color w:val="000000"/>
                <w:sz w:val="16"/>
                <w:szCs w:val="16"/>
              </w:rPr>
              <w:lastRenderedPageBreak/>
              <w:t>supplement</w:t>
            </w:r>
            <w:r w:rsidRPr="00A950ED">
              <w:rPr>
                <w:color w:val="000000"/>
                <w:sz w:val="16"/>
                <w:szCs w:val="16"/>
              </w:rPr>
              <w:br/>
              <w:t>Form of Administration: Salt substitute Dietary Modification: NR</w:t>
            </w:r>
            <w:r w:rsidRPr="00A950ED">
              <w:rPr>
                <w:color w:val="000000"/>
                <w:sz w:val="16"/>
                <w:szCs w:val="16"/>
              </w:rPr>
              <w:br/>
              <w:t>Dose: 100 mmol NAcl/day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08F0E6A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 Food diaries without reported validation</w:t>
            </w:r>
            <w:r w:rsidRPr="00A950ED">
              <w:rPr>
                <w:color w:val="000000"/>
                <w:sz w:val="16"/>
                <w:szCs w:val="16"/>
              </w:rPr>
              <w:br/>
              <w:t>Best sodium measure recorded: Measured 3 times in the screening phase and 5 times over the 8 week intervention</w:t>
            </w:r>
            <w:r w:rsidRPr="00A950ED">
              <w:rPr>
                <w:color w:val="000000"/>
                <w:sz w:val="16"/>
                <w:szCs w:val="16"/>
              </w:rPr>
              <w:br/>
              <w:t>Sodium, Method of Validation: Single 24-hour urine analysis with validation</w:t>
            </w:r>
            <w:r w:rsidRPr="00A950ED">
              <w:rPr>
                <w:color w:val="000000"/>
                <w:sz w:val="16"/>
                <w:szCs w:val="16"/>
              </w:rPr>
              <w:br/>
              <w:t>Sodium Status Comparator: 136.2 mmol/24h</w:t>
            </w:r>
            <w:r w:rsidRPr="00A950ED">
              <w:rPr>
                <w:color w:val="000000"/>
                <w:sz w:val="16"/>
                <w:szCs w:val="16"/>
              </w:rPr>
              <w:br/>
              <w:t>Sodium Status Intervention 2: 58.1  mmol/24h</w:t>
            </w:r>
            <w:r w:rsidRPr="00A950ED">
              <w:rPr>
                <w:color w:val="000000"/>
                <w:sz w:val="16"/>
                <w:szCs w:val="16"/>
              </w:rPr>
              <w:br/>
              <w:t>Sodium Status Intervention 3: 53.1  mmol/24h</w:t>
            </w:r>
            <w:r w:rsidRPr="00A950ED">
              <w:rPr>
                <w:color w:val="000000"/>
                <w:sz w:val="16"/>
                <w:szCs w:val="16"/>
              </w:rPr>
              <w:br/>
              <w:t>Potassium measure: Food diaries without reported validation</w:t>
            </w:r>
            <w:r w:rsidRPr="00A950ED">
              <w:rPr>
                <w:color w:val="000000"/>
                <w:sz w:val="16"/>
                <w:szCs w:val="16"/>
              </w:rPr>
              <w:br/>
              <w:t>Best potassium measure recorded: Measured 3 times in the screening phase and 5 times over the 8 week intervention</w:t>
            </w:r>
            <w:r w:rsidRPr="00A950ED">
              <w:rPr>
                <w:color w:val="000000"/>
                <w:sz w:val="16"/>
                <w:szCs w:val="16"/>
              </w:rPr>
              <w:br/>
              <w:t>Potassium Status Comparator: 65.8 mmol/24h Potassium Status Intervention 2: 75.4 mmol/24h Potassium Status Intervention 3: 97.1 mmol/24h</w:t>
            </w:r>
            <w:r w:rsidRPr="00A950ED">
              <w:rPr>
                <w:color w:val="000000"/>
                <w:sz w:val="16"/>
                <w:szCs w:val="16"/>
              </w:rPr>
              <w:br/>
            </w:r>
            <w:r w:rsidRPr="00A950ED">
              <w:rPr>
                <w:color w:val="000000"/>
                <w:sz w:val="16"/>
                <w:szCs w:val="16"/>
              </w:rPr>
              <w:br/>
              <w:t xml:space="preserve">How was blood pressure measured? BP measurements taken at the same time of day for a given individual. Taken in a non-fasting state and subjects asked to not smoke, drink coffee or engage in vigorous exercise for 2 hours prior to measurement. A sohygmomanometer cuff appropriate for arm size was applied to the right arm. SBP, DBP were measured using a semi-automatic Dinamap 845XT oscillometric recorder. BP was measured at 2 min intervals for 20 min in the supine position then at 1-min intervals for 5 </w:t>
            </w:r>
            <w:r w:rsidRPr="00A950ED">
              <w:rPr>
                <w:color w:val="000000"/>
                <w:sz w:val="16"/>
                <w:szCs w:val="16"/>
              </w:rPr>
              <w:lastRenderedPageBreak/>
              <w:t>minutes after standing. Averages of 8 supine and 5 separate standing measures were taken. BP measured once every 2 weeks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CD031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HTN</w:t>
            </w:r>
            <w:r w:rsidRPr="00A950ED">
              <w:rPr>
                <w:color w:val="000000"/>
                <w:sz w:val="16"/>
                <w:szCs w:val="16"/>
              </w:rPr>
              <w:br/>
              <w:t>Diastolic BP-supine</w:t>
            </w:r>
            <w:r w:rsidRPr="00A950ED">
              <w:rPr>
                <w:color w:val="000000"/>
                <w:sz w:val="16"/>
                <w:szCs w:val="16"/>
              </w:rPr>
              <w:br/>
              <w:t>Follow-Up Time: 8 weeks</w:t>
            </w:r>
            <w:r w:rsidRPr="00A950ED">
              <w:rPr>
                <w:color w:val="000000"/>
                <w:sz w:val="16"/>
                <w:szCs w:val="16"/>
              </w:rPr>
              <w:br/>
              <w:t>Comparison: Intervention 3 vs Intervention 1</w:t>
            </w:r>
            <w:r w:rsidRPr="00A950ED">
              <w:rPr>
                <w:color w:val="000000"/>
                <w:sz w:val="16"/>
                <w:szCs w:val="16"/>
              </w:rPr>
              <w:br/>
              <w:t>MD -1.80 (95% CI: -5.40 - 1.80)</w:t>
            </w:r>
            <w:r w:rsidRPr="00A950ED">
              <w:rPr>
                <w:color w:val="000000"/>
                <w:sz w:val="16"/>
                <w:szCs w:val="16"/>
              </w:rPr>
              <w:br/>
              <w:t>Comparison: Intervention 2 vs Comparator</w:t>
            </w:r>
            <w:r w:rsidRPr="00A950ED">
              <w:rPr>
                <w:color w:val="000000"/>
                <w:sz w:val="16"/>
                <w:szCs w:val="16"/>
              </w:rPr>
              <w:br/>
              <w:t>MD 0.70 (95% CI: -3.17 - 4.57)</w:t>
            </w:r>
            <w:r w:rsidRPr="00A950ED">
              <w:rPr>
                <w:color w:val="000000"/>
                <w:sz w:val="16"/>
                <w:szCs w:val="16"/>
              </w:rPr>
              <w:br/>
              <w:t>Systolic BP-supine</w:t>
            </w:r>
            <w:r w:rsidRPr="00A950ED">
              <w:rPr>
                <w:color w:val="000000"/>
                <w:sz w:val="16"/>
                <w:szCs w:val="16"/>
              </w:rPr>
              <w:br/>
              <w:t>Follow-Up Time: 8 weeks</w:t>
            </w:r>
            <w:r w:rsidRPr="00A950ED">
              <w:rPr>
                <w:color w:val="000000"/>
                <w:sz w:val="16"/>
                <w:szCs w:val="16"/>
              </w:rPr>
              <w:br/>
              <w:t>Comparison: Intervention 3 vs Intervention 1</w:t>
            </w:r>
            <w:r w:rsidRPr="00A950ED">
              <w:rPr>
                <w:color w:val="000000"/>
                <w:sz w:val="16"/>
                <w:szCs w:val="16"/>
              </w:rPr>
              <w:br/>
              <w:t>MD -8.00 (95% CI: -13.54 - -2.46)</w:t>
            </w:r>
            <w:r w:rsidRPr="00A950ED">
              <w:rPr>
                <w:color w:val="000000"/>
                <w:sz w:val="16"/>
                <w:szCs w:val="16"/>
              </w:rPr>
              <w:br/>
              <w:t>Comparison: Intervention 2 vs Comparator</w:t>
            </w:r>
            <w:r w:rsidRPr="00A950ED">
              <w:rPr>
                <w:color w:val="000000"/>
                <w:sz w:val="16"/>
                <w:szCs w:val="16"/>
              </w:rPr>
              <w:br/>
              <w:t>MD -4.80 (95% CI: -9.98 - 0.38)</w:t>
            </w:r>
          </w:p>
        </w:tc>
      </w:tr>
      <w:tr w:rsidR="00A950ED" w:rsidRPr="00A950ED" w14:paraId="3FB96F94"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44723B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Seals, 2001</w:t>
            </w:r>
            <w:r w:rsidR="00A56FB8">
              <w:rPr>
                <w:color w:val="000000"/>
                <w:sz w:val="16"/>
                <w:szCs w:val="16"/>
              </w:rPr>
              <w:fldChar w:fldCharType="begin">
                <w:fldData xml:space="preserve">PEVuZE5vdGU+PENpdGUgRXhjbHVkZUF1dGg9IjEiIEV4Y2x1ZGVZZWFyPSIxIj48QXV0aG9yPlNl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PEVuZE5vdGU+PENpdGUgRXhjbHVkZUF1dGg9IjEiIEV4Y2x1ZGVZZWFyPSIxIj48QXV0aG9yPlNl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114</w:t>
            </w:r>
            <w:r w:rsidR="00A56FB8">
              <w:rPr>
                <w:color w:val="000000"/>
                <w:sz w:val="16"/>
                <w:szCs w:val="16"/>
              </w:rPr>
              <w:fldChar w:fldCharType="end"/>
            </w:r>
            <w:r w:rsidRPr="00A950ED">
              <w:rPr>
                <w:color w:val="000000"/>
                <w:sz w:val="16"/>
                <w:szCs w:val="16"/>
              </w:rPr>
              <w:br/>
            </w:r>
            <w:r w:rsidRPr="00A950ED">
              <w:rPr>
                <w:color w:val="000000"/>
                <w:sz w:val="16"/>
                <w:szCs w:val="16"/>
              </w:rPr>
              <w:br/>
              <w:t>Location: NR</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832B173"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39</w:t>
            </w:r>
            <w:r w:rsidRPr="00A950ED">
              <w:rPr>
                <w:color w:val="000000"/>
                <w:sz w:val="16"/>
                <w:szCs w:val="16"/>
              </w:rPr>
              <w:br/>
            </w:r>
            <w:r w:rsidRPr="00A950ED">
              <w:rPr>
                <w:color w:val="000000"/>
                <w:sz w:val="16"/>
                <w:szCs w:val="16"/>
              </w:rPr>
              <w:br/>
              <w:t>Intervention 1:</w:t>
            </w:r>
            <w:r w:rsidRPr="00A950ED">
              <w:rPr>
                <w:color w:val="000000"/>
                <w:sz w:val="16"/>
                <w:szCs w:val="16"/>
              </w:rPr>
              <w:br/>
              <w:t>% Male: 0</w:t>
            </w:r>
            <w:r w:rsidRPr="00A950ED">
              <w:rPr>
                <w:color w:val="000000"/>
                <w:sz w:val="16"/>
                <w:szCs w:val="16"/>
              </w:rPr>
              <w:br/>
              <w:t>Mean Age/Range/Age at Baseline: mean 65 (SD 10)</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28.1</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0</w:t>
            </w:r>
            <w:r w:rsidRPr="00A950ED">
              <w:rPr>
                <w:color w:val="000000"/>
                <w:sz w:val="16"/>
                <w:szCs w:val="16"/>
              </w:rPr>
              <w:br/>
              <w:t>Mean Age/Range/Age at Baseline: mean 62 (SD 9)</w:t>
            </w:r>
            <w:r w:rsidRPr="00A950ED">
              <w:rPr>
                <w:color w:val="000000"/>
                <w:sz w:val="16"/>
                <w:szCs w:val="16"/>
              </w:rPr>
              <w:br/>
              <w:t>Race: NR</w:t>
            </w:r>
            <w:r w:rsidRPr="00A950ED">
              <w:rPr>
                <w:color w:val="000000"/>
                <w:sz w:val="16"/>
                <w:szCs w:val="16"/>
              </w:rPr>
              <w:br/>
            </w:r>
            <w:r w:rsidRPr="00A950ED">
              <w:rPr>
                <w:color w:val="000000"/>
                <w:sz w:val="16"/>
                <w:szCs w:val="16"/>
              </w:rPr>
              <w:lastRenderedPageBreak/>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28.1</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postmenopausal status (amenorrheic for at least two years and follicle stimulating hormone plasma concentrations .40 IU/l); &gt;50 years of age, during sitting rest: SBP 130 to 159 mm Hg with diastolic BPDBP&lt;=99 mm Hg. No antihypertensive medications taken in the last two months; and a body mass index (BMI) &lt; 35</w:t>
            </w:r>
            <w:r w:rsidRPr="00A950ED">
              <w:rPr>
                <w:color w:val="000000"/>
                <w:sz w:val="16"/>
                <w:szCs w:val="16"/>
              </w:rPr>
              <w:br/>
              <w:t>Exclusion: Other chronic disease, on a low-sodium diet,  performed regular exercise during the preceding two years, smoking</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BCE4D8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Prescribed or synthetic diet (all food provided) with sodium quantified</w:t>
            </w:r>
            <w:r w:rsidRPr="00A950ED">
              <w:rPr>
                <w:color w:val="000000"/>
                <w:sz w:val="16"/>
                <w:szCs w:val="16"/>
              </w:rPr>
              <w:br/>
              <w:t>Description: Reduce sodium intake to &lt;100 mmol/day</w:t>
            </w:r>
            <w:r w:rsidRPr="00A950ED">
              <w:rPr>
                <w:color w:val="000000"/>
                <w:sz w:val="16"/>
                <w:szCs w:val="16"/>
              </w:rPr>
              <w:br/>
              <w:t>Form of Administration: Dietary Modification: low sodium</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Exercise</w:t>
            </w:r>
            <w:r w:rsidRPr="00A950ED">
              <w:rPr>
                <w:color w:val="000000"/>
                <w:sz w:val="16"/>
                <w:szCs w:val="16"/>
              </w:rPr>
              <w:br/>
              <w:t>Description: Exercise arm, no diet changes</w:t>
            </w:r>
            <w:r w:rsidRPr="00A950ED">
              <w:rPr>
                <w:color w:val="000000"/>
                <w:sz w:val="16"/>
                <w:szCs w:val="16"/>
              </w:rPr>
              <w:br/>
              <w:t>Form of Administration: Other: Exercise arm</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lastRenderedPageBreak/>
              <w:br/>
              <w:t>Duration: 3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64825D6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Chemical analysis of diet with intervention/exposure adherence measure, Single 24-hour urinary analysis without reported quality control measure</w:t>
            </w:r>
            <w:r w:rsidRPr="00A950ED">
              <w:rPr>
                <w:color w:val="000000"/>
                <w:sz w:val="16"/>
                <w:szCs w:val="16"/>
              </w:rPr>
              <w:br/>
              <w:t>Best sodium measure recorded: 2 times, 3 months apart</w:t>
            </w:r>
            <w:r w:rsidRPr="00A950ED">
              <w:rPr>
                <w:color w:val="000000"/>
                <w:sz w:val="16"/>
                <w:szCs w:val="16"/>
              </w:rPr>
              <w:br/>
              <w:t>Sodium Status Intervention 1: 86 mmol/day</w:t>
            </w:r>
            <w:r w:rsidRPr="00A950ED">
              <w:rPr>
                <w:color w:val="000000"/>
                <w:sz w:val="16"/>
                <w:szCs w:val="16"/>
              </w:rPr>
              <w:br/>
            </w:r>
            <w:r w:rsidRPr="00A950ED">
              <w:rPr>
                <w:color w:val="000000"/>
                <w:sz w:val="16"/>
                <w:szCs w:val="16"/>
              </w:rPr>
              <w:br/>
              <w:t>How was blood pressure measured? BP measured at rest in the upright seated position between 7 and 11 AM after an overnight fast.  Recordings were obtained in triplicate in three separate sessions at least one week apart in order to establish the stable readings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4665B9"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Women</w:t>
            </w:r>
            <w:r w:rsidRPr="00A950ED">
              <w:rPr>
                <w:color w:val="000000"/>
                <w:sz w:val="16"/>
                <w:szCs w:val="16"/>
              </w:rPr>
              <w:br/>
              <w:t>Diastolic BP-24H AMB</w:t>
            </w:r>
            <w:r w:rsidRPr="00A950ED">
              <w:rPr>
                <w:color w:val="000000"/>
                <w:sz w:val="16"/>
                <w:szCs w:val="16"/>
              </w:rPr>
              <w:br/>
              <w:t>Follow-Up Time: 13 weeks</w:t>
            </w:r>
            <w:r w:rsidRPr="00A950ED">
              <w:rPr>
                <w:color w:val="000000"/>
                <w:sz w:val="16"/>
                <w:szCs w:val="16"/>
              </w:rPr>
              <w:br/>
              <w:t>Comparison: Intervention 1 vs Comparator</w:t>
            </w:r>
            <w:r w:rsidRPr="00A950ED">
              <w:rPr>
                <w:color w:val="000000"/>
                <w:sz w:val="16"/>
                <w:szCs w:val="16"/>
              </w:rPr>
              <w:br/>
              <w:t>MD -2.11 (95% CI: -4.99 - 0.77)</w:t>
            </w:r>
            <w:r w:rsidRPr="00A950ED">
              <w:rPr>
                <w:color w:val="000000"/>
                <w:sz w:val="16"/>
                <w:szCs w:val="16"/>
              </w:rPr>
              <w:br/>
              <w:t>Systolic BP-24H AMB</w:t>
            </w:r>
            <w:r w:rsidRPr="00A950ED">
              <w:rPr>
                <w:color w:val="000000"/>
                <w:sz w:val="16"/>
                <w:szCs w:val="16"/>
              </w:rPr>
              <w:br/>
              <w:t>Follow-Up Time: 13 weeks</w:t>
            </w:r>
            <w:r w:rsidRPr="00A950ED">
              <w:rPr>
                <w:color w:val="000000"/>
                <w:sz w:val="16"/>
                <w:szCs w:val="16"/>
              </w:rPr>
              <w:br/>
              <w:t>Comparison: Intervention 1 vs Comparator</w:t>
            </w:r>
            <w:r w:rsidRPr="00A950ED">
              <w:rPr>
                <w:color w:val="000000"/>
                <w:sz w:val="16"/>
                <w:szCs w:val="16"/>
              </w:rPr>
              <w:br/>
              <w:t>MD -7.11 (95% CI: -11.82 - -2.40)</w:t>
            </w:r>
          </w:p>
        </w:tc>
      </w:tr>
      <w:tr w:rsidR="00A950ED" w:rsidRPr="00A950ED" w14:paraId="1AD1D0EC"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7FA66E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Siani, 1987</w:t>
            </w:r>
            <w:r w:rsidR="00A56FB8">
              <w:rPr>
                <w:color w:val="000000"/>
                <w:sz w:val="16"/>
                <w:szCs w:val="16"/>
              </w:rPr>
              <w:fldChar w:fldCharType="begin"/>
            </w:r>
            <w:r w:rsidR="00A56FB8">
              <w:rPr>
                <w:color w:val="000000"/>
                <w:sz w:val="16"/>
                <w:szCs w:val="16"/>
              </w:rPr>
              <w:instrText xml:space="preserve"> ADDIN EN.CITE &lt;EndNote&gt;&lt;Cite ExcludeAuth="1" ExcludeYear="1"&gt;&lt;Author&gt;Siani&lt;/Author&gt;&lt;Year&gt;1987&lt;/Year&gt;&lt;RecNum&gt;201&lt;/RecNum&gt;&lt;DisplayText&gt;&lt;style face="superscript" font="Times New Roman"&gt;115&lt;/style&gt;&lt;/DisplayText&gt;&lt;record&gt;&lt;rec-number&gt;201&lt;/rec-number&gt;&lt;foreign-keys&gt;&lt;key app="EN" db-id="pvtaptp2cvrftwezfs5prs50t2et009d9r2r" timestamp="1475012934"&gt;201&lt;/key&gt;&lt;/foreign-keys&gt;&lt;ref-type name="Journal Article"&gt;17&lt;/ref-type&gt;&lt;contributors&gt;&lt;authors&gt;&lt;author&gt;Siani, A.&lt;/author&gt;&lt;author&gt;Strazzullo, P.&lt;/author&gt;&lt;author&gt;Russo, L.&lt;/author&gt;&lt;author&gt;Guglielmi, S.&lt;/author&gt;&lt;author&gt;Iacoviello, L.&lt;/author&gt;&lt;author&gt;Ferrara, L. A.&lt;/author&gt;&lt;author&gt;Mancini, M.&lt;/author&gt;&lt;/authors&gt;&lt;/contributors&gt;&lt;titles&gt;&lt;title&gt;Controlled trial of long term oral potassium supplements in patients with mild hypertension&lt;/title&gt;&lt;secondary-title&gt;Br Med J (Clin Res Ed)&lt;/secondary-title&gt;&lt;/titles&gt;&lt;periodical&gt;&lt;full-title&gt;Br Med J (Clin Res Ed)&lt;/full-title&gt;&lt;/periodical&gt;&lt;pages&gt;1453-6&lt;/pages&gt;&lt;volume&gt;294&lt;/volume&gt;&lt;number&gt;6585&lt;/number&gt;&lt;keywords&gt;&lt;keyword&gt;Administration, Oral&lt;/keyword&gt;&lt;keyword&gt;Adult&lt;/keyword&gt;&lt;keyword&gt;Blood Pressure/drug effects&lt;/keyword&gt;&lt;keyword&gt;Clinical Trials as Topic&lt;/keyword&gt;&lt;keyword&gt;Double-Blind Method&lt;/keyword&gt;&lt;keyword&gt;Female&lt;/keyword&gt;&lt;keyword&gt;Heart Rate/drug effects&lt;/keyword&gt;&lt;keyword&gt;Humans&lt;/keyword&gt;&lt;keyword&gt;Hypertension/*drug therapy/metabolism&lt;/keyword&gt;&lt;keyword&gt;Male&lt;/keyword&gt;&lt;keyword&gt;Middle Aged&lt;/keyword&gt;&lt;keyword&gt;Posture&lt;/keyword&gt;&lt;keyword&gt;Potassium/*administration &amp;amp; dosage/metabolism/therapeutic use&lt;/keyword&gt;&lt;keyword&gt;Random Allocation&lt;/keyword&gt;&lt;/keywords&gt;&lt;dates&gt;&lt;year&gt;1987&lt;/year&gt;&lt;pub-dates&gt;&lt;date&gt;Jun 6&lt;/date&gt;&lt;/pub-dates&gt;&lt;/dates&gt;&lt;isbn&gt;0267-0623 (Print)&amp;#xD;0267-0623 (Linking)&lt;/isbn&gt;&lt;accession-num&gt;3300841&lt;/accession-num&gt;&lt;urls&gt;&lt;related-urls&gt;&lt;url&gt;https://www.ncbi.nlm.nih.gov/pubmed/3300841&lt;/url&gt;&lt;url&gt;https://www.ncbi.nlm.nih.gov/pmc/articles/PMC1246609/pdf/bmjcred00023-0019.pdf&lt;/url&gt;&lt;/related-urls&gt;&lt;/urls&gt;&lt;custom1&gt;Includes for potassium from the DRI report&lt;/custom1&gt;&lt;custom2&gt;PMC1246609&lt;/custom2&gt;&lt;custom4&gt;In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115</w:t>
            </w:r>
            <w:r w:rsidR="00A56FB8">
              <w:rPr>
                <w:color w:val="000000"/>
                <w:sz w:val="16"/>
                <w:szCs w:val="16"/>
              </w:rPr>
              <w:fldChar w:fldCharType="end"/>
            </w:r>
            <w:r w:rsidRPr="00A950ED">
              <w:rPr>
                <w:color w:val="000000"/>
                <w:sz w:val="16"/>
                <w:szCs w:val="16"/>
              </w:rPr>
              <w:br/>
            </w:r>
            <w:r w:rsidRPr="00A950ED">
              <w:rPr>
                <w:color w:val="000000"/>
                <w:sz w:val="16"/>
                <w:szCs w:val="16"/>
              </w:rPr>
              <w:br/>
              <w:t>Location: Italy</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6C4A28C5"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37</w:t>
            </w:r>
            <w:r w:rsidRPr="00A950ED">
              <w:rPr>
                <w:color w:val="000000"/>
                <w:sz w:val="16"/>
                <w:szCs w:val="16"/>
              </w:rPr>
              <w:br/>
            </w:r>
            <w:r w:rsidRPr="00A950ED">
              <w:rPr>
                <w:color w:val="000000"/>
                <w:sz w:val="16"/>
                <w:szCs w:val="16"/>
              </w:rPr>
              <w:br/>
              <w:t>Intervention 1:</w:t>
            </w:r>
            <w:r w:rsidRPr="00A950ED">
              <w:rPr>
                <w:color w:val="000000"/>
                <w:sz w:val="16"/>
                <w:szCs w:val="16"/>
              </w:rPr>
              <w:br/>
              <w:t>% Male: 61%</w:t>
            </w:r>
            <w:r w:rsidRPr="00A950ED">
              <w:rPr>
                <w:color w:val="000000"/>
                <w:sz w:val="16"/>
                <w:szCs w:val="16"/>
              </w:rPr>
              <w:br/>
              <w:t>Mean Age/Range/Age at Baseline: mean 45 (SD 2)</w:t>
            </w:r>
            <w:r w:rsidRPr="00A950ED">
              <w:rPr>
                <w:color w:val="000000"/>
                <w:sz w:val="16"/>
                <w:szCs w:val="16"/>
              </w:rPr>
              <w:br/>
              <w:t>Race: NR</w:t>
            </w:r>
            <w:r w:rsidRPr="00A950ED">
              <w:rPr>
                <w:color w:val="000000"/>
                <w:sz w:val="16"/>
                <w:szCs w:val="16"/>
              </w:rPr>
              <w:br/>
              <w:t>Systolic BP: 144</w:t>
            </w:r>
            <w:r w:rsidRPr="00A950ED">
              <w:rPr>
                <w:color w:val="000000"/>
                <w:sz w:val="16"/>
                <w:szCs w:val="16"/>
              </w:rPr>
              <w:br/>
              <w:t>Diastolic BP: 97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63.1</w:t>
            </w:r>
            <w:r w:rsidRPr="00A950ED">
              <w:rPr>
                <w:color w:val="000000"/>
                <w:sz w:val="16"/>
                <w:szCs w:val="16"/>
              </w:rPr>
              <w:br/>
              <w:t>Mean Age/Range/Age at Baseline: mean 45 (SD 2)</w:t>
            </w:r>
            <w:r w:rsidRPr="00A950ED">
              <w:rPr>
                <w:color w:val="000000"/>
                <w:sz w:val="16"/>
                <w:szCs w:val="16"/>
              </w:rPr>
              <w:br/>
              <w:t>Race: NR</w:t>
            </w:r>
            <w:r w:rsidRPr="00A950ED">
              <w:rPr>
                <w:color w:val="000000"/>
                <w:sz w:val="16"/>
                <w:szCs w:val="16"/>
              </w:rPr>
              <w:br/>
              <w:t>Systolic BP: 14</w:t>
            </w:r>
            <w:r w:rsidRPr="00A950ED">
              <w:rPr>
                <w:color w:val="000000"/>
                <w:sz w:val="16"/>
                <w:szCs w:val="16"/>
              </w:rPr>
              <w:br/>
              <w:t>Diastolic BP: 91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r>
            <w:r w:rsidRPr="00A950ED">
              <w:rPr>
                <w:color w:val="000000"/>
                <w:sz w:val="16"/>
                <w:szCs w:val="16"/>
              </w:rPr>
              <w:lastRenderedPageBreak/>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mild hypertension</w:t>
            </w:r>
            <w:r w:rsidRPr="00A950ED">
              <w:rPr>
                <w:color w:val="000000"/>
                <w:sz w:val="16"/>
                <w:szCs w:val="16"/>
              </w:rPr>
              <w:br/>
              <w:t>Exclusion: Possibility that patient has secondary hypertension, or any associated illness or severe complication of the hypertensive disease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740AF5A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potassium supplement to increase potassium levels</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48 mmol potassium daily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NR</w:t>
            </w:r>
            <w:r w:rsidRPr="00A950ED">
              <w:rPr>
                <w:color w:val="000000"/>
                <w:sz w:val="16"/>
                <w:szCs w:val="16"/>
              </w:rPr>
              <w:br/>
              <w:t>Form of Administration: Placebo</w:t>
            </w:r>
            <w:r w:rsidRPr="00A950ED">
              <w:rPr>
                <w:color w:val="000000"/>
                <w:sz w:val="16"/>
                <w:szCs w:val="16"/>
              </w:rPr>
              <w:br/>
              <w:t>Dose: Placebo</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3.75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637E79F4"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Method of Validation: Multiple 24-hour urine analysis with validation</w:t>
            </w:r>
            <w:r w:rsidRPr="00A950ED">
              <w:rPr>
                <w:color w:val="000000"/>
                <w:sz w:val="16"/>
                <w:szCs w:val="16"/>
              </w:rPr>
              <w:br/>
              <w:t>Sodium Status Intervention 1: 189 mmol/24 h</w:t>
            </w:r>
            <w:r w:rsidRPr="00A950ED">
              <w:rPr>
                <w:color w:val="000000"/>
                <w:sz w:val="16"/>
                <w:szCs w:val="16"/>
              </w:rPr>
              <w:br/>
              <w:t>Best potassium measure recorded: 2 times 15 weeks apart (baseline, end of follow up)</w:t>
            </w:r>
            <w:r w:rsidRPr="00A950ED">
              <w:rPr>
                <w:color w:val="000000"/>
                <w:sz w:val="16"/>
                <w:szCs w:val="16"/>
              </w:rPr>
              <w:br/>
              <w:t>Potassium, Method of Validation: Pill counting</w:t>
            </w:r>
            <w:r w:rsidRPr="00A950ED">
              <w:rPr>
                <w:color w:val="000000"/>
                <w:sz w:val="16"/>
                <w:szCs w:val="16"/>
              </w:rPr>
              <w:br/>
              <w:t>Potassium Status Intervention 1: 87 mmol/24 h</w:t>
            </w:r>
            <w:r w:rsidRPr="00A950ED">
              <w:rPr>
                <w:color w:val="000000"/>
                <w:sz w:val="16"/>
                <w:szCs w:val="16"/>
              </w:rPr>
              <w:br/>
            </w:r>
            <w:r w:rsidRPr="00A950ED">
              <w:rPr>
                <w:color w:val="000000"/>
                <w:sz w:val="16"/>
                <w:szCs w:val="16"/>
              </w:rPr>
              <w:br/>
              <w:t xml:space="preserve">How was blood pressure measured? BP measured 7 times, 1 week apart during baseline, 3 weeks apart during intervention.  BP was taken by a single observer, blinded to treatment status, using a Hawksley random zero sphygmomanometer.  After quietly resting for 30 minutes in the supine position the SBP (phase V Korotkoff sounds) was measured three times two minutes apart; the same measurements were taken after the patient had been standing upright for two minutes. The average of each measurement  in each position  for all the patients </w:t>
            </w:r>
            <w:r w:rsidRPr="00A950ED">
              <w:rPr>
                <w:color w:val="000000"/>
                <w:sz w:val="16"/>
                <w:szCs w:val="16"/>
              </w:rPr>
              <w:lastRenderedPageBreak/>
              <w:t>was used for analysis.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197CB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Mild HTN</w:t>
            </w:r>
            <w:r w:rsidRPr="00A950ED">
              <w:rPr>
                <w:color w:val="000000"/>
                <w:sz w:val="16"/>
                <w:szCs w:val="16"/>
              </w:rPr>
              <w:br/>
              <w:t>Diastolic BP-supine</w:t>
            </w:r>
            <w:r w:rsidRPr="00A950ED">
              <w:rPr>
                <w:color w:val="000000"/>
                <w:sz w:val="16"/>
                <w:szCs w:val="16"/>
              </w:rPr>
              <w:br/>
              <w:t>Follow-Up Time: 15 weeks</w:t>
            </w:r>
            <w:r w:rsidRPr="00A950ED">
              <w:rPr>
                <w:color w:val="000000"/>
                <w:sz w:val="16"/>
                <w:szCs w:val="16"/>
              </w:rPr>
              <w:br/>
              <w:t>Comparison: Intervention 1 vs Comparator</w:t>
            </w:r>
            <w:r w:rsidRPr="00A950ED">
              <w:rPr>
                <w:color w:val="000000"/>
                <w:sz w:val="16"/>
                <w:szCs w:val="16"/>
              </w:rPr>
              <w:br/>
              <w:t>MD -10.50 (95% CI: -16.32 - -4.68)</w:t>
            </w:r>
            <w:r w:rsidRPr="00A950ED">
              <w:rPr>
                <w:color w:val="000000"/>
                <w:sz w:val="16"/>
                <w:szCs w:val="16"/>
              </w:rPr>
              <w:br/>
              <w:t>Systolic BP-supine</w:t>
            </w:r>
            <w:r w:rsidRPr="00A950ED">
              <w:rPr>
                <w:color w:val="000000"/>
                <w:sz w:val="16"/>
                <w:szCs w:val="16"/>
              </w:rPr>
              <w:br/>
              <w:t>Follow-Up Time: 15 weeks</w:t>
            </w:r>
            <w:r w:rsidRPr="00A950ED">
              <w:rPr>
                <w:color w:val="000000"/>
                <w:sz w:val="16"/>
                <w:szCs w:val="16"/>
              </w:rPr>
              <w:br/>
              <w:t>Comparison: Intervention 1 vs Comparator</w:t>
            </w:r>
            <w:r w:rsidRPr="00A950ED">
              <w:rPr>
                <w:color w:val="000000"/>
                <w:sz w:val="16"/>
                <w:szCs w:val="16"/>
              </w:rPr>
              <w:br/>
              <w:t>MD -14.00 (95% CI: -21.78 - -6.22)</w:t>
            </w:r>
          </w:p>
        </w:tc>
      </w:tr>
      <w:tr w:rsidR="00A950ED" w:rsidRPr="00A950ED" w14:paraId="7F7607E8"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7E48A4C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Siani, 1991</w:t>
            </w:r>
            <w:r w:rsidR="00A56FB8">
              <w:rPr>
                <w:color w:val="000000"/>
                <w:sz w:val="16"/>
                <w:szCs w:val="16"/>
              </w:rPr>
              <w:fldChar w:fldCharType="begin"/>
            </w:r>
            <w:r w:rsidR="00A56FB8">
              <w:rPr>
                <w:color w:val="000000"/>
                <w:sz w:val="16"/>
                <w:szCs w:val="16"/>
              </w:rPr>
              <w:instrText xml:space="preserve"> ADDIN EN.CITE &lt;EndNote&gt;&lt;Cite ExcludeAuth="1" ExcludeYear="1"&gt;&lt;Author&gt;Siani&lt;/Author&gt;&lt;Year&gt;1991&lt;/Year&gt;&lt;RecNum&gt;2223&lt;/RecNum&gt;&lt;DisplayText&gt;&lt;style face="superscript" font="Times New Roman"&gt;116&lt;/style&gt;&lt;/DisplayText&gt;&lt;record&gt;&lt;rec-number&gt;2223&lt;/rec-number&gt;&lt;foreign-keys&gt;&lt;key app="EN" db-id="pvtaptp2cvrftwezfs5prs50t2et009d9r2r" timestamp="1476285394"&gt;2223&lt;/key&gt;&lt;/foreign-keys&gt;&lt;ref-type name="Journal Article"&gt;17&lt;/ref-type&gt;&lt;contributors&gt;&lt;authors&gt;&lt;author&gt;Siani, A.&lt;/author&gt;&lt;author&gt;Strazzullo, P.&lt;/author&gt;&lt;author&gt;Giacco, A.&lt;/author&gt;&lt;author&gt;Pacioni, D.&lt;/author&gt;&lt;author&gt;Celentano, E.&lt;/author&gt;&lt;author&gt;Mancini, M.&lt;/author&gt;&lt;/authors&gt;&lt;/contributors&gt;&lt;auth-address&gt;Second Medical School, University of Naples, Italy.&lt;/auth-address&gt;&lt;titles&gt;&lt;title&gt;Increasing the dietary potassium intake reduces the need for antihypertensive medication&lt;/title&gt;&lt;secondary-title&gt;Ann Intern Med&lt;/secondary-title&gt;&lt;/titles&gt;&lt;periodical&gt;&lt;full-title&gt;Ann Intern Med&lt;/full-title&gt;&lt;/periodical&gt;&lt;pages&gt;753-9&lt;/pages&gt;&lt;volume&gt;115&lt;/volume&gt;&lt;number&gt;10&lt;/number&gt;&lt;keywords&gt;&lt;keyword&gt;Adult&lt;/keyword&gt;&lt;keyword&gt;Antihypertensive Agents/*administration &amp;amp; dosage&lt;/keyword&gt;&lt;keyword&gt;Diet&lt;/keyword&gt;&lt;keyword&gt;Drug Therapy, Combination&lt;/keyword&gt;&lt;keyword&gt;Female&lt;/keyword&gt;&lt;keyword&gt;Follow-Up Studies&lt;/keyword&gt;&lt;keyword&gt;Humans&lt;/keyword&gt;&lt;keyword&gt;Hypertension/*diet therapy/drug therapy&lt;/keyword&gt;&lt;keyword&gt;Male&lt;/keyword&gt;&lt;keyword&gt;Middle Aged&lt;/keyword&gt;&lt;keyword&gt;Potassium/*administration &amp;amp; dosage&lt;/keyword&gt;&lt;keyword&gt;Statistics as Topic&lt;/keyword&gt;&lt;/keywords&gt;&lt;dates&gt;&lt;year&gt;1991&lt;/year&gt;&lt;pub-dates&gt;&lt;date&gt;Nov 15&lt;/date&gt;&lt;/pub-dates&gt;&lt;/dates&gt;&lt;isbn&gt;0003-4819 (Print)&amp;#xD;0003-4819 (Linking)&lt;/isbn&gt;&lt;accession-num&gt;1929022&lt;/accession-num&gt;&lt;urls&gt;&lt;related-urls&gt;&lt;url&gt;http://www.ncbi.nlm.nih.gov/pubmed/1929022&lt;/url&gt;&lt;url&gt;http://annals.org/aim/article/705137/increasing-dietary-potassium-intake-reduces-need-antihypertensive-medication&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116</w:t>
            </w:r>
            <w:r w:rsidR="00A56FB8">
              <w:rPr>
                <w:color w:val="000000"/>
                <w:sz w:val="16"/>
                <w:szCs w:val="16"/>
              </w:rPr>
              <w:fldChar w:fldCharType="end"/>
            </w:r>
            <w:r w:rsidRPr="00A950ED">
              <w:rPr>
                <w:color w:val="000000"/>
                <w:sz w:val="16"/>
                <w:szCs w:val="16"/>
              </w:rPr>
              <w:br/>
            </w:r>
            <w:r w:rsidRPr="00A950ED">
              <w:rPr>
                <w:color w:val="000000"/>
                <w:sz w:val="16"/>
                <w:szCs w:val="16"/>
              </w:rPr>
              <w:br/>
              <w:t>Location: NR</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3E76015"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54</w:t>
            </w:r>
            <w:r w:rsidRPr="00A950ED">
              <w:rPr>
                <w:color w:val="000000"/>
                <w:sz w:val="16"/>
                <w:szCs w:val="16"/>
              </w:rPr>
              <w:br/>
            </w:r>
            <w:r w:rsidRPr="00A950ED">
              <w:rPr>
                <w:color w:val="000000"/>
                <w:sz w:val="16"/>
                <w:szCs w:val="16"/>
              </w:rPr>
              <w:br/>
              <w:t>Intervention 1:</w:t>
            </w:r>
            <w:r w:rsidRPr="00A950ED">
              <w:rPr>
                <w:color w:val="000000"/>
                <w:sz w:val="16"/>
                <w:szCs w:val="16"/>
              </w:rPr>
              <w:br/>
              <w:t>% Male: 57.7</w:t>
            </w:r>
            <w:r w:rsidRPr="00A950ED">
              <w:rPr>
                <w:color w:val="000000"/>
                <w:sz w:val="16"/>
                <w:szCs w:val="16"/>
              </w:rPr>
              <w:br/>
              <w:t>Mean Age/Range/Age at Baseline: mean 48.8 (SD 7.8</w:t>
            </w:r>
            <w:r w:rsidRPr="00A950ED">
              <w:rPr>
                <w:color w:val="000000"/>
                <w:sz w:val="16"/>
                <w:szCs w:val="16"/>
              </w:rPr>
              <w:br/>
              <w:t>Race: NR</w:t>
            </w:r>
            <w:r w:rsidRPr="00A950ED">
              <w:rPr>
                <w:color w:val="000000"/>
                <w:sz w:val="16"/>
                <w:szCs w:val="16"/>
              </w:rPr>
              <w:br/>
              <w:t>Systolic BP: 138.2</w:t>
            </w:r>
            <w:r w:rsidRPr="00A950ED">
              <w:rPr>
                <w:color w:val="000000"/>
                <w:sz w:val="16"/>
                <w:szCs w:val="16"/>
              </w:rPr>
              <w:br/>
              <w:t>Diastolic BP: 81.1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27</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52.3</w:t>
            </w:r>
            <w:r w:rsidRPr="00A950ED">
              <w:rPr>
                <w:color w:val="000000"/>
                <w:sz w:val="16"/>
                <w:szCs w:val="16"/>
              </w:rPr>
              <w:br/>
              <w:t>Mean Age/Range/Age at Baseline: mean 49.3 (SD 9.4)</w:t>
            </w:r>
            <w:r w:rsidRPr="00A950ED">
              <w:rPr>
                <w:color w:val="000000"/>
                <w:sz w:val="16"/>
                <w:szCs w:val="16"/>
              </w:rPr>
              <w:br/>
              <w:t>Race: NR</w:t>
            </w:r>
            <w:r w:rsidRPr="00A950ED">
              <w:rPr>
                <w:color w:val="000000"/>
                <w:sz w:val="16"/>
                <w:szCs w:val="16"/>
              </w:rPr>
              <w:br/>
              <w:t>Systolic BP: 138.3</w:t>
            </w:r>
            <w:r w:rsidRPr="00A950ED">
              <w:rPr>
                <w:color w:val="000000"/>
                <w:sz w:val="16"/>
                <w:szCs w:val="16"/>
              </w:rPr>
              <w:br/>
              <w:t>Diastolic BP: 80.1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27</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BP under good pharmacologic control, aged 30-65 years and a BP below 160/95 mm Hg at the last two clinic visits.</w:t>
            </w:r>
            <w:r w:rsidRPr="00A950ED">
              <w:rPr>
                <w:color w:val="000000"/>
                <w:sz w:val="16"/>
                <w:szCs w:val="16"/>
              </w:rPr>
              <w:br/>
              <w:t xml:space="preserve">Exclusion: Secondary hypertension,  ischemic heart or brain disease, renal failure, any illness requiring adherence to a strict dietary regimen (e.g. diabetes </w:t>
            </w:r>
            <w:r w:rsidRPr="00A950ED">
              <w:rPr>
                <w:color w:val="000000"/>
                <w:sz w:val="16"/>
                <w:szCs w:val="16"/>
              </w:rPr>
              <w:lastRenderedPageBreak/>
              <w:t>mellitus or obesity). Use of oral contraceptives; poor compliance with their prescribed drug regimen.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E5DD92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NR</w:t>
            </w:r>
            <w:r w:rsidRPr="00A950ED">
              <w:rPr>
                <w:color w:val="000000"/>
                <w:sz w:val="16"/>
                <w:szCs w:val="16"/>
              </w:rPr>
              <w:br/>
              <w:t>Description: Dietary advice to selectively increase potassium intake</w:t>
            </w:r>
            <w:r w:rsidRPr="00A950ED">
              <w:rPr>
                <w:color w:val="000000"/>
                <w:sz w:val="16"/>
                <w:szCs w:val="16"/>
              </w:rPr>
              <w:br/>
              <w:t>Form of Administration: Oral potassium supplement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1615B22"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urine analysis with validation</w:t>
            </w:r>
            <w:r w:rsidRPr="00A950ED">
              <w:rPr>
                <w:color w:val="000000"/>
                <w:sz w:val="16"/>
                <w:szCs w:val="16"/>
              </w:rPr>
              <w:br/>
              <w:t>Best sodium measure recorded: 2 times in run in then monthly over 12 months follow up</w:t>
            </w:r>
            <w:r w:rsidRPr="00A950ED">
              <w:rPr>
                <w:color w:val="000000"/>
                <w:sz w:val="16"/>
                <w:szCs w:val="16"/>
              </w:rPr>
              <w:br/>
              <w:t>Sodium, Method of Validation: Assessment of the reliability of urine collection was done by  interviewing the patient and by measuring 24-hour creatinine excretion., Single 24-hour urine analysis with validation</w:t>
            </w:r>
            <w:r w:rsidRPr="00A950ED">
              <w:rPr>
                <w:color w:val="000000"/>
                <w:sz w:val="16"/>
                <w:szCs w:val="16"/>
              </w:rPr>
              <w:br/>
              <w:t>Sodium Status Intervention 1: 163 mmol/24h</w:t>
            </w:r>
            <w:r w:rsidRPr="00A950ED">
              <w:rPr>
                <w:color w:val="000000"/>
                <w:sz w:val="16"/>
                <w:szCs w:val="16"/>
              </w:rPr>
              <w:br/>
              <w:t>Best potassium measure recorded: 2 times in run in then monthly over 12 months follow up</w:t>
            </w:r>
            <w:r w:rsidRPr="00A950ED">
              <w:rPr>
                <w:color w:val="000000"/>
                <w:sz w:val="16"/>
                <w:szCs w:val="16"/>
              </w:rPr>
              <w:br/>
              <w:t>Potassium, Method of Validation: Assessment of the reliability of urine collection was done by  interviewing the patient and by measuring 24-hour creatinine excretion.</w:t>
            </w:r>
            <w:r w:rsidRPr="00A950ED">
              <w:rPr>
                <w:color w:val="000000"/>
                <w:sz w:val="16"/>
                <w:szCs w:val="16"/>
              </w:rPr>
              <w:br/>
              <w:t>Potassium Status Intervention 1: 73 mmol/24h</w:t>
            </w:r>
            <w:r w:rsidRPr="00A950ED">
              <w:rPr>
                <w:color w:val="000000"/>
                <w:sz w:val="16"/>
                <w:szCs w:val="16"/>
              </w:rPr>
              <w:br/>
            </w:r>
            <w:r w:rsidRPr="00A950ED">
              <w:rPr>
                <w:color w:val="000000"/>
                <w:sz w:val="16"/>
                <w:szCs w:val="16"/>
              </w:rPr>
              <w:br/>
              <w:t>How was blood pressure measured? Blood pressure measured by an operator who was blinded to the patient’s assigned treatment. Measurements taken using a Sentron automatic oscillometric recorder. Patients first rested for 10 minutes in the supine position in a quiet and comfortable room. SBP and DBP were measured three times at 2-minute intervals; the average of all measurements was used in the analysis.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F1DB46"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HTN under control</w:t>
            </w:r>
            <w:r w:rsidRPr="00A950ED">
              <w:rPr>
                <w:color w:val="000000"/>
                <w:sz w:val="16"/>
                <w:szCs w:val="16"/>
              </w:rPr>
              <w:br/>
              <w:t>Diastolic BP-supine</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MD 1.10 (95% CI: 0.11 - 2.09)</w:t>
            </w:r>
            <w:r w:rsidRPr="00A950ED">
              <w:rPr>
                <w:color w:val="000000"/>
                <w:sz w:val="16"/>
                <w:szCs w:val="16"/>
              </w:rPr>
              <w:br/>
              <w:t>Percent of baseline drug consumption</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RR 2.50 (95% CI: 1.16 - 5.39)</w:t>
            </w:r>
            <w:r w:rsidRPr="00A950ED">
              <w:rPr>
                <w:color w:val="000000"/>
                <w:sz w:val="16"/>
                <w:szCs w:val="16"/>
              </w:rPr>
              <w:br/>
              <w:t>Systolic BP-supine</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MD 3.40 (95% CI: 2.11 - 4.69)</w:t>
            </w:r>
          </w:p>
        </w:tc>
      </w:tr>
      <w:tr w:rsidR="00A950ED" w:rsidRPr="00A950ED" w14:paraId="7099C1E7"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E1A5CA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Silman, 1983</w:t>
            </w:r>
            <w:r w:rsidR="00A56FB8">
              <w:rPr>
                <w:color w:val="000000"/>
                <w:sz w:val="16"/>
                <w:szCs w:val="16"/>
              </w:rPr>
              <w:fldChar w:fldCharType="begin"/>
            </w:r>
            <w:r w:rsidR="00A56FB8">
              <w:rPr>
                <w:color w:val="000000"/>
                <w:sz w:val="16"/>
                <w:szCs w:val="16"/>
              </w:rPr>
              <w:instrText xml:space="preserve"> ADDIN EN.CITE &lt;EndNote&gt;&lt;Cite ExcludeAuth="1" ExcludeYear="1"&gt;&lt;Author&gt;Silman&lt;/Author&gt;&lt;Year&gt;1983&lt;/Year&gt;&lt;RecNum&gt;6712&lt;/RecNum&gt;&lt;DisplayText&gt;&lt;style face="superscript" font="Times New Roman"&gt;117&lt;/style&gt;&lt;/DisplayText&gt;&lt;record&gt;&lt;rec-number&gt;6712&lt;/rec-number&gt;&lt;foreign-keys&gt;&lt;key app="EN" db-id="pvtaptp2cvrftwezfs5prs50t2et009d9r2r" timestamp="1478216867"&gt;6712&lt;/key&gt;&lt;/foreign-keys&gt;&lt;ref-type name="Journal Article"&gt;17&lt;/ref-type&gt;&lt;contributors&gt;&lt;authors&gt;&lt;author&gt;Silman, A. J.&lt;/author&gt;&lt;author&gt;Locke, C.&lt;/author&gt;&lt;author&gt;Mitchell, P.&lt;/author&gt;&lt;author&gt;Humpherson, P.&lt;/author&gt;&lt;/authors&gt;&lt;/contributors&gt;&lt;titles&gt;&lt;title&gt;Evaluation of the effectiveness of a low sodium diet in the treatment of mild to moderate hypertension&lt;/title&gt;&lt;secondary-title&gt;Lancet&lt;/secondary-title&gt;&lt;/titles&gt;&lt;periodical&gt;&lt;full-title&gt;Lancet&lt;/full-title&gt;&lt;/periodical&gt;&lt;pages&gt;1179-82&lt;/pages&gt;&lt;volume&gt;1&lt;/volume&gt;&lt;number&gt;8335&lt;/number&gt;&lt;keywords&gt;&lt;keyword&gt;Clinical Trials as Topic&lt;/keyword&gt;&lt;keyword&gt;Diastole&lt;/keyword&gt;&lt;keyword&gt;*Diet, Sodium-Restricted&lt;/keyword&gt;&lt;keyword&gt;Follow-Up Studies&lt;/keyword&gt;&lt;keyword&gt;Humans&lt;/keyword&gt;&lt;keyword&gt;Hypertension/*diet therapy&lt;/keyword&gt;&lt;keyword&gt;Middle Aged&lt;/keyword&gt;&lt;keyword&gt;Random Allocation&lt;/keyword&gt;&lt;keyword&gt;Systole&lt;/keyword&gt;&lt;keyword&gt;Time Factors&lt;/keyword&gt;&lt;/keywords&gt;&lt;dates&gt;&lt;year&gt;1983&lt;/year&gt;&lt;pub-dates&gt;&lt;date&gt;May 28&lt;/date&gt;&lt;/pub-dates&gt;&lt;/dates&gt;&lt;isbn&gt;0140-6736 (Print)&amp;#xD;0140-6736 (Linking)&lt;/isbn&gt;&lt;accession-num&gt;6133987&lt;/accession-num&gt;&lt;urls&gt;&lt;related-urls&gt;&lt;url&gt;http://www.ncbi.nlm.nih.gov/pubmed/6133987&lt;/url&gt;&lt;/related-urls&gt;&lt;/urls&gt;&lt;custom1&gt;Reference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117</w:t>
            </w:r>
            <w:r w:rsidR="00A56FB8">
              <w:rPr>
                <w:color w:val="000000"/>
                <w:sz w:val="16"/>
                <w:szCs w:val="16"/>
              </w:rPr>
              <w:fldChar w:fldCharType="end"/>
            </w:r>
            <w:r w:rsidRPr="00A950ED">
              <w:rPr>
                <w:color w:val="000000"/>
                <w:sz w:val="16"/>
                <w:szCs w:val="16"/>
              </w:rPr>
              <w:br/>
            </w:r>
            <w:r w:rsidRPr="00A950ED">
              <w:rPr>
                <w:color w:val="000000"/>
                <w:sz w:val="16"/>
                <w:szCs w:val="16"/>
              </w:rPr>
              <w:br/>
              <w:t>Location: UK</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04620309"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28</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165.3</w:t>
            </w:r>
            <w:r w:rsidRPr="00A950ED">
              <w:rPr>
                <w:color w:val="000000"/>
                <w:sz w:val="16"/>
                <w:szCs w:val="16"/>
              </w:rPr>
              <w:br/>
              <w:t>Diastolic BP: 158.7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160.5</w:t>
            </w:r>
            <w:r w:rsidRPr="00A950ED">
              <w:rPr>
                <w:color w:val="000000"/>
                <w:sz w:val="16"/>
                <w:szCs w:val="16"/>
              </w:rPr>
              <w:br/>
              <w:t>Diastolic BP: 98.3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Patients who were between 50 and 64 years old from 2 general practices got screened for BP. If DBP was between 95 and 104 mm Hg (fifth diastolic sound, average of two readings at 5 minute intervals) .they were rescreened 12 months later, and if their DBP was in the same range and remained so for a further 1 month,  they were included.</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F1B2DF0"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NR</w:t>
            </w:r>
            <w:r w:rsidRPr="00A950ED">
              <w:rPr>
                <w:color w:val="000000"/>
                <w:sz w:val="16"/>
                <w:szCs w:val="16"/>
              </w:rPr>
              <w:br/>
              <w:t>Description: Taught to take a diet with 100 mmol sodium per day</w:t>
            </w:r>
            <w:r w:rsidRPr="00A950ED">
              <w:rPr>
                <w:color w:val="000000"/>
                <w:sz w:val="16"/>
                <w:szCs w:val="16"/>
              </w:rPr>
              <w:br/>
              <w:t>Form of Administration: Dietary Modification: Instructed to take a diet that contained 100 mmol sodium per day, as well as general healthy dietary advice</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Advised regarding regular healthy eating habits</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0BE1679"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First-morning urine specimens and two-day diet records</w:t>
            </w:r>
            <w:r w:rsidRPr="00A950ED">
              <w:rPr>
                <w:color w:val="000000"/>
                <w:sz w:val="16"/>
                <w:szCs w:val="16"/>
              </w:rPr>
              <w:br/>
              <w:t>Best sodium measure recorded: Taken 5 times, at 0,1,3,6 and 12 months</w:t>
            </w:r>
            <w:r w:rsidRPr="00A950ED">
              <w:rPr>
                <w:color w:val="000000"/>
                <w:sz w:val="16"/>
                <w:szCs w:val="16"/>
              </w:rPr>
              <w:br/>
              <w:t>Sodium Status Intervention 1: 117 mmol/24h</w:t>
            </w:r>
            <w:r w:rsidRPr="00A950ED">
              <w:rPr>
                <w:color w:val="000000"/>
                <w:sz w:val="16"/>
                <w:szCs w:val="16"/>
              </w:rPr>
              <w:br/>
              <w:t>Potassium measure: First-morning urine specimens and two-day diet records</w:t>
            </w:r>
            <w:r w:rsidRPr="00A950ED">
              <w:rPr>
                <w:color w:val="000000"/>
                <w:sz w:val="16"/>
                <w:szCs w:val="16"/>
              </w:rPr>
              <w:br/>
              <w:t>Best potassium measure recorded: Taken 5 times, at 0,1,3,6 and 12 months</w:t>
            </w:r>
            <w:r w:rsidRPr="00A950ED">
              <w:rPr>
                <w:color w:val="000000"/>
                <w:sz w:val="16"/>
                <w:szCs w:val="16"/>
              </w:rPr>
              <w:br/>
              <w:t>Potassium Status Intervention 1: 60.8</w:t>
            </w:r>
            <w:r w:rsidRPr="00A950ED">
              <w:rPr>
                <w:color w:val="000000"/>
                <w:sz w:val="16"/>
                <w:szCs w:val="16"/>
              </w:rPr>
              <w:br/>
            </w:r>
            <w:r w:rsidRPr="00A950ED">
              <w:rPr>
                <w:color w:val="000000"/>
                <w:sz w:val="16"/>
                <w:szCs w:val="16"/>
              </w:rPr>
              <w:br/>
              <w:t>How was blood pressure measured? BP was measured in a standardized manner with a random zero sphygmomanometer by the same observer.</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70E1F7"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HTN</w:t>
            </w:r>
            <w:r w:rsidRPr="00A950ED">
              <w:rPr>
                <w:color w:val="000000"/>
                <w:sz w:val="16"/>
                <w:szCs w:val="16"/>
              </w:rPr>
              <w:br/>
              <w:t>Diastolic BP-NS</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MD -6.30 (95% CI: -15.12 - 2.52)</w:t>
            </w:r>
            <w:r w:rsidRPr="00A950ED">
              <w:rPr>
                <w:color w:val="000000"/>
                <w:sz w:val="16"/>
                <w:szCs w:val="16"/>
              </w:rPr>
              <w:br/>
              <w:t>Systolic BP-NS</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MD -8.70 (95% CI: -29.16 - 11.76)</w:t>
            </w:r>
          </w:p>
        </w:tc>
      </w:tr>
      <w:tr w:rsidR="00A950ED" w:rsidRPr="00A950ED" w14:paraId="6AFF7CBE"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55B0C0D0" w14:textId="77777777" w:rsidR="00A950ED" w:rsidRPr="00A950ED" w:rsidRDefault="00A950ED" w:rsidP="0088534D">
            <w:pPr>
              <w:adjustRightInd w:val="0"/>
              <w:spacing w:before="60" w:after="60"/>
              <w:rPr>
                <w:color w:val="000000"/>
                <w:sz w:val="16"/>
                <w:szCs w:val="16"/>
              </w:rPr>
            </w:pPr>
            <w:r w:rsidRPr="00A950ED">
              <w:rPr>
                <w:color w:val="000000"/>
                <w:sz w:val="16"/>
                <w:szCs w:val="16"/>
              </w:rPr>
              <w:t>Sinaiko, 1993</w:t>
            </w:r>
            <w:r w:rsidR="00A56FB8">
              <w:rPr>
                <w:color w:val="000000"/>
                <w:sz w:val="16"/>
                <w:szCs w:val="16"/>
              </w:rPr>
              <w:fldChar w:fldCharType="begin"/>
            </w:r>
            <w:r w:rsidR="00A56FB8">
              <w:rPr>
                <w:color w:val="000000"/>
                <w:sz w:val="16"/>
                <w:szCs w:val="16"/>
              </w:rPr>
              <w:instrText xml:space="preserve"> ADDIN EN.CITE &lt;EndNote&gt;&lt;Cite ExcludeAuth="1" ExcludeYear="1"&gt;&lt;Author&gt;Sinaiko&lt;/Author&gt;&lt;Year&gt;1993&lt;/Year&gt;&lt;RecNum&gt;2234&lt;/RecNum&gt;&lt;DisplayText&gt;&lt;style face="superscript" font="Times New Roman"&gt;118&lt;/style&gt;&lt;/DisplayText&gt;&lt;record&gt;&lt;rec-number&gt;2234&lt;/rec-number&gt;&lt;foreign-keys&gt;&lt;key app="EN" db-id="pvtaptp2cvrftwezfs5prs50t2et009d9r2r" timestamp="1476294465"&gt;2234&lt;/key&gt;&lt;/foreign-keys&gt;&lt;ref-type name="Journal Article"&gt;17&lt;/ref-type&gt;&lt;contributors&gt;&lt;authors&gt;&lt;author&gt;Sinaiko, A. R.&lt;/author&gt;&lt;author&gt;Gomez-Marin, O.&lt;/author&gt;&lt;author&gt;Prineas, R. J.&lt;/author&gt;&lt;/authors&gt;&lt;/contributors&gt;&lt;auth-address&gt;Department of Pediatrics, University of Minnesota Medical School, Minneapolis 55455.&lt;/auth-address&gt;&lt;titles&gt;&lt;title&gt;Effect of low sodium diet or potassium supplementation on adolescent blood pressure&lt;/title&gt;&lt;secondary-title&gt;Hypertension&lt;/secondary-title&gt;&lt;/titles&gt;&lt;periodical&gt;&lt;full-title&gt;Hypertension&lt;/full-title&gt;&lt;/periodical&gt;&lt;pages&gt;989-94&lt;/pages&gt;&lt;volume&gt;21&lt;/volume&gt;&lt;number&gt;6 Pt 2&lt;/number&gt;&lt;keywords&gt;&lt;keyword&gt;Aging/physiology&lt;/keyword&gt;&lt;keyword&gt;Blood Pressure/*drug effects&lt;/keyword&gt;&lt;keyword&gt;Child&lt;/keyword&gt;&lt;keyword&gt;Diastole&lt;/keyword&gt;&lt;keyword&gt;*Diet, Sodium-Restricted&lt;/keyword&gt;&lt;keyword&gt;Feasibility Studies&lt;/keyword&gt;&lt;keyword&gt;Female&lt;/keyword&gt;&lt;keyword&gt;Humans&lt;/keyword&gt;&lt;keyword&gt;Longitudinal Studies&lt;/keyword&gt;&lt;keyword&gt;Male&lt;/keyword&gt;&lt;keyword&gt;Patient Compliance&lt;/keyword&gt;&lt;keyword&gt;Potassium/*pharmacology&lt;/keyword&gt;&lt;keyword&gt;Sex Characteristics&lt;/keyword&gt;&lt;keyword&gt;Systole&lt;/keyword&gt;&lt;/keywords&gt;&lt;dates&gt;&lt;year&gt;1993&lt;/year&gt;&lt;pub-dates&gt;&lt;date&gt;Jun&lt;/date&gt;&lt;/pub-dates&gt;&lt;/dates&gt;&lt;isbn&gt;0194-911X (Print)&amp;#xD;0194-911X (Linking)&lt;/isbn&gt;&lt;accession-num&gt;8505112&lt;/accession-num&gt;&lt;urls&gt;&lt;related-urls&gt;&lt;url&gt;http://www.ncbi.nlm.nih.gov/pubmed/8505112&lt;/url&gt;&lt;url&gt;http://hyper.ahajournals.org/content/hypertensionaha/21/6_Pt_2/989.full.pdf&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118</w:t>
            </w:r>
            <w:r w:rsidR="00A56FB8">
              <w:rPr>
                <w:color w:val="000000"/>
                <w:sz w:val="16"/>
                <w:szCs w:val="16"/>
              </w:rPr>
              <w:fldChar w:fldCharType="end"/>
            </w:r>
            <w:r w:rsidRPr="00A950ED">
              <w:rPr>
                <w:color w:val="000000"/>
                <w:sz w:val="16"/>
                <w:szCs w:val="16"/>
              </w:rPr>
              <w:t>; Gomez-Marin, 1991</w:t>
            </w:r>
            <w:r w:rsidR="00A56FB8">
              <w:rPr>
                <w:color w:val="000000"/>
                <w:sz w:val="16"/>
                <w:szCs w:val="16"/>
              </w:rPr>
              <w:fldChar w:fldCharType="begin"/>
            </w:r>
            <w:r w:rsidR="00A56FB8">
              <w:rPr>
                <w:color w:val="000000"/>
                <w:sz w:val="16"/>
                <w:szCs w:val="16"/>
              </w:rPr>
              <w:instrText xml:space="preserve"> ADDIN EN.CITE &lt;EndNote&gt;&lt;Cite ExcludeAuth="1" ExcludeYear="1"&gt;&lt;Author&gt;Gomez-Marin&lt;/Author&gt;&lt;Year&gt;1991&lt;/Year&gt;&lt;RecNum&gt;7046&lt;/RecNum&gt;&lt;DisplayText&gt;&lt;style face="superscript" font="Times New Roman"&gt;119&lt;/style&gt;&lt;/DisplayText&gt;&lt;record&gt;&lt;rec-number&gt;7046&lt;/rec-number&gt;&lt;foreign-keys&gt;&lt;key app="EN" db-id="pvtaptp2cvrftwezfs5prs50t2et009d9r2r" timestamp="1485909562"&gt;7046&lt;/key&gt;&lt;/foreign-keys&gt;&lt;ref-type name="Journal Article"&gt;17&lt;/ref-type&gt;&lt;contributors&gt;&lt;authors&gt;&lt;author&gt;Gomez-Marin, O.&lt;/author&gt;&lt;author&gt;Prineas, R. J.&lt;/author&gt;&lt;author&gt;Sinaiko, A. R.&lt;/author&gt;&lt;/authors&gt;&lt;/contributors&gt;&lt;auth-address&gt;Department of Epidemiology and Public Health University of Miami School of Medicine, FL 33101.&lt;/auth-address&gt;&lt;titles&gt;&lt;title&gt;The Sodium-Potassium Blood Pressure Trial in Children. Design, recruitment, and randomization: the children and adolescent blood pressure program&lt;/title&gt;&lt;secondary-title&gt;Control Clin Trials&lt;/secondary-title&gt;&lt;/titles&gt;&lt;pages&gt;408-23&lt;/pages&gt;&lt;volume&gt;12&lt;/volume&gt;&lt;number&gt;3&lt;/number&gt;&lt;keywords&gt;&lt;keyword&gt;Adolescent&lt;/keyword&gt;&lt;keyword&gt;Child&lt;/keyword&gt;&lt;keyword&gt;Diet, Sodium-Restricted&lt;/keyword&gt;&lt;keyword&gt;Double-Blind Method&lt;/keyword&gt;&lt;keyword&gt;Eligibility Determination&lt;/keyword&gt;&lt;keyword&gt;Female&lt;/keyword&gt;&lt;keyword&gt;Humans&lt;/keyword&gt;&lt;keyword&gt;Hypertension/*prevention &amp;amp; control&lt;/keyword&gt;&lt;keyword&gt;Male&lt;/keyword&gt;&lt;keyword&gt;Potassium Chloride/*administration &amp;amp; dosage&lt;/keyword&gt;&lt;keyword&gt;Sodium, Dietary/*administration &amp;amp; dosage&lt;/keyword&gt;&lt;/keywords&gt;&lt;dates&gt;&lt;year&gt;1991&lt;/year&gt;&lt;pub-dates&gt;&lt;date&gt;Jun&lt;/date&gt;&lt;/pub-dates&gt;&lt;/dates&gt;&lt;isbn&gt;0197-2456 (Print)&amp;#xD;0197-2456 (Linking)&lt;/isbn&gt;&lt;accession-num&gt;1651211&lt;/accession-num&gt;&lt;urls&gt;&lt;related-urls&gt;&lt;url&gt;http://www.ncbi.nlm.nih.gov/pubmed/1651211&lt;/url&gt;&lt;/related-urls&gt;&lt;/urls&gt;&lt;custom1&gt;Added for more info needed to complete an included study&lt;/custom1&gt;&lt;custom4&gt;In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119</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lastRenderedPageBreak/>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1986-1987</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78E1DC2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Children</w:t>
            </w:r>
            <w:r w:rsidRPr="00A950ED">
              <w:rPr>
                <w:color w:val="000000"/>
                <w:sz w:val="16"/>
                <w:szCs w:val="16"/>
              </w:rPr>
              <w:br/>
              <w:t>N: 210</w:t>
            </w:r>
            <w:r w:rsidRPr="00A950ED">
              <w:rPr>
                <w:color w:val="000000"/>
                <w:sz w:val="16"/>
                <w:szCs w:val="16"/>
              </w:rPr>
              <w:br/>
            </w:r>
            <w:r w:rsidRPr="00A950ED">
              <w:rPr>
                <w:color w:val="000000"/>
                <w:sz w:val="16"/>
                <w:szCs w:val="16"/>
              </w:rPr>
              <w:br/>
              <w:t>Intervention 1:</w:t>
            </w:r>
            <w:r w:rsidRPr="00A950ED">
              <w:rPr>
                <w:color w:val="000000"/>
                <w:sz w:val="16"/>
                <w:szCs w:val="16"/>
              </w:rPr>
              <w:br/>
              <w:t>% Male: 50</w:t>
            </w:r>
            <w:r w:rsidRPr="00A950ED">
              <w:rPr>
                <w:color w:val="000000"/>
                <w:sz w:val="16"/>
                <w:szCs w:val="16"/>
              </w:rPr>
              <w:br/>
              <w:t>Mean Age/Range/Age at Baseline: 13.2</w:t>
            </w:r>
            <w:r w:rsidRPr="00A950ED">
              <w:rPr>
                <w:color w:val="000000"/>
                <w:sz w:val="16"/>
                <w:szCs w:val="16"/>
              </w:rPr>
              <w:br/>
            </w:r>
            <w:r w:rsidRPr="00A950ED">
              <w:rPr>
                <w:color w:val="000000"/>
                <w:sz w:val="16"/>
                <w:szCs w:val="16"/>
              </w:rPr>
              <w:lastRenderedPageBreak/>
              <w:t>Race: NR</w:t>
            </w:r>
            <w:r w:rsidRPr="00A950ED">
              <w:rPr>
                <w:color w:val="000000"/>
                <w:sz w:val="16"/>
                <w:szCs w:val="16"/>
              </w:rPr>
              <w:br/>
              <w:t>Systolic BP: 113.6</w:t>
            </w:r>
            <w:r w:rsidRPr="00A950ED">
              <w:rPr>
                <w:color w:val="000000"/>
                <w:sz w:val="16"/>
                <w:szCs w:val="16"/>
              </w:rPr>
              <w:br/>
              <w:t>Diastolic BP: 63.4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22.5</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52</w:t>
            </w:r>
            <w:r w:rsidRPr="00A950ED">
              <w:rPr>
                <w:color w:val="000000"/>
                <w:sz w:val="16"/>
                <w:szCs w:val="16"/>
              </w:rPr>
              <w:br/>
              <w:t>Mean Age/Range/Age at Baseline: mean 13.3 (SD 0.1)</w:t>
            </w:r>
            <w:r w:rsidRPr="00A950ED">
              <w:rPr>
                <w:color w:val="000000"/>
                <w:sz w:val="16"/>
                <w:szCs w:val="16"/>
              </w:rPr>
              <w:br/>
              <w:t>Race: NR</w:t>
            </w:r>
            <w:r w:rsidRPr="00A950ED">
              <w:rPr>
                <w:color w:val="000000"/>
                <w:sz w:val="16"/>
                <w:szCs w:val="16"/>
              </w:rPr>
              <w:br/>
              <w:t>Systolic BP: 114.2</w:t>
            </w:r>
            <w:r w:rsidRPr="00A950ED">
              <w:rPr>
                <w:color w:val="000000"/>
                <w:sz w:val="16"/>
                <w:szCs w:val="16"/>
              </w:rPr>
              <w:br/>
              <w:t>Diastolic BP: 66.6</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22.3</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51</w:t>
            </w:r>
            <w:r w:rsidRPr="00A950ED">
              <w:rPr>
                <w:color w:val="000000"/>
                <w:sz w:val="16"/>
                <w:szCs w:val="16"/>
              </w:rPr>
              <w:br/>
              <w:t>Mean Age/Range/Age at Baseline: mean 13.4 (SD .01)</w:t>
            </w:r>
            <w:r w:rsidRPr="00A950ED">
              <w:rPr>
                <w:color w:val="000000"/>
                <w:sz w:val="16"/>
                <w:szCs w:val="16"/>
              </w:rPr>
              <w:br/>
              <w:t>Race: NR</w:t>
            </w:r>
            <w:r w:rsidRPr="00A950ED">
              <w:rPr>
                <w:color w:val="000000"/>
                <w:sz w:val="16"/>
                <w:szCs w:val="16"/>
              </w:rPr>
              <w:br/>
              <w:t>Systolic BP: 113.7</w:t>
            </w:r>
            <w:r w:rsidRPr="00A950ED">
              <w:rPr>
                <w:color w:val="000000"/>
                <w:sz w:val="16"/>
                <w:szCs w:val="16"/>
              </w:rPr>
              <w:br/>
              <w:t>Diastolic BP: 65.3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22.2</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Blood pressure at rescreening was &gt; 109 mm Hg for boys and 108 mm Hg for girls</w:t>
            </w:r>
            <w:r w:rsidRPr="00A950ED">
              <w:rPr>
                <w:color w:val="000000"/>
                <w:sz w:val="16"/>
                <w:szCs w:val="16"/>
              </w:rPr>
              <w:br/>
              <w:t xml:space="preserve">Exclusion: SBP&gt;=140/DBP&gt;=90 on average, DBP&gt;100 on any visit, history of renal disease with significant hematuria or proterinuria, or serum creatinine&gt;1.5 mg/dl. Hypokalemia, chronic system illness, </w:t>
            </w:r>
            <w:r w:rsidRPr="00A950ED">
              <w:rPr>
                <w:color w:val="000000"/>
                <w:sz w:val="16"/>
                <w:szCs w:val="16"/>
              </w:rPr>
              <w:lastRenderedPageBreak/>
              <w:t>compliance issues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0BC8AAC7"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 xml:space="preserve">Description: Reduce sodium intake to 70 </w:t>
            </w:r>
            <w:r w:rsidRPr="00A950ED">
              <w:rPr>
                <w:color w:val="000000"/>
                <w:sz w:val="16"/>
                <w:szCs w:val="16"/>
              </w:rPr>
              <w:lastRenderedPageBreak/>
              <w:t>mmol/day</w:t>
            </w:r>
            <w:r w:rsidRPr="00A950ED">
              <w:rPr>
                <w:color w:val="000000"/>
                <w:sz w:val="16"/>
                <w:szCs w:val="16"/>
              </w:rPr>
              <w:br/>
              <w:t>Form of Administration: Dietary Modification: Trained nutritionists instructed patients on how to reduce dietary sodium</w:t>
            </w:r>
            <w:r w:rsidRPr="00A950ED">
              <w:rPr>
                <w:color w:val="000000"/>
                <w:sz w:val="16"/>
                <w:szCs w:val="16"/>
              </w:rPr>
              <w:br/>
              <w:t>Dose: NR</w:t>
            </w:r>
            <w:r w:rsidRPr="00A950ED">
              <w:rPr>
                <w:color w:val="000000"/>
                <w:sz w:val="16"/>
                <w:szCs w:val="16"/>
              </w:rPr>
              <w:br/>
              <w:t>Na/K ratio: Boys: 2.9 ; Girls: 2.7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Use of potassium supplement to increase potassium levels</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1 mmol/kg body weight potassium chloride per 24 hours (Max 80 mmol per 24 hours) administered in capsules</w:t>
            </w:r>
            <w:r w:rsidRPr="00A950ED">
              <w:rPr>
                <w:color w:val="000000"/>
                <w:sz w:val="16"/>
                <w:szCs w:val="16"/>
              </w:rPr>
              <w:br/>
              <w:t>Na/K ratio: Boys:2.1 mmol/24h; Girls: 2.2 mmol/24h</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Participants asked not to change their usual diet</w:t>
            </w:r>
            <w:r w:rsidRPr="00A950ED">
              <w:rPr>
                <w:color w:val="000000"/>
                <w:sz w:val="16"/>
                <w:szCs w:val="16"/>
              </w:rPr>
              <w:br/>
              <w:t>Form of Administration: Placebo</w:t>
            </w:r>
            <w:r w:rsidRPr="00A950ED">
              <w:rPr>
                <w:color w:val="000000"/>
                <w:sz w:val="16"/>
                <w:szCs w:val="16"/>
              </w:rPr>
              <w:br/>
              <w:t>Dose: placebo capsules same shape and color as the potassium chloride</w:t>
            </w:r>
            <w:r w:rsidRPr="00A950ED">
              <w:rPr>
                <w:color w:val="000000"/>
                <w:sz w:val="16"/>
                <w:szCs w:val="16"/>
              </w:rPr>
              <w:br/>
              <w:t>Na/K ratio: Boys: 3; Girls 3.5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C4C54A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w:t>
            </w:r>
            <w:r w:rsidRPr="00A950ED">
              <w:rPr>
                <w:color w:val="000000"/>
                <w:sz w:val="16"/>
                <w:szCs w:val="16"/>
              </w:rPr>
              <w:br/>
              <w:t>Best sodium measure recorded: 3 times, 1 year apart</w:t>
            </w:r>
            <w:r w:rsidRPr="00A950ED">
              <w:rPr>
                <w:color w:val="000000"/>
                <w:sz w:val="16"/>
                <w:szCs w:val="16"/>
              </w:rPr>
              <w:br/>
              <w:t xml:space="preserve">Sodium, Method of Validation: Pill counts, Single 24-hour urine </w:t>
            </w:r>
            <w:r w:rsidRPr="00A950ED">
              <w:rPr>
                <w:color w:val="000000"/>
                <w:sz w:val="16"/>
                <w:szCs w:val="16"/>
              </w:rPr>
              <w:lastRenderedPageBreak/>
              <w:t>analysis with validation</w:t>
            </w:r>
            <w:r w:rsidRPr="00A950ED">
              <w:rPr>
                <w:color w:val="000000"/>
                <w:sz w:val="16"/>
                <w:szCs w:val="16"/>
              </w:rPr>
              <w:br/>
              <w:t>Sodium Status Intervention 1: Boys: 162 mmol/24h; Girls: 119 mmol/24h</w:t>
            </w:r>
            <w:r w:rsidRPr="00A950ED">
              <w:rPr>
                <w:color w:val="000000"/>
                <w:sz w:val="16"/>
                <w:szCs w:val="16"/>
              </w:rPr>
              <w:br/>
              <w:t>Sodium Status Intervention 2: Boys: 176 mmol/24h; Girls: 173 mmol/24h</w:t>
            </w:r>
            <w:r w:rsidRPr="00A950ED">
              <w:rPr>
                <w:color w:val="000000"/>
                <w:sz w:val="16"/>
                <w:szCs w:val="16"/>
              </w:rPr>
              <w:br/>
              <w:t>Best potassium measure recorded: 3 times, 1 year apart</w:t>
            </w:r>
            <w:r w:rsidRPr="00A950ED">
              <w:rPr>
                <w:color w:val="000000"/>
                <w:sz w:val="16"/>
                <w:szCs w:val="16"/>
              </w:rPr>
              <w:br/>
              <w:t>Potassium, Method of Validation: Pill counts</w:t>
            </w:r>
            <w:r w:rsidRPr="00A950ED">
              <w:rPr>
                <w:color w:val="000000"/>
                <w:sz w:val="16"/>
                <w:szCs w:val="16"/>
              </w:rPr>
              <w:br/>
              <w:t>Potassium Status Intervention 1: Boys: 64 mmol/24h; Girls: 49 mmol/24h Potassium Status Intervention 2: Boys: 100 mmol/24h; Girls: 93 mmol/24h</w:t>
            </w:r>
            <w:r w:rsidRPr="00A950ED">
              <w:rPr>
                <w:color w:val="000000"/>
                <w:sz w:val="16"/>
                <w:szCs w:val="16"/>
              </w:rPr>
              <w:br/>
            </w:r>
            <w:r w:rsidRPr="00A950ED">
              <w:rPr>
                <w:color w:val="000000"/>
                <w:sz w:val="16"/>
                <w:szCs w:val="16"/>
              </w:rPr>
              <w:br/>
              <w:t>How was blood pressure measured? Measured two times on the right arm and with the student in the seated position by trained personnel using a standard clinical sphygmomanometer (following a standardized protocol).Blood pressure was measured every 3 months for 3 years.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588BF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Girls</w:t>
            </w:r>
            <w:r w:rsidRPr="00A950ED">
              <w:rPr>
                <w:color w:val="000000"/>
                <w:sz w:val="16"/>
                <w:szCs w:val="16"/>
              </w:rPr>
              <w:br/>
              <w:t>Rate of increase in diastolic BP-sitting</w:t>
            </w:r>
            <w:r w:rsidRPr="00A950ED">
              <w:rPr>
                <w:color w:val="000000"/>
                <w:sz w:val="16"/>
                <w:szCs w:val="16"/>
              </w:rPr>
              <w:br/>
              <w:t>Follow-Up Time: 3 years</w:t>
            </w:r>
            <w:r w:rsidRPr="00A950ED">
              <w:rPr>
                <w:color w:val="000000"/>
                <w:sz w:val="16"/>
                <w:szCs w:val="16"/>
              </w:rPr>
              <w:br/>
              <w:t>Comparison: Intervention 1 vs Comparator</w:t>
            </w:r>
            <w:r w:rsidRPr="00A950ED">
              <w:rPr>
                <w:color w:val="000000"/>
                <w:sz w:val="16"/>
                <w:szCs w:val="16"/>
              </w:rPr>
              <w:br/>
              <w:t>MD -1.70 (95% CI: -3.09 - -0.31)</w:t>
            </w:r>
            <w:r w:rsidRPr="00A950ED">
              <w:rPr>
                <w:color w:val="000000"/>
                <w:sz w:val="16"/>
                <w:szCs w:val="16"/>
              </w:rPr>
              <w:br/>
            </w:r>
            <w:r w:rsidRPr="00A950ED">
              <w:rPr>
                <w:color w:val="000000"/>
                <w:sz w:val="16"/>
                <w:szCs w:val="16"/>
              </w:rPr>
              <w:lastRenderedPageBreak/>
              <w:t>Comparison: Intervention 2 vs Comparator</w:t>
            </w:r>
            <w:r w:rsidRPr="00A950ED">
              <w:rPr>
                <w:color w:val="000000"/>
                <w:sz w:val="16"/>
                <w:szCs w:val="16"/>
              </w:rPr>
              <w:br/>
              <w:t>MD -0.90 (95% CI: -2.29 - 0.49)</w:t>
            </w:r>
            <w:r w:rsidRPr="00A950ED">
              <w:rPr>
                <w:color w:val="000000"/>
                <w:sz w:val="16"/>
                <w:szCs w:val="16"/>
              </w:rPr>
              <w:br/>
              <w:t>Rate of increase in systolic BP-sitting</w:t>
            </w:r>
            <w:r w:rsidRPr="00A950ED">
              <w:rPr>
                <w:color w:val="000000"/>
                <w:sz w:val="16"/>
                <w:szCs w:val="16"/>
              </w:rPr>
              <w:br/>
              <w:t>Follow-Up Time: 3 years</w:t>
            </w:r>
            <w:r w:rsidRPr="00A950ED">
              <w:rPr>
                <w:color w:val="000000"/>
                <w:sz w:val="16"/>
                <w:szCs w:val="16"/>
              </w:rPr>
              <w:br/>
              <w:t>Comparison: Intervention 1 vs Comparator</w:t>
            </w:r>
            <w:r w:rsidRPr="00A950ED">
              <w:rPr>
                <w:color w:val="000000"/>
                <w:sz w:val="16"/>
                <w:szCs w:val="16"/>
              </w:rPr>
              <w:br/>
              <w:t>MD -1.90 (95% CI: -3.01 - -0.79)</w:t>
            </w:r>
            <w:r w:rsidRPr="00A950ED">
              <w:rPr>
                <w:color w:val="000000"/>
                <w:sz w:val="16"/>
                <w:szCs w:val="16"/>
              </w:rPr>
              <w:br/>
              <w:t>Comparison: Intervention 2 vs Comparator</w:t>
            </w:r>
            <w:r w:rsidRPr="00A950ED">
              <w:rPr>
                <w:color w:val="000000"/>
                <w:sz w:val="16"/>
                <w:szCs w:val="16"/>
              </w:rPr>
              <w:br/>
              <w:t>MD -0.90 (95% CI: -2.01 - 0.21)</w:t>
            </w:r>
            <w:r w:rsidRPr="00A950ED">
              <w:rPr>
                <w:color w:val="000000"/>
                <w:sz w:val="16"/>
                <w:szCs w:val="16"/>
              </w:rPr>
              <w:br/>
            </w:r>
            <w:r w:rsidRPr="00A950ED">
              <w:rPr>
                <w:color w:val="000000"/>
                <w:sz w:val="16"/>
                <w:szCs w:val="16"/>
              </w:rPr>
              <w:br/>
              <w:t>Subgroup: Boys</w:t>
            </w:r>
            <w:r w:rsidRPr="00A950ED">
              <w:rPr>
                <w:color w:val="000000"/>
                <w:sz w:val="16"/>
                <w:szCs w:val="16"/>
              </w:rPr>
              <w:br/>
              <w:t>Rate of increase in diastolic BP-sitting</w:t>
            </w:r>
            <w:r w:rsidRPr="00A950ED">
              <w:rPr>
                <w:color w:val="000000"/>
                <w:sz w:val="16"/>
                <w:szCs w:val="16"/>
              </w:rPr>
              <w:br/>
              <w:t>Follow-Up Time: 3 years</w:t>
            </w:r>
            <w:r w:rsidRPr="00A950ED">
              <w:rPr>
                <w:color w:val="000000"/>
                <w:sz w:val="16"/>
                <w:szCs w:val="16"/>
              </w:rPr>
              <w:br/>
              <w:t>Comparison: Intervention 1 vs Comparator</w:t>
            </w:r>
            <w:r w:rsidRPr="00A950ED">
              <w:rPr>
                <w:color w:val="000000"/>
                <w:sz w:val="16"/>
                <w:szCs w:val="16"/>
              </w:rPr>
              <w:br/>
              <w:t>MD -1.40 (95% CI: -3.48 - 0.68)</w:t>
            </w:r>
            <w:r w:rsidRPr="00A950ED">
              <w:rPr>
                <w:color w:val="000000"/>
                <w:sz w:val="16"/>
                <w:szCs w:val="16"/>
              </w:rPr>
              <w:br/>
              <w:t>Comparison: Intervention 2 vs Comparator</w:t>
            </w:r>
            <w:r w:rsidRPr="00A950ED">
              <w:rPr>
                <w:color w:val="000000"/>
                <w:sz w:val="16"/>
                <w:szCs w:val="16"/>
              </w:rPr>
              <w:br/>
              <w:t>MD -1.60 (95% CI: -3.54 - 0.34)</w:t>
            </w:r>
            <w:r w:rsidRPr="00A950ED">
              <w:rPr>
                <w:color w:val="000000"/>
                <w:sz w:val="16"/>
                <w:szCs w:val="16"/>
              </w:rPr>
              <w:br/>
              <w:t>Rate of increase in systolic BP-sitting</w:t>
            </w:r>
            <w:r w:rsidRPr="00A950ED">
              <w:rPr>
                <w:color w:val="000000"/>
                <w:sz w:val="16"/>
                <w:szCs w:val="16"/>
              </w:rPr>
              <w:br/>
              <w:t>Follow-Up Time: 3 years</w:t>
            </w:r>
            <w:r w:rsidRPr="00A950ED">
              <w:rPr>
                <w:color w:val="000000"/>
                <w:sz w:val="16"/>
                <w:szCs w:val="16"/>
              </w:rPr>
              <w:br/>
              <w:t>Comparison: Intervention 1 vs Comparator</w:t>
            </w:r>
            <w:r w:rsidRPr="00A950ED">
              <w:rPr>
                <w:color w:val="000000"/>
                <w:sz w:val="16"/>
                <w:szCs w:val="16"/>
              </w:rPr>
              <w:br/>
              <w:t>MD 0.60 (95% CI: -0.65 - 1.85)</w:t>
            </w:r>
            <w:r w:rsidRPr="00A950ED">
              <w:rPr>
                <w:color w:val="000000"/>
                <w:sz w:val="16"/>
                <w:szCs w:val="16"/>
              </w:rPr>
              <w:br/>
              <w:t>Comparison: Intervention 2 vs Comparator</w:t>
            </w:r>
            <w:r w:rsidRPr="00A950ED">
              <w:rPr>
                <w:color w:val="000000"/>
                <w:sz w:val="16"/>
                <w:szCs w:val="16"/>
              </w:rPr>
              <w:br/>
              <w:t>MD 0.30 (95% CI: -0.81 - 1.41)</w:t>
            </w:r>
          </w:p>
        </w:tc>
      </w:tr>
      <w:tr w:rsidR="00A950ED" w:rsidRPr="00A950ED" w14:paraId="5379848B"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6616D5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Singer, 1991</w:t>
            </w:r>
            <w:r w:rsidR="00A56FB8">
              <w:rPr>
                <w:color w:val="000000"/>
                <w:sz w:val="16"/>
                <w:szCs w:val="16"/>
              </w:rPr>
              <w:fldChar w:fldCharType="begin">
                <w:fldData xml:space="preserve">PEVuZE5vdGU+PENpdGUgRXhjbHVkZUF1dGg9IjEiIEV4Y2x1ZGVZZWFyPSIxIj48QXV0aG9yPlNp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PEVuZE5vdGU+PENpdGUgRXhjbHVkZUF1dGg9IjEiIEV4Y2x1ZGVZZWFyPSIxIj48QXV0aG9yPlNp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120</w:t>
            </w:r>
            <w:r w:rsidR="00A56FB8">
              <w:rPr>
                <w:color w:val="000000"/>
                <w:sz w:val="16"/>
                <w:szCs w:val="16"/>
              </w:rPr>
              <w:fldChar w:fldCharType="end"/>
            </w:r>
            <w:r w:rsidRPr="00A950ED">
              <w:rPr>
                <w:color w:val="000000"/>
                <w:sz w:val="16"/>
                <w:szCs w:val="16"/>
              </w:rPr>
              <w:br/>
            </w:r>
            <w:r w:rsidRPr="00A950ED">
              <w:rPr>
                <w:color w:val="000000"/>
                <w:sz w:val="16"/>
                <w:szCs w:val="16"/>
              </w:rPr>
              <w:br/>
              <w:t>Location: UK</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Crossover: Length of washout period: 0 days</w:t>
            </w:r>
            <w:r w:rsidRPr="00A950ED">
              <w:rPr>
                <w:color w:val="000000"/>
                <w:sz w:val="16"/>
                <w:szCs w:val="16"/>
              </w:rPr>
              <w:br/>
            </w:r>
            <w:r w:rsidRPr="00A950ED">
              <w:rPr>
                <w:color w:val="000000"/>
                <w:sz w:val="16"/>
                <w:szCs w:val="16"/>
              </w:rPr>
              <w:br/>
              <w:t>Study Years: 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2ABDCFF"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21</w:t>
            </w:r>
            <w:r w:rsidRPr="00A950ED">
              <w:rPr>
                <w:color w:val="000000"/>
                <w:sz w:val="16"/>
                <w:szCs w:val="16"/>
              </w:rPr>
              <w:br/>
            </w:r>
            <w:r w:rsidRPr="00A950ED">
              <w:rPr>
                <w:color w:val="000000"/>
                <w:sz w:val="16"/>
                <w:szCs w:val="16"/>
              </w:rPr>
              <w:br/>
              <w:t>Participants:</w:t>
            </w:r>
            <w:r w:rsidRPr="00A950ED">
              <w:rPr>
                <w:color w:val="000000"/>
                <w:sz w:val="16"/>
                <w:szCs w:val="16"/>
              </w:rPr>
              <w:br/>
              <w:t>% Male: 62</w:t>
            </w:r>
            <w:r w:rsidRPr="00A950ED">
              <w:rPr>
                <w:color w:val="000000"/>
                <w:sz w:val="16"/>
                <w:szCs w:val="16"/>
              </w:rPr>
              <w:br/>
              <w:t>Mean Age/Range/Age at Baseline: 53.9+/-2.5</w:t>
            </w:r>
            <w:r w:rsidRPr="00A950ED">
              <w:rPr>
                <w:color w:val="000000"/>
                <w:sz w:val="16"/>
                <w:szCs w:val="16"/>
              </w:rPr>
              <w:br/>
              <w:t>Race: 71% white; 29% black</w:t>
            </w:r>
            <w:r w:rsidRPr="00A950ED">
              <w:rPr>
                <w:color w:val="000000"/>
                <w:sz w:val="16"/>
                <w:szCs w:val="16"/>
              </w:rPr>
              <w:br/>
              <w:t>Systolic BP: 158+/-5</w:t>
            </w:r>
            <w:r w:rsidRPr="00A950ED">
              <w:rPr>
                <w:color w:val="000000"/>
                <w:sz w:val="16"/>
                <w:szCs w:val="16"/>
              </w:rPr>
              <w:br/>
              <w:t>Diastolic BP: 100+/-2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0</w:t>
            </w:r>
            <w:r w:rsidRPr="00A950ED">
              <w:rPr>
                <w:color w:val="000000"/>
                <w:sz w:val="16"/>
                <w:szCs w:val="16"/>
              </w:rPr>
              <w:br/>
              <w:t>% with Type 2 diabetes: 0</w:t>
            </w:r>
            <w:r w:rsidRPr="00A950ED">
              <w:rPr>
                <w:color w:val="000000"/>
                <w:sz w:val="16"/>
                <w:szCs w:val="16"/>
              </w:rPr>
              <w:br/>
              <w:t>% with Kidney disease: 0</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Essential, uncomplicated hypertension, treated with captopril (50 mg twice daily) and hydrochlorothiazide (25 mg once daily) for at least 1 month before study entry</w:t>
            </w:r>
            <w:r w:rsidRPr="00A950ED">
              <w:rPr>
                <w:color w:val="000000"/>
                <w:sz w:val="16"/>
                <w:szCs w:val="16"/>
              </w:rPr>
              <w:br/>
              <w:t>Exclusion: ischemic heart disease; cerebrovascular disease; renal or hepatic impairment; and diabetes mellitus; or receiving any additional treatment</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564A064A"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Sodium restriction diet + slow sodium placebo tablets to achieve low sodium diet</w:t>
            </w:r>
            <w:r w:rsidRPr="00A950ED">
              <w:rPr>
                <w:color w:val="000000"/>
                <w:sz w:val="16"/>
                <w:szCs w:val="16"/>
              </w:rPr>
              <w:br/>
              <w:t>Form of Administration: Other: Low sodium diet + placebo salt pills</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Use of salt pills to increase sodium intake</w:t>
            </w:r>
            <w:r w:rsidRPr="00A950ED">
              <w:rPr>
                <w:color w:val="000000"/>
                <w:sz w:val="16"/>
                <w:szCs w:val="16"/>
              </w:rPr>
              <w:br/>
              <w:t>Description: Usual sodium intake achieved via sodium restriction + slow sodium tablets</w:t>
            </w:r>
            <w:r w:rsidRPr="00A950ED">
              <w:rPr>
                <w:color w:val="000000"/>
                <w:sz w:val="16"/>
                <w:szCs w:val="16"/>
              </w:rPr>
              <w:br/>
              <w:t>Form of Administration: Sodium supplement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NR</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70E0350C"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Multiple 24-hour urine analysis with validation</w:t>
            </w:r>
            <w:r w:rsidRPr="00A950ED">
              <w:rPr>
                <w:color w:val="000000"/>
                <w:sz w:val="16"/>
                <w:szCs w:val="16"/>
              </w:rPr>
              <w:br/>
              <w:t>Best sodium measure recorded: 2 consecutive 24-hour urine samples</w:t>
            </w:r>
            <w:r w:rsidRPr="00A950ED">
              <w:rPr>
                <w:color w:val="000000"/>
                <w:sz w:val="16"/>
                <w:szCs w:val="16"/>
              </w:rPr>
              <w:br/>
              <w:t>Sodium, Method of Validation: creatinine, Multiple 24-hour urine analysis with validation</w:t>
            </w:r>
            <w:r w:rsidRPr="00A950ED">
              <w:rPr>
                <w:color w:val="000000"/>
                <w:sz w:val="16"/>
                <w:szCs w:val="16"/>
              </w:rPr>
              <w:br/>
              <w:t>Sodium Status Intervention 1: 104+/-11 mmol</w:t>
            </w:r>
            <w:r w:rsidRPr="00A950ED">
              <w:rPr>
                <w:color w:val="000000"/>
                <w:sz w:val="16"/>
                <w:szCs w:val="16"/>
              </w:rPr>
              <w:br/>
              <w:t>Best potassium measure recorded: 2 consecutive 24-hour urine samples</w:t>
            </w:r>
            <w:r w:rsidRPr="00A950ED">
              <w:rPr>
                <w:color w:val="000000"/>
                <w:sz w:val="16"/>
                <w:szCs w:val="16"/>
              </w:rPr>
              <w:br/>
              <w:t>Potassium, Method of Validation: NR</w:t>
            </w:r>
            <w:r w:rsidRPr="00A950ED">
              <w:rPr>
                <w:color w:val="000000"/>
                <w:sz w:val="16"/>
                <w:szCs w:val="16"/>
              </w:rPr>
              <w:br/>
              <w:t>Potassium Status Intervention 1: 66+/-3 mmol/d</w:t>
            </w:r>
            <w:r w:rsidRPr="00A950ED">
              <w:rPr>
                <w:color w:val="000000"/>
                <w:sz w:val="16"/>
                <w:szCs w:val="16"/>
              </w:rPr>
              <w:br/>
            </w:r>
            <w:r w:rsidRPr="00A950ED">
              <w:rPr>
                <w:color w:val="000000"/>
                <w:sz w:val="16"/>
                <w:szCs w:val="16"/>
              </w:rPr>
              <w:br/>
              <w:t>How was blood pressure measured? Supine and standing blood pressure  measured every 2 weeks under identical conditions with semiautomatic ultrasound sphygmomanometers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600A56"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Hypertensives</w:t>
            </w:r>
            <w:r w:rsidRPr="00A950ED">
              <w:rPr>
                <w:color w:val="000000"/>
                <w:sz w:val="16"/>
                <w:szCs w:val="16"/>
              </w:rPr>
              <w:br/>
              <w:t>Diastolic BP-supine</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-3.00 (95% CI: -4.13 - -1.87)</w:t>
            </w:r>
            <w:r w:rsidRPr="00A950ED">
              <w:rPr>
                <w:color w:val="000000"/>
                <w:sz w:val="16"/>
                <w:szCs w:val="16"/>
              </w:rPr>
              <w:br/>
              <w:t>Systolic BP-supine</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-9.00 (95% CI: -10.70 - -7.30)</w:t>
            </w:r>
          </w:p>
        </w:tc>
      </w:tr>
      <w:tr w:rsidR="00A950ED" w:rsidRPr="00A950ED" w14:paraId="79AAFECD"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77DEB9A2" w14:textId="77777777" w:rsidR="00A950ED" w:rsidRPr="00A950ED" w:rsidRDefault="00A950ED" w:rsidP="0088534D">
            <w:pPr>
              <w:adjustRightInd w:val="0"/>
              <w:spacing w:before="60" w:after="60"/>
              <w:rPr>
                <w:color w:val="000000"/>
                <w:sz w:val="16"/>
                <w:szCs w:val="16"/>
              </w:rPr>
            </w:pPr>
            <w:r w:rsidRPr="00A950ED">
              <w:rPr>
                <w:color w:val="000000"/>
                <w:sz w:val="16"/>
                <w:szCs w:val="16"/>
              </w:rPr>
              <w:t>Steegers, 1991</w:t>
            </w:r>
            <w:r w:rsidR="00A56FB8">
              <w:rPr>
                <w:color w:val="000000"/>
                <w:sz w:val="16"/>
                <w:szCs w:val="16"/>
              </w:rPr>
              <w:fldChar w:fldCharType="begin"/>
            </w:r>
            <w:r w:rsidR="00A56FB8">
              <w:rPr>
                <w:color w:val="000000"/>
                <w:sz w:val="16"/>
                <w:szCs w:val="16"/>
              </w:rPr>
              <w:instrText xml:space="preserve"> ADDIN EN.CITE &lt;EndNote&gt;&lt;Cite ExcludeAuth="1" ExcludeYear="1"&gt;&lt;Author&gt;Steegers&lt;/Author&gt;&lt;Year&gt;1991&lt;/Year&gt;&lt;RecNum&gt;7016&lt;/RecNum&gt;&lt;DisplayText&gt;&lt;style face="superscript" font="Times New Roman"&gt;121&lt;/style&gt;&lt;/DisplayText&gt;&lt;record&gt;&lt;rec-number&gt;7016&lt;/rec-number&gt;&lt;foreign-keys&gt;&lt;key app="EN" db-id="pvtaptp2cvrftwezfs5prs50t2et009d9r2r" timestamp="1485896541"&gt;7016&lt;/key&gt;&lt;/foreign-keys&gt;&lt;ref-type name="Journal Article"&gt;17&lt;/ref-type&gt;&lt;contributors&gt;&lt;authors&gt;&lt;author&gt;Steegers, E. A.&lt;/author&gt;&lt;author&gt;Van Lakwijk, H. P.&lt;/author&gt;&lt;author&gt;Jongsma, H. W.&lt;/author&gt;&lt;author&gt;Fast, J. H.&lt;/author&gt;&lt;author&gt;De Boo, T.&lt;/author&gt;&lt;author&gt;Eskes, T. K.&lt;/author&gt;&lt;author&gt;Hein, P. R.&lt;/author&gt;&lt;/authors&gt;&lt;/contributors&gt;&lt;auth-address&gt;Department of Obstetrics and Gynaecology, Catholic University of Nijmegen, Sint Radboud Hospital, The Netherlands.&lt;/auth-address&gt;&lt;titles&gt;&lt;title&gt;(Patho)physiological implications of chronic dietary sodium restriction during pregnancy; a longitudinal prospective randomized study&lt;/title&gt;&lt;secondary-title&gt;Br J Obstet Gynaecol&lt;/secondary-title&gt;&lt;alt-title&gt;British journal of obstetrics and gynaecology&lt;/alt-title&gt;&lt;/titles&gt;&lt;pages&gt;980-7&lt;/pages&gt;&lt;volume&gt;98&lt;/volume&gt;&lt;number&gt;10&lt;/number&gt;&lt;edition&gt;1991/10/01&lt;/edition&gt;&lt;keywords&gt;&lt;keyword&gt;Birth Weight&lt;/keyword&gt;&lt;keyword&gt;Eating&lt;/keyword&gt;&lt;keyword&gt;Female&lt;/keyword&gt;&lt;keyword&gt;Hemodynamics&lt;/keyword&gt;&lt;keyword&gt;Humans&lt;/keyword&gt;&lt;keyword&gt;Longitudinal Studies&lt;/keyword&gt;&lt;keyword&gt;Parity&lt;/keyword&gt;&lt;keyword&gt;Pregnancy/*physiology&lt;/keyword&gt;&lt;keyword&gt;Pregnancy Outcome&lt;/keyword&gt;&lt;keyword&gt;Random Allocation&lt;/keyword&gt;&lt;keyword&gt;Sodium, Dietary/*administration &amp;amp; dosage&lt;/keyword&gt;&lt;keyword&gt;Weight Gain&lt;/keyword&gt;&lt;/keywords&gt;&lt;dates&gt;&lt;year&gt;1991&lt;/year&gt;&lt;pub-dates&gt;&lt;date&gt;Oct&lt;/date&gt;&lt;/pub-dates&gt;&lt;/dates&gt;&lt;isbn&gt;0306-5456 (Print)&amp;#xD;0306-5456&lt;/isbn&gt;&lt;accession-num&gt;1751444&lt;/accession-num&gt;&lt;urls&gt;&lt;/urls&gt;&lt;custom1&gt;Reference mining&lt;/custom1&gt;&lt;custom4&gt;In DistillerSR&lt;/custom4&gt;&lt;remote-database-provider&gt;NLM&lt;/remote-database-provider&gt;&lt;language&gt;eng&lt;/language&gt;&lt;/record&gt;&lt;/Cite&gt;&lt;/EndNote&gt;</w:instrText>
            </w:r>
            <w:r w:rsidR="00A56FB8">
              <w:rPr>
                <w:color w:val="000000"/>
                <w:sz w:val="16"/>
                <w:szCs w:val="16"/>
              </w:rPr>
              <w:fldChar w:fldCharType="separate"/>
            </w:r>
            <w:r w:rsidR="00A56FB8" w:rsidRPr="00A56FB8">
              <w:rPr>
                <w:noProof/>
                <w:color w:val="000000"/>
                <w:sz w:val="16"/>
                <w:szCs w:val="16"/>
                <w:vertAlign w:val="superscript"/>
              </w:rPr>
              <w:t>121</w:t>
            </w:r>
            <w:r w:rsidR="00A56FB8">
              <w:rPr>
                <w:color w:val="000000"/>
                <w:sz w:val="16"/>
                <w:szCs w:val="16"/>
              </w:rPr>
              <w:fldChar w:fldCharType="end"/>
            </w:r>
            <w:r w:rsidRPr="00A950ED">
              <w:rPr>
                <w:color w:val="000000"/>
                <w:sz w:val="16"/>
                <w:szCs w:val="16"/>
              </w:rPr>
              <w:br/>
            </w:r>
            <w:r w:rsidRPr="00A950ED">
              <w:rPr>
                <w:color w:val="000000"/>
                <w:sz w:val="16"/>
                <w:szCs w:val="16"/>
              </w:rPr>
              <w:br/>
              <w:t>Location: Netherlands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68486B2"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42</w:t>
            </w:r>
            <w:r w:rsidRPr="00A950ED">
              <w:rPr>
                <w:color w:val="000000"/>
                <w:sz w:val="16"/>
                <w:szCs w:val="16"/>
              </w:rPr>
              <w:br/>
            </w:r>
            <w:r w:rsidRPr="00A950ED">
              <w:rPr>
                <w:color w:val="000000"/>
                <w:sz w:val="16"/>
                <w:szCs w:val="16"/>
              </w:rPr>
              <w:br/>
              <w:t>Intervention 1:</w:t>
            </w:r>
            <w:r w:rsidRPr="00A950ED">
              <w:rPr>
                <w:color w:val="000000"/>
                <w:sz w:val="16"/>
                <w:szCs w:val="16"/>
              </w:rPr>
              <w:br/>
              <w:t>% Male: 0</w:t>
            </w:r>
            <w:r w:rsidRPr="00A950ED">
              <w:rPr>
                <w:color w:val="000000"/>
                <w:sz w:val="16"/>
                <w:szCs w:val="16"/>
              </w:rPr>
              <w:br/>
              <w:t>Mean Age/Range/Age at Baseline: mean 27 (Range: 20-34)</w:t>
            </w:r>
            <w:r w:rsidRPr="00A950ED">
              <w:rPr>
                <w:color w:val="000000"/>
                <w:sz w:val="16"/>
                <w:szCs w:val="16"/>
              </w:rPr>
              <w:br/>
              <w:t>Race: NR</w:t>
            </w:r>
            <w:r w:rsidRPr="00A950ED">
              <w:rPr>
                <w:color w:val="000000"/>
                <w:sz w:val="16"/>
                <w:szCs w:val="16"/>
              </w:rPr>
              <w:br/>
              <w:t>Systolic BP: 122</w:t>
            </w:r>
            <w:r w:rsidRPr="00A950ED">
              <w:rPr>
                <w:color w:val="000000"/>
                <w:sz w:val="16"/>
                <w:szCs w:val="16"/>
              </w:rPr>
              <w:br/>
              <w:t>Diastolic BP: 71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69.4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lastRenderedPageBreak/>
              <w:br/>
              <w:t>Comparator:</w:t>
            </w:r>
            <w:r w:rsidRPr="00A950ED">
              <w:rPr>
                <w:color w:val="000000"/>
                <w:sz w:val="16"/>
                <w:szCs w:val="16"/>
              </w:rPr>
              <w:br/>
              <w:t>% Male: 0</w:t>
            </w:r>
            <w:r w:rsidRPr="00A950ED">
              <w:rPr>
                <w:color w:val="000000"/>
                <w:sz w:val="16"/>
                <w:szCs w:val="16"/>
              </w:rPr>
              <w:br/>
              <w:t>Mean Age/Range/Age at Baseline: mean 27 (Range: 22-35)</w:t>
            </w:r>
            <w:r w:rsidRPr="00A950ED">
              <w:rPr>
                <w:color w:val="000000"/>
                <w:sz w:val="16"/>
                <w:szCs w:val="16"/>
              </w:rPr>
              <w:br/>
              <w:t>Race: NR</w:t>
            </w:r>
            <w:r w:rsidRPr="00A950ED">
              <w:rPr>
                <w:color w:val="000000"/>
                <w:sz w:val="16"/>
                <w:szCs w:val="16"/>
              </w:rPr>
              <w:br/>
              <w:t>Systolic BP: 125</w:t>
            </w:r>
            <w:r w:rsidRPr="00A950ED">
              <w:rPr>
                <w:color w:val="000000"/>
                <w:sz w:val="16"/>
                <w:szCs w:val="16"/>
              </w:rPr>
              <w:br/>
              <w:t>Diastolic BP: 72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65.8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nulliparous healthy women with singleton pregnancies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530247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Target of 20 mmol sodium daily</w:t>
            </w:r>
            <w:r w:rsidRPr="00A950ED">
              <w:rPr>
                <w:color w:val="000000"/>
                <w:sz w:val="16"/>
                <w:szCs w:val="16"/>
              </w:rPr>
              <w:br/>
              <w:t>Form of Administration: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Continue unrestricted dietary intake</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r>
            <w:r w:rsidRPr="00A950ED">
              <w:rPr>
                <w:color w:val="000000"/>
                <w:sz w:val="16"/>
                <w:szCs w:val="16"/>
              </w:rPr>
              <w:lastRenderedPageBreak/>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5-6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72F3E63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 Food diaries with reported validation</w:t>
            </w:r>
            <w:r w:rsidRPr="00A950ED">
              <w:rPr>
                <w:color w:val="000000"/>
                <w:sz w:val="16"/>
                <w:szCs w:val="16"/>
              </w:rPr>
              <w:br/>
              <w:t>Best sodium measure recorded: Measured at 12, 16 , 20, 24, 28, 32 and 36 weeks of gestation and then at 1 and 6 weeks postpartum</w:t>
            </w:r>
            <w:r w:rsidRPr="00A950ED">
              <w:rPr>
                <w:color w:val="000000"/>
                <w:sz w:val="16"/>
                <w:szCs w:val="16"/>
              </w:rPr>
              <w:br/>
              <w:t>Sodium Status Intervention 1: 58 mmol/24h</w:t>
            </w:r>
            <w:r w:rsidRPr="00A950ED">
              <w:rPr>
                <w:color w:val="000000"/>
                <w:sz w:val="16"/>
                <w:szCs w:val="16"/>
              </w:rPr>
              <w:br/>
            </w:r>
            <w:r w:rsidRPr="00A950ED">
              <w:rPr>
                <w:color w:val="000000"/>
                <w:sz w:val="16"/>
                <w:szCs w:val="16"/>
              </w:rPr>
              <w:br/>
              <w:t>How was blood pressure measured? BP was measured after patients rested for 5 minutes in a sitting position with an automatic microcomputer assisted instrument (Dinamap).</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D37E8F" w14:textId="77777777" w:rsidR="00A950ED" w:rsidRPr="00A950ED" w:rsidRDefault="00A950ED" w:rsidP="0088534D">
            <w:pPr>
              <w:adjustRightInd w:val="0"/>
              <w:spacing w:before="60" w:after="60"/>
              <w:rPr>
                <w:color w:val="000000"/>
                <w:sz w:val="16"/>
                <w:szCs w:val="16"/>
              </w:rPr>
            </w:pPr>
            <w:r w:rsidRPr="00A950ED">
              <w:rPr>
                <w:color w:val="000000"/>
                <w:sz w:val="16"/>
                <w:szCs w:val="16"/>
              </w:rPr>
              <w:t>Diastolic BP-sitting</w:t>
            </w:r>
            <w:r w:rsidRPr="00A950ED">
              <w:rPr>
                <w:color w:val="000000"/>
                <w:sz w:val="16"/>
                <w:szCs w:val="16"/>
              </w:rPr>
              <w:br/>
              <w:t>Follow-Up Time: 22 weeks</w:t>
            </w:r>
            <w:r w:rsidRPr="00A950ED">
              <w:rPr>
                <w:color w:val="000000"/>
                <w:sz w:val="16"/>
                <w:szCs w:val="16"/>
              </w:rPr>
              <w:br/>
              <w:t>Comparison: Intervention 1 vs Comparator</w:t>
            </w:r>
            <w:r w:rsidRPr="00A950ED">
              <w:rPr>
                <w:color w:val="000000"/>
                <w:sz w:val="16"/>
                <w:szCs w:val="16"/>
              </w:rPr>
              <w:br/>
              <w:t>MD 2.00 (95% CI: -3.54 - 7.54)</w:t>
            </w:r>
            <w:r w:rsidRPr="00A950ED">
              <w:rPr>
                <w:color w:val="000000"/>
                <w:sz w:val="16"/>
                <w:szCs w:val="16"/>
              </w:rPr>
              <w:br/>
              <w:t>Systolic BP-sitting</w:t>
            </w:r>
            <w:r w:rsidRPr="00A950ED">
              <w:rPr>
                <w:color w:val="000000"/>
                <w:sz w:val="16"/>
                <w:szCs w:val="16"/>
              </w:rPr>
              <w:br/>
              <w:t>Follow-Up Time: 22 weeks</w:t>
            </w:r>
            <w:r w:rsidRPr="00A950ED">
              <w:rPr>
                <w:color w:val="000000"/>
                <w:sz w:val="16"/>
                <w:szCs w:val="16"/>
              </w:rPr>
              <w:br/>
              <w:t>Comparison: Intervention 1 vs Comparator</w:t>
            </w:r>
            <w:r w:rsidRPr="00A950ED">
              <w:rPr>
                <w:color w:val="000000"/>
                <w:sz w:val="16"/>
                <w:szCs w:val="16"/>
              </w:rPr>
              <w:br/>
              <w:t>MD -1.00 (95% CI: -7.93 - 5.93)</w:t>
            </w:r>
          </w:p>
        </w:tc>
      </w:tr>
      <w:tr w:rsidR="00A950ED" w:rsidRPr="00A950ED" w14:paraId="0FB910D2"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2FFDE9E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Sundar, 1985</w:t>
            </w:r>
            <w:r w:rsidR="00A56FB8">
              <w:rPr>
                <w:color w:val="000000"/>
                <w:sz w:val="16"/>
                <w:szCs w:val="16"/>
              </w:rPr>
              <w:fldChar w:fldCharType="begin"/>
            </w:r>
            <w:r w:rsidR="00A56FB8">
              <w:rPr>
                <w:color w:val="000000"/>
                <w:sz w:val="16"/>
                <w:szCs w:val="16"/>
              </w:rPr>
              <w:instrText xml:space="preserve"> ADDIN EN.CITE &lt;EndNote&gt;&lt;Cite ExcludeAuth="1" ExcludeYear="1"&gt;&lt;Author&gt;Sundar&lt;/Author&gt;&lt;Year&gt;1985&lt;/Year&gt;&lt;RecNum&gt;12308&lt;/RecNum&gt;&lt;DisplayText&gt;&lt;style face="superscript" font="Times New Roman"&gt;122&lt;/style&gt;&lt;/DisplayText&gt;&lt;record&gt;&lt;rec-number&gt;12308&lt;/rec-number&gt;&lt;foreign-keys&gt;&lt;key app="EN" db-id="pvtaptp2cvrftwezfs5prs50t2et009d9r2r" timestamp="1490216609"&gt;12308&lt;/key&gt;&lt;/foreign-keys&gt;&lt;ref-type name="Journal Article"&gt;17&lt;/ref-type&gt;&lt;contributors&gt;&lt;authors&gt;&lt;author&gt;Sundar, S.&lt;/author&gt;&lt;author&gt;Sachdev, K. K.&lt;/author&gt;&lt;author&gt;Vaish, S. K.&lt;/author&gt;&lt;author&gt;Bhattacharya, S. K.&lt;/author&gt;&lt;author&gt;Singh, V. P.&lt;/author&gt;&lt;author&gt;Agarwal, S. K.&lt;/author&gt;&lt;/authors&gt;&lt;/contributors&gt;&lt;titles&gt;&lt;title&gt;Potassium supplementation in essential hypertension--a double blind placebo controlled study&lt;/title&gt;&lt;secondary-title&gt;J Assoc Physicians India&lt;/secondary-title&gt;&lt;/titles&gt;&lt;pages&gt;776-7&lt;/pages&gt;&lt;volume&gt;33&lt;/volume&gt;&lt;number&gt;12&lt;/number&gt;&lt;keywords&gt;&lt;keyword&gt;Bicarbonates/therapeutic use&lt;/keyword&gt;&lt;keyword&gt;Clinical Trials as Topic&lt;/keyword&gt;&lt;keyword&gt;Double-Blind Method&lt;/keyword&gt;&lt;keyword&gt;Drug Combinations&lt;/keyword&gt;&lt;keyword&gt;Humans&lt;/keyword&gt;&lt;keyword&gt;Hypertension/*drug therapy&lt;/keyword&gt;&lt;keyword&gt;Potassium Chloride/administration &amp;amp; dosage/*therapeutic use&lt;/keyword&gt;&lt;/keywords&gt;&lt;dates&gt;&lt;year&gt;1985&lt;/year&gt;&lt;pub-dates&gt;&lt;date&gt;Dec&lt;/date&gt;&lt;/pub-dates&gt;&lt;/dates&gt;&lt;isbn&gt;0004-5772 (Print)&amp;#xD;0004-5772 (Linking)&lt;/isbn&gt;&lt;accession-num&gt;3915499&lt;/accession-num&gt;&lt;urls&gt;&lt;related-urls&gt;&lt;url&gt;http://www.ncbi.nlm.nih.gov/pubmed/3915499&lt;/url&gt;&lt;/related-urls&gt;&lt;/urls&gt;&lt;custom1&gt;Reference mining&lt;/custom1&gt;&lt;/record&gt;&lt;/Cite&gt;&lt;/EndNote&gt;</w:instrText>
            </w:r>
            <w:r w:rsidR="00A56FB8">
              <w:rPr>
                <w:color w:val="000000"/>
                <w:sz w:val="16"/>
                <w:szCs w:val="16"/>
              </w:rPr>
              <w:fldChar w:fldCharType="separate"/>
            </w:r>
            <w:r w:rsidR="00A56FB8" w:rsidRPr="00A56FB8">
              <w:rPr>
                <w:noProof/>
                <w:color w:val="000000"/>
                <w:sz w:val="16"/>
                <w:szCs w:val="16"/>
                <w:vertAlign w:val="superscript"/>
              </w:rPr>
              <w:t>122</w:t>
            </w:r>
            <w:r w:rsidR="00A56FB8">
              <w:rPr>
                <w:color w:val="000000"/>
                <w:sz w:val="16"/>
                <w:szCs w:val="16"/>
              </w:rPr>
              <w:fldChar w:fldCharType="end"/>
            </w:r>
            <w:r w:rsidRPr="00A950ED">
              <w:rPr>
                <w:color w:val="000000"/>
                <w:sz w:val="16"/>
                <w:szCs w:val="16"/>
              </w:rPr>
              <w:br/>
            </w:r>
            <w:r w:rsidRPr="00A950ED">
              <w:rPr>
                <w:color w:val="000000"/>
                <w:sz w:val="16"/>
                <w:szCs w:val="16"/>
              </w:rPr>
              <w:br/>
              <w:t>Location: NR</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3B03C87E"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50</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164.1</w:t>
            </w:r>
            <w:r w:rsidRPr="00A950ED">
              <w:rPr>
                <w:color w:val="000000"/>
                <w:sz w:val="16"/>
                <w:szCs w:val="16"/>
              </w:rPr>
              <w:br/>
              <w:t>Diastolic BP: 102.2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63.4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164.3</w:t>
            </w:r>
            <w:r w:rsidRPr="00A950ED">
              <w:rPr>
                <w:color w:val="000000"/>
                <w:sz w:val="16"/>
                <w:szCs w:val="16"/>
              </w:rPr>
              <w:br/>
              <w:t>Diastolic BP: 102.2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60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r>
            <w:r w:rsidRPr="00A950ED">
              <w:rPr>
                <w:color w:val="000000"/>
                <w:sz w:val="16"/>
                <w:szCs w:val="16"/>
              </w:rPr>
              <w:lastRenderedPageBreak/>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Mild to moderate essential hypertension</w:t>
            </w:r>
            <w:r w:rsidRPr="00A950ED">
              <w:rPr>
                <w:color w:val="000000"/>
                <w:sz w:val="16"/>
                <w:szCs w:val="16"/>
              </w:rPr>
              <w:br/>
              <w:t>Exclusion: Any complications of hypertension, impaired renal function or any other illness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B2F67B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potassium supplement to increase potassium levels</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Patients given 126 tabs containing 6.47 mEq potassium for 14 days (3 tabs per 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NR</w:t>
            </w:r>
            <w:r w:rsidRPr="00A950ED">
              <w:rPr>
                <w:color w:val="000000"/>
                <w:sz w:val="16"/>
                <w:szCs w:val="16"/>
              </w:rPr>
              <w:br/>
              <w:t>Form of Administration: Placebo</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 month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04AB6899"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urinary analysis without reported quality control measure</w:t>
            </w:r>
            <w:r w:rsidRPr="00A950ED">
              <w:rPr>
                <w:color w:val="000000"/>
                <w:sz w:val="16"/>
                <w:szCs w:val="16"/>
              </w:rPr>
              <w:br/>
              <w:t>Best sodium measure recorded: 5 times 1 weeks apart</w:t>
            </w:r>
            <w:r w:rsidRPr="00A950ED">
              <w:rPr>
                <w:color w:val="000000"/>
                <w:sz w:val="16"/>
                <w:szCs w:val="16"/>
              </w:rPr>
              <w:br/>
              <w:t>Sodium Status Intervention 1: 96.6 mEq/L</w:t>
            </w:r>
            <w:r w:rsidRPr="00A950ED">
              <w:rPr>
                <w:color w:val="000000"/>
                <w:sz w:val="16"/>
                <w:szCs w:val="16"/>
              </w:rPr>
              <w:br/>
              <w:t>Potassium measure: Single 24-hour urine analysis without validation</w:t>
            </w:r>
            <w:r w:rsidRPr="00A950ED">
              <w:rPr>
                <w:color w:val="000000"/>
                <w:sz w:val="16"/>
                <w:szCs w:val="16"/>
              </w:rPr>
              <w:br/>
              <w:t>Best potassium measure recorded: 5 times 1 weeks apart</w:t>
            </w:r>
            <w:r w:rsidRPr="00A950ED">
              <w:rPr>
                <w:color w:val="000000"/>
                <w:sz w:val="16"/>
                <w:szCs w:val="16"/>
              </w:rPr>
              <w:br/>
              <w:t>Potassium Status Intervention 1: 81.08 mEq/L</w:t>
            </w:r>
            <w:r w:rsidRPr="00A950ED">
              <w:rPr>
                <w:color w:val="000000"/>
                <w:sz w:val="16"/>
                <w:szCs w:val="16"/>
              </w:rPr>
              <w:br/>
            </w:r>
            <w:r w:rsidRPr="00A950ED">
              <w:rPr>
                <w:color w:val="000000"/>
                <w:sz w:val="16"/>
                <w:szCs w:val="16"/>
              </w:rPr>
              <w:br/>
              <w:t>How was blood pressure measured? Basal supine BP measured on the right arm measured 3 times by the same observer.</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D86C21"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Mild-moderate HTN</w:t>
            </w:r>
            <w:r w:rsidRPr="00A950ED">
              <w:rPr>
                <w:color w:val="000000"/>
                <w:sz w:val="16"/>
                <w:szCs w:val="16"/>
              </w:rPr>
              <w:br/>
              <w:t>Diastolic BP-supine</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-3.20 (95% CI: -7.40 - 1.00)</w:t>
            </w:r>
            <w:r w:rsidRPr="00A950ED">
              <w:rPr>
                <w:color w:val="000000"/>
                <w:sz w:val="16"/>
                <w:szCs w:val="16"/>
              </w:rPr>
              <w:br/>
              <w:t>Systolic BP-supine</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-11.30 (95% CI: -22.95 - 0.35)</w:t>
            </w:r>
          </w:p>
        </w:tc>
      </w:tr>
      <w:tr w:rsidR="00A950ED" w:rsidRPr="00A950ED" w14:paraId="3E1F1E7C"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9C7122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Suppa, 1988</w:t>
            </w:r>
            <w:r w:rsidR="00A56FB8">
              <w:rPr>
                <w:color w:val="000000"/>
                <w:sz w:val="16"/>
                <w:szCs w:val="16"/>
              </w:rPr>
              <w:fldChar w:fldCharType="begin"/>
            </w:r>
            <w:r w:rsidR="00A56FB8">
              <w:rPr>
                <w:color w:val="000000"/>
                <w:sz w:val="16"/>
                <w:szCs w:val="16"/>
              </w:rPr>
              <w:instrText xml:space="preserve"> ADDIN EN.CITE &lt;EndNote&gt;&lt;Cite ExcludeAuth="1" ExcludeYear="1"&gt;&lt;Author&gt;Suppa&lt;/Author&gt;&lt;Year&gt;1988&lt;/Year&gt;&lt;RecNum&gt;7018&lt;/RecNum&gt;&lt;DisplayText&gt;&lt;style face="superscript" font="Times New Roman"&gt;123&lt;/style&gt;&lt;/DisplayText&gt;&lt;record&gt;&lt;rec-number&gt;7018&lt;/rec-number&gt;&lt;foreign-keys&gt;&lt;key app="EN" db-id="pvtaptp2cvrftwezfs5prs50t2et009d9r2r" timestamp="1485896541"&gt;7018&lt;/key&gt;&lt;/foreign-keys&gt;&lt;ref-type name="Journal Article"&gt;17&lt;/ref-type&gt;&lt;contributors&gt;&lt;authors&gt;&lt;author&gt;Suppa, G.&lt;/author&gt;&lt;author&gt;Pollavini, G.&lt;/author&gt;&lt;author&gt;Alberti, D.&lt;/author&gt;&lt;author&gt;Savonitto, S.&lt;/author&gt;&lt;/authors&gt;&lt;/contributors&gt;&lt;titles&gt;&lt;title&gt;Effects of a low-sodium high-potassium salt in hypertensive patients treated with metoprolol: a multicentre study&lt;/title&gt;&lt;secondary-title&gt;J Hypertens&lt;/secondary-title&gt;&lt;alt-title&gt;Journal of hypertension&lt;/alt-title&gt;&lt;/titles&gt;&lt;periodical&gt;&lt;full-title&gt;J Hypertens&lt;/full-title&gt;&lt;/periodical&gt;&lt;alt-periodical&gt;&lt;full-title&gt;Journal of Hypertension&lt;/full-title&gt;&lt;/alt-periodical&gt;&lt;pages&gt;787-90&lt;/pages&gt;&lt;volume&gt;6&lt;/volume&gt;&lt;number&gt;10&lt;/number&gt;&lt;edition&gt;1988/10/01&lt;/edition&gt;&lt;keywords&gt;&lt;keyword&gt;Blood Pressure&lt;/keyword&gt;&lt;keyword&gt;Combined Modality Therapy&lt;/keyword&gt;&lt;keyword&gt;Double-Blind Method&lt;/keyword&gt;&lt;keyword&gt;Female&lt;/keyword&gt;&lt;keyword&gt;Humans&lt;/keyword&gt;&lt;keyword&gt;Hypertension/*diet therapy/drug therapy&lt;/keyword&gt;&lt;keyword&gt;Male&lt;/keyword&gt;&lt;keyword&gt;Metoprolol/*therapeutic use&lt;/keyword&gt;&lt;keyword&gt;Middle Aged&lt;/keyword&gt;&lt;keyword&gt;Multicenter Studies as Topic&lt;/keyword&gt;&lt;keyword&gt;Potassium/*administration &amp;amp; dosage&lt;/keyword&gt;&lt;keyword&gt;Random Allocation&lt;/keyword&gt;&lt;keyword&gt;Sodium, Dietary/*administration &amp;amp; dosage&lt;/keyword&gt;&lt;/keywords&gt;&lt;dates&gt;&lt;year&gt;1988&lt;/year&gt;&lt;pub-dates&gt;&lt;date&gt;Oct&lt;/date&gt;&lt;/pub-dates&gt;&lt;/dates&gt;&lt;isbn&gt;0263-6352 (Print)&amp;#xD;0263-6352&lt;/isbn&gt;&lt;accession-num&gt;3058796&lt;/accession-num&gt;&lt;urls&gt;&lt;/urls&gt;&lt;custom1&gt;Reference mining&lt;/custom1&gt;&lt;custom4&gt;In DistillerSR&lt;/custom4&gt;&lt;remote-database-provider&gt;NLM&lt;/remote-database-provider&gt;&lt;language&gt;eng&lt;/language&gt;&lt;/record&gt;&lt;/Cite&gt;&lt;/EndNote&gt;</w:instrText>
            </w:r>
            <w:r w:rsidR="00A56FB8">
              <w:rPr>
                <w:color w:val="000000"/>
                <w:sz w:val="16"/>
                <w:szCs w:val="16"/>
              </w:rPr>
              <w:fldChar w:fldCharType="separate"/>
            </w:r>
            <w:r w:rsidR="00A56FB8" w:rsidRPr="00A56FB8">
              <w:rPr>
                <w:noProof/>
                <w:color w:val="000000"/>
                <w:sz w:val="16"/>
                <w:szCs w:val="16"/>
                <w:vertAlign w:val="superscript"/>
              </w:rPr>
              <w:t>123</w:t>
            </w:r>
            <w:r w:rsidR="00A56FB8">
              <w:rPr>
                <w:color w:val="000000"/>
                <w:sz w:val="16"/>
                <w:szCs w:val="16"/>
              </w:rPr>
              <w:fldChar w:fldCharType="end"/>
            </w:r>
            <w:r w:rsidRPr="00A950ED">
              <w:rPr>
                <w:color w:val="000000"/>
                <w:sz w:val="16"/>
                <w:szCs w:val="16"/>
              </w:rPr>
              <w:br/>
            </w:r>
            <w:r w:rsidRPr="00A950ED">
              <w:rPr>
                <w:color w:val="000000"/>
                <w:sz w:val="16"/>
                <w:szCs w:val="16"/>
              </w:rPr>
              <w:br/>
              <w:t>Location: Italy</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32</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7510D934"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322</w:t>
            </w:r>
            <w:r w:rsidRPr="00A950ED">
              <w:rPr>
                <w:color w:val="000000"/>
                <w:sz w:val="16"/>
                <w:szCs w:val="16"/>
              </w:rPr>
              <w:br/>
            </w:r>
            <w:r w:rsidRPr="00A950ED">
              <w:rPr>
                <w:color w:val="000000"/>
                <w:sz w:val="16"/>
                <w:szCs w:val="16"/>
              </w:rPr>
              <w:br/>
              <w:t>Intervention 1:</w:t>
            </w:r>
            <w:r w:rsidRPr="00A950ED">
              <w:rPr>
                <w:color w:val="000000"/>
                <w:sz w:val="16"/>
                <w:szCs w:val="16"/>
              </w:rPr>
              <w:br/>
              <w:t>% Male: 64</w:t>
            </w:r>
            <w:r w:rsidRPr="00A950ED">
              <w:rPr>
                <w:color w:val="000000"/>
                <w:sz w:val="16"/>
                <w:szCs w:val="16"/>
              </w:rPr>
              <w:br/>
              <w:t>Mean Age/Range/Age at Baseline: mean 47.1 (SD 9.8)</w:t>
            </w:r>
            <w:r w:rsidRPr="00A950ED">
              <w:rPr>
                <w:color w:val="000000"/>
                <w:sz w:val="16"/>
                <w:szCs w:val="16"/>
              </w:rPr>
              <w:br/>
              <w:t>Race: NR</w:t>
            </w:r>
            <w:r w:rsidRPr="00A950ED">
              <w:rPr>
                <w:color w:val="000000"/>
                <w:sz w:val="16"/>
                <w:szCs w:val="16"/>
              </w:rPr>
              <w:br/>
              <w:t>Systolic BP: 149.2</w:t>
            </w:r>
            <w:r w:rsidRPr="00A950ED">
              <w:rPr>
                <w:color w:val="000000"/>
                <w:sz w:val="16"/>
                <w:szCs w:val="16"/>
              </w:rPr>
              <w:br/>
              <w:t>Diastolic BP: 93.5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61</w:t>
            </w:r>
            <w:r w:rsidRPr="00A950ED">
              <w:rPr>
                <w:color w:val="000000"/>
                <w:sz w:val="16"/>
                <w:szCs w:val="16"/>
              </w:rPr>
              <w:br/>
              <w:t>Mean Age/Range/Age at Baseline: mean 47.8 (SD 10.1)</w:t>
            </w:r>
            <w:r w:rsidRPr="00A950ED">
              <w:rPr>
                <w:color w:val="000000"/>
                <w:sz w:val="16"/>
                <w:szCs w:val="16"/>
              </w:rPr>
              <w:br/>
              <w:t>Race: NR</w:t>
            </w:r>
            <w:r w:rsidRPr="00A950ED">
              <w:rPr>
                <w:color w:val="000000"/>
                <w:sz w:val="16"/>
                <w:szCs w:val="16"/>
              </w:rPr>
              <w:br/>
              <w:t>Systolic BP: 159</w:t>
            </w:r>
            <w:r w:rsidRPr="00A950ED">
              <w:rPr>
                <w:color w:val="000000"/>
                <w:sz w:val="16"/>
                <w:szCs w:val="16"/>
              </w:rPr>
              <w:br/>
              <w:t>Diastolic BP: 93.6</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SBP &gt;=95</w:t>
            </w:r>
            <w:r w:rsidRPr="00A950ED">
              <w:rPr>
                <w:color w:val="000000"/>
                <w:sz w:val="16"/>
                <w:szCs w:val="16"/>
              </w:rPr>
              <w:br/>
              <w:t>Exclusion: Contraindications to beta blockers, women of childbearing potential, individuals with secondary hypertension, renal failure, or other major diseases.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22699B13"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Use of potassium product as salt (sodium) substitute to reduce sodium intake</w:t>
            </w:r>
            <w:r w:rsidRPr="00A950ED">
              <w:rPr>
                <w:color w:val="000000"/>
                <w:sz w:val="16"/>
                <w:szCs w:val="16"/>
              </w:rPr>
              <w:br/>
              <w:t>Description: 193.2</w:t>
            </w:r>
            <w:r w:rsidRPr="00A950ED">
              <w:rPr>
                <w:color w:val="000000"/>
                <w:sz w:val="16"/>
                <w:szCs w:val="16"/>
              </w:rPr>
              <w:br/>
              <w:t>Form of Administration: Oral potassium supplement</w:t>
            </w:r>
            <w:r w:rsidRPr="00A950ED">
              <w:rPr>
                <w:color w:val="000000"/>
                <w:sz w:val="16"/>
                <w:szCs w:val="16"/>
              </w:rPr>
              <w:br/>
              <w:t>Dose: Twice daily 2-g packets of diet salt (%50 NaCl, 25% KCl, 15% K3C6H5O7)</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Regular salt</w:t>
            </w:r>
            <w:r w:rsidRPr="00A950ED">
              <w:rPr>
                <w:color w:val="000000"/>
                <w:sz w:val="16"/>
                <w:szCs w:val="16"/>
              </w:rPr>
              <w:br/>
              <w:t>Description: NR</w:t>
            </w:r>
            <w:r w:rsidRPr="00A950ED">
              <w:rPr>
                <w:color w:val="000000"/>
                <w:sz w:val="16"/>
                <w:szCs w:val="16"/>
              </w:rPr>
              <w:br/>
              <w:t>Form of Administration: Regular Salt</w:t>
            </w:r>
            <w:r w:rsidRPr="00A950ED">
              <w:rPr>
                <w:color w:val="000000"/>
                <w:sz w:val="16"/>
                <w:szCs w:val="16"/>
              </w:rPr>
              <w:br/>
              <w:t>Dose: Twice daily 2-g packets of regular sale (100% NaCl)</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 month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86EF30E"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urine analysis with validation</w:t>
            </w:r>
            <w:r w:rsidRPr="00A950ED">
              <w:rPr>
                <w:color w:val="000000"/>
                <w:sz w:val="16"/>
                <w:szCs w:val="16"/>
              </w:rPr>
              <w:br/>
              <w:t>Best sodium measure recorded: 3 times 2 weeks apart</w:t>
            </w:r>
            <w:r w:rsidRPr="00A950ED">
              <w:rPr>
                <w:color w:val="000000"/>
                <w:sz w:val="16"/>
                <w:szCs w:val="16"/>
              </w:rPr>
              <w:br/>
              <w:t>Sodium, Method of Validation: 24 hour urinary excretion was considered correct when urinary creatinine was &gt;900 mg/24h in women and &gt;1000 mg/24h in men., Single 24-hour urine analysis with validation</w:t>
            </w:r>
            <w:r w:rsidRPr="00A950ED">
              <w:rPr>
                <w:color w:val="000000"/>
                <w:sz w:val="16"/>
                <w:szCs w:val="16"/>
              </w:rPr>
              <w:br/>
              <w:t>Sodium Status Intervention 1: 77.4</w:t>
            </w:r>
            <w:r w:rsidRPr="00A950ED">
              <w:rPr>
                <w:color w:val="000000"/>
                <w:sz w:val="16"/>
                <w:szCs w:val="16"/>
              </w:rPr>
              <w:br/>
              <w:t>Best potassium measure recorded: 3 times 2 weeks apart</w:t>
            </w:r>
            <w:r w:rsidRPr="00A950ED">
              <w:rPr>
                <w:color w:val="000000"/>
                <w:sz w:val="16"/>
                <w:szCs w:val="16"/>
              </w:rPr>
              <w:br/>
              <w:t>Potassium, Method of Validation: 24 hour urinary excretion was considered correct when urinary creatinine was &gt;900 mg/24h in women and &gt;1000 mg/24h in men.</w:t>
            </w:r>
            <w:r w:rsidRPr="00A950ED">
              <w:rPr>
                <w:color w:val="000000"/>
                <w:sz w:val="16"/>
                <w:szCs w:val="16"/>
              </w:rPr>
              <w:br/>
            </w:r>
            <w:r w:rsidRPr="00A950ED">
              <w:rPr>
                <w:color w:val="000000"/>
                <w:sz w:val="16"/>
                <w:szCs w:val="16"/>
              </w:rPr>
              <w:br/>
              <w:t>How was blood pressure measured? Measured by standard mercury sphygmomanometer as per WHO guidelines.  The first and fifth Korotkoff phases were used for SBP and DBP respectively.</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6F410B"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HTN on antihypertensive</w:t>
            </w:r>
            <w:r w:rsidRPr="00A950ED">
              <w:rPr>
                <w:color w:val="000000"/>
                <w:sz w:val="16"/>
                <w:szCs w:val="16"/>
              </w:rPr>
              <w:br/>
              <w:t>Diastolic BP-supine</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-2.00 (95% CI: -4.02 - 0.02)</w:t>
            </w:r>
            <w:r w:rsidRPr="00A950ED">
              <w:rPr>
                <w:color w:val="000000"/>
                <w:sz w:val="16"/>
                <w:szCs w:val="16"/>
              </w:rPr>
              <w:br/>
              <w:t>Systolic BP-supine</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-4.20 (95% CI: -8.46 - 0.06)</w:t>
            </w:r>
          </w:p>
        </w:tc>
      </w:tr>
      <w:tr w:rsidR="00A950ED" w:rsidRPr="00A950ED" w14:paraId="1B441C6A"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AE14C92" w14:textId="77777777" w:rsidR="00A950ED" w:rsidRPr="00A950ED" w:rsidRDefault="00A950ED" w:rsidP="0088534D">
            <w:pPr>
              <w:adjustRightInd w:val="0"/>
              <w:spacing w:before="60" w:after="60"/>
              <w:rPr>
                <w:color w:val="000000"/>
                <w:sz w:val="16"/>
                <w:szCs w:val="16"/>
              </w:rPr>
            </w:pPr>
            <w:r w:rsidRPr="00A950ED">
              <w:rPr>
                <w:color w:val="000000"/>
                <w:sz w:val="16"/>
                <w:szCs w:val="16"/>
              </w:rPr>
              <w:t>Svetkey, 1987</w:t>
            </w:r>
            <w:r w:rsidR="00A56FB8">
              <w:rPr>
                <w:color w:val="000000"/>
                <w:sz w:val="16"/>
                <w:szCs w:val="16"/>
              </w:rPr>
              <w:fldChar w:fldCharType="begin"/>
            </w:r>
            <w:r w:rsidR="00A56FB8">
              <w:rPr>
                <w:color w:val="000000"/>
                <w:sz w:val="16"/>
                <w:szCs w:val="16"/>
              </w:rPr>
              <w:instrText xml:space="preserve"> ADDIN EN.CITE &lt;EndNote&gt;&lt;Cite ExcludeAuth="1" ExcludeYear="1"&gt;&lt;Author&gt;Svetkey&lt;/Author&gt;&lt;Year&gt;1987&lt;/Year&gt;&lt;RecNum&gt;205&lt;/RecNum&gt;&lt;DisplayText&gt;&lt;style face="superscript" font="Times New Roman"&gt;124&lt;/style&gt;&lt;/DisplayText&gt;&lt;record&gt;&lt;rec-number&gt;205&lt;/rec-number&gt;&lt;foreign-keys&gt;&lt;key app="EN" db-id="pvtaptp2cvrftwezfs5prs50t2et009d9r2r" timestamp="1475014513"&gt;205&lt;/key&gt;&lt;/foreign-keys&gt;&lt;ref-type name="Journal Article"&gt;17&lt;/ref-type&gt;&lt;contributors&gt;&lt;authors&gt;&lt;author&gt;Svetkey, L. P.&lt;/author&gt;&lt;author&gt;Yarger, W. E.&lt;/author&gt;&lt;author&gt;Feussner, J. R.&lt;/author&gt;&lt;author&gt;DeLong, E.&lt;/author&gt;&lt;author&gt;Klotman, P. E.&lt;/author&gt;&lt;/authors&gt;&lt;/contributors&gt;&lt;titles&gt;&lt;title&gt;Double-blind, placebo-controlled trial of potassium chloride in the treatment of mild hypertension&lt;/title&gt;&lt;secondary-title&gt;Hypertension&lt;/secondary-title&gt;&lt;/titles&gt;&lt;periodical&gt;&lt;full-title&gt;Hypertension&lt;/full-title&gt;&lt;/periodical&gt;&lt;pages&gt;444-50&lt;/pages&gt;&lt;volume&gt;9&lt;/volume&gt;&lt;number&gt;5&lt;/number&gt;&lt;keywords&gt;&lt;keyword&gt;Adult&lt;/keyword&gt;&lt;keyword&gt;Double-Blind Method&lt;/keyword&gt;&lt;keyword&gt;Heart Rate&lt;/keyword&gt;&lt;keyword&gt;Humans&lt;/keyword&gt;&lt;keyword&gt;Hypertension/*drug therapy&lt;/keyword&gt;&lt;keyword&gt;Middle Aged&lt;/keyword&gt;&lt;keyword&gt;Placebos&lt;/keyword&gt;&lt;keyword&gt;Potassium Chloride/adverse effects/*therapeutic use&lt;/keyword&gt;&lt;keyword&gt;Random Allocation&lt;/keyword&gt;&lt;/keywords&gt;&lt;dates&gt;&lt;year&gt;1987&lt;/year&gt;&lt;pub-dates&gt;&lt;date&gt;May&lt;/date&gt;&lt;/pub-dates&gt;&lt;/dates&gt;&lt;isbn&gt;0194-911X (Print)&amp;#xD;0194-911X (Linking)&lt;/isbn&gt;&lt;accession-num&gt;3570421&lt;/accession-num&gt;&lt;urls&gt;&lt;related-urls&gt;&lt;url&gt;https://www.ncbi.nlm.nih.gov/pubmed/3570421&lt;/url&gt;&lt;url&gt;http://hyper.ahajournals.org/content/hypertensionaha/9/5/444.full.pdf&lt;/url&gt;&lt;/related-urls&gt;&lt;/urls&gt;&lt;custom1&gt;Includes for potassium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124</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lastRenderedPageBreak/>
              <w:br/>
              <w:t>Setting:</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2</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043487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116</w:t>
            </w:r>
            <w:r w:rsidRPr="00A950ED">
              <w:rPr>
                <w:color w:val="000000"/>
                <w:sz w:val="16"/>
                <w:szCs w:val="16"/>
              </w:rPr>
              <w:br/>
            </w:r>
            <w:r w:rsidRPr="00A950ED">
              <w:rPr>
                <w:color w:val="000000"/>
                <w:sz w:val="16"/>
                <w:szCs w:val="16"/>
              </w:rPr>
              <w:br/>
              <w:t>Intervention 1:</w:t>
            </w:r>
            <w:r w:rsidRPr="00A950ED">
              <w:rPr>
                <w:color w:val="000000"/>
                <w:sz w:val="16"/>
                <w:szCs w:val="16"/>
              </w:rPr>
              <w:br/>
            </w:r>
            <w:r w:rsidRPr="00A950ED">
              <w:rPr>
                <w:color w:val="000000"/>
                <w:sz w:val="16"/>
                <w:szCs w:val="16"/>
              </w:rPr>
              <w:lastRenderedPageBreak/>
              <w:t>% Male: 76</w:t>
            </w:r>
            <w:r w:rsidRPr="00A950ED">
              <w:rPr>
                <w:color w:val="000000"/>
                <w:sz w:val="16"/>
                <w:szCs w:val="16"/>
              </w:rPr>
              <w:br/>
              <w:t>Mean Age/Range/Age at Baseline: mean 51.3 (SD 12.3)</w:t>
            </w:r>
            <w:r w:rsidRPr="00A950ED">
              <w:rPr>
                <w:color w:val="000000"/>
                <w:sz w:val="16"/>
                <w:szCs w:val="16"/>
              </w:rPr>
              <w:br/>
              <w:t>Race: white 89%</w:t>
            </w:r>
            <w:r w:rsidRPr="00A950ED">
              <w:rPr>
                <w:color w:val="000000"/>
                <w:sz w:val="16"/>
                <w:szCs w:val="16"/>
              </w:rPr>
              <w:br/>
              <w:t>Systolic BP: 147.5</w:t>
            </w:r>
            <w:r w:rsidRPr="00A950ED">
              <w:rPr>
                <w:color w:val="000000"/>
                <w:sz w:val="16"/>
                <w:szCs w:val="16"/>
              </w:rPr>
              <w:br/>
              <w:t>Diastolic BP: 95.2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weight mean 83.8 (SD 14.4)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72</w:t>
            </w:r>
            <w:r w:rsidRPr="00A950ED">
              <w:rPr>
                <w:color w:val="000000"/>
                <w:sz w:val="16"/>
                <w:szCs w:val="16"/>
              </w:rPr>
              <w:br/>
              <w:t>Mean Age/Range/Age at Baseline: mean 50.9 (SD 12.3)</w:t>
            </w:r>
            <w:r w:rsidRPr="00A950ED">
              <w:rPr>
                <w:color w:val="000000"/>
                <w:sz w:val="16"/>
                <w:szCs w:val="16"/>
              </w:rPr>
              <w:br/>
              <w:t>Race: White 83%</w:t>
            </w:r>
            <w:r w:rsidRPr="00A950ED">
              <w:rPr>
                <w:color w:val="000000"/>
                <w:sz w:val="16"/>
                <w:szCs w:val="16"/>
              </w:rPr>
              <w:br/>
              <w:t>Systolic BP: 142.1</w:t>
            </w:r>
            <w:r w:rsidRPr="00A950ED">
              <w:rPr>
                <w:color w:val="000000"/>
                <w:sz w:val="16"/>
                <w:szCs w:val="16"/>
              </w:rPr>
              <w:br/>
              <w:t>Diastolic BP: 147.5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weight mean 81.7 (SD 11.9) Kg</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Ambulatory hypertensive adults</w:t>
            </w:r>
            <w:r w:rsidRPr="00A950ED">
              <w:rPr>
                <w:color w:val="000000"/>
                <w:sz w:val="16"/>
                <w:szCs w:val="16"/>
              </w:rPr>
              <w:br/>
              <w:t>Exclusion: history or physical examination revealed any of : a single DBP&gt; 114 mm Hg, prior episode of malignant hypertension or hypertensive encephalopathy, angina, myocardial infarction within the prior 6 months,  CHF, arrhythmia, transient ischemic, cerebrovascular accident,  attacks, the presence of a terminal illness. Secondary hypertension  excluded by physical examination, history, serum electrolyte levels, and measurements of renal function (plasma creatinine concentration, creatinine clearance, and complete urinalysis).  Patients who might be at risk from high potassium intake were also excluded: those with renal insufficiency or baseline serum potassium values &gt; 5.0 mEq/L, patients taking digitalis preparations, and those with chronic diarrhea or history of ulcer disease. Pregnant and nursing women.</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7040E03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Use of potassium supplement to increase potassium levels</w:t>
            </w:r>
            <w:r w:rsidRPr="00A950ED">
              <w:rPr>
                <w:color w:val="000000"/>
                <w:sz w:val="16"/>
                <w:szCs w:val="16"/>
              </w:rPr>
              <w:br/>
            </w:r>
            <w:r w:rsidRPr="00A950ED">
              <w:rPr>
                <w:color w:val="000000"/>
                <w:sz w:val="16"/>
                <w:szCs w:val="16"/>
              </w:rPr>
              <w:lastRenderedPageBreak/>
              <w:t>Description: NR</w:t>
            </w:r>
            <w:r w:rsidRPr="00A950ED">
              <w:rPr>
                <w:color w:val="000000"/>
                <w:sz w:val="16"/>
                <w:szCs w:val="16"/>
              </w:rPr>
              <w:br/>
              <w:t>Form of Administration: NR</w:t>
            </w:r>
            <w:r w:rsidRPr="00A950ED">
              <w:rPr>
                <w:color w:val="000000"/>
                <w:sz w:val="16"/>
                <w:szCs w:val="16"/>
              </w:rPr>
              <w:br/>
              <w:t>Dose: 120 mEq/ day potassium</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Usual diet, placebo</w:t>
            </w:r>
            <w:r w:rsidRPr="00A950ED">
              <w:rPr>
                <w:color w:val="000000"/>
                <w:sz w:val="16"/>
                <w:szCs w:val="16"/>
              </w:rPr>
              <w:br/>
              <w:t>Form of Administration: NR</w:t>
            </w:r>
            <w:r w:rsidRPr="00A950ED">
              <w:rPr>
                <w:color w:val="000000"/>
                <w:sz w:val="16"/>
                <w:szCs w:val="16"/>
              </w:rPr>
              <w:br/>
              <w:t>Dose: Placebo</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03E7758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br/>
              <w:t>Sodium Status Intervention 1: NR</w:t>
            </w:r>
            <w:r w:rsidRPr="00A950ED">
              <w:rPr>
                <w:color w:val="000000"/>
                <w:sz w:val="16"/>
                <w:szCs w:val="16"/>
              </w:rPr>
              <w:br/>
              <w:t>Potassium measure: Compliance assessed by pill count</w:t>
            </w:r>
            <w:r w:rsidRPr="00A950ED">
              <w:rPr>
                <w:color w:val="000000"/>
                <w:sz w:val="16"/>
                <w:szCs w:val="16"/>
              </w:rPr>
              <w:br/>
            </w:r>
            <w:r w:rsidRPr="00A950ED">
              <w:rPr>
                <w:color w:val="000000"/>
                <w:sz w:val="16"/>
                <w:szCs w:val="16"/>
              </w:rPr>
              <w:lastRenderedPageBreak/>
              <w:t>Best potassium measure recorded: 0</w:t>
            </w:r>
            <w:r w:rsidRPr="00A950ED">
              <w:rPr>
                <w:color w:val="000000"/>
                <w:sz w:val="16"/>
                <w:szCs w:val="16"/>
              </w:rPr>
              <w:br/>
              <w:t>Potassium, Method of Validation: Compliance assessed by pill count.</w:t>
            </w:r>
            <w:r w:rsidRPr="00A950ED">
              <w:rPr>
                <w:color w:val="000000"/>
                <w:sz w:val="16"/>
                <w:szCs w:val="16"/>
              </w:rPr>
              <w:br/>
              <w:t>Potassium Status Intervention 1: NR</w:t>
            </w:r>
            <w:r w:rsidRPr="00A950ED">
              <w:rPr>
                <w:color w:val="000000"/>
                <w:sz w:val="16"/>
                <w:szCs w:val="16"/>
              </w:rPr>
              <w:br/>
            </w:r>
            <w:r w:rsidRPr="00A950ED">
              <w:rPr>
                <w:color w:val="000000"/>
                <w:sz w:val="16"/>
                <w:szCs w:val="16"/>
              </w:rPr>
              <w:br/>
              <w:t>How was blood pressure measured? Measured 2-4 times, weekly during run in, 4 times every 2 weeks during trial. During each visit, three blood pressure measurements were recorded and the average value was considered to be the blood pressure for that day.   BP measurements taken at the same time of day and by the same staff. using a random zero sphygmomanometer (Hawksley and Sons, Lancing, Sussex, England) where the subject was seated for 10 minutes before the readings. DBP was recorded as the fifth Korotkoff sound. Patients were advised not to smoke or eat for 30 minutes before each blood pressure reading.</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948F2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Mild HTN</w:t>
            </w:r>
            <w:r w:rsidRPr="00A950ED">
              <w:rPr>
                <w:color w:val="000000"/>
                <w:sz w:val="16"/>
                <w:szCs w:val="16"/>
              </w:rPr>
              <w:br/>
              <w:t>Diastolic BP-sitting</w:t>
            </w:r>
            <w:r w:rsidRPr="00A950ED">
              <w:rPr>
                <w:color w:val="000000"/>
                <w:sz w:val="16"/>
                <w:szCs w:val="16"/>
              </w:rPr>
              <w:br/>
              <w:t>Follow-Up Time: 8 weeks</w:t>
            </w:r>
            <w:r w:rsidRPr="00A950ED">
              <w:rPr>
                <w:color w:val="000000"/>
                <w:sz w:val="16"/>
                <w:szCs w:val="16"/>
              </w:rPr>
              <w:br/>
              <w:t xml:space="preserve">Comparison: Intervention 1 vs </w:t>
            </w:r>
            <w:r w:rsidRPr="00A950ED">
              <w:rPr>
                <w:color w:val="000000"/>
                <w:sz w:val="16"/>
                <w:szCs w:val="16"/>
              </w:rPr>
              <w:lastRenderedPageBreak/>
              <w:t>Comparator</w:t>
            </w:r>
            <w:r w:rsidRPr="00A950ED">
              <w:rPr>
                <w:color w:val="000000"/>
                <w:sz w:val="16"/>
                <w:szCs w:val="16"/>
              </w:rPr>
              <w:br/>
              <w:t>MD -2.50 (95% CI: -5.39 - 0.39)</w:t>
            </w:r>
            <w:r w:rsidRPr="00A950ED">
              <w:rPr>
                <w:color w:val="000000"/>
                <w:sz w:val="16"/>
                <w:szCs w:val="16"/>
              </w:rPr>
              <w:br/>
              <w:t>Lethargy</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RR 1.04 (95% CI: 0.07 - 16.16)</w:t>
            </w:r>
            <w:r w:rsidRPr="00A950ED">
              <w:rPr>
                <w:color w:val="000000"/>
                <w:sz w:val="16"/>
                <w:szCs w:val="16"/>
              </w:rPr>
              <w:br/>
              <w:t>Systolic BP-sitting</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MD -6.29 (95% CI: -11.50 - -1.08)</w:t>
            </w:r>
            <w:r w:rsidRPr="00A950ED">
              <w:rPr>
                <w:color w:val="000000"/>
                <w:sz w:val="16"/>
                <w:szCs w:val="16"/>
              </w:rPr>
              <w:br/>
              <w:t>Decreased quality of life</w:t>
            </w:r>
            <w:r w:rsidRPr="00A950ED">
              <w:rPr>
                <w:color w:val="000000"/>
                <w:sz w:val="16"/>
                <w:szCs w:val="16"/>
              </w:rPr>
              <w:br/>
              <w:t>Follow-Up Time: 8 weeks</w:t>
            </w:r>
            <w:r w:rsidRPr="00A950ED">
              <w:rPr>
                <w:color w:val="000000"/>
                <w:sz w:val="16"/>
                <w:szCs w:val="16"/>
              </w:rPr>
              <w:br/>
              <w:t>Comparison: Intervention 1 vs Comparator</w:t>
            </w:r>
            <w:r w:rsidRPr="00A950ED">
              <w:rPr>
                <w:color w:val="000000"/>
                <w:sz w:val="16"/>
                <w:szCs w:val="16"/>
              </w:rPr>
              <w:br/>
              <w:t>RR 0.68 (95% CI: 0.43 - 1.06)</w:t>
            </w:r>
          </w:p>
        </w:tc>
      </w:tr>
      <w:tr w:rsidR="00A950ED" w:rsidRPr="00A950ED" w14:paraId="74DE6BDD"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F02DB2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Takahashi, 2006</w:t>
            </w:r>
            <w:r w:rsidR="00A56FB8">
              <w:rPr>
                <w:color w:val="000000"/>
                <w:sz w:val="16"/>
                <w:szCs w:val="16"/>
              </w:rPr>
              <w:fldChar w:fldCharType="begin"/>
            </w:r>
            <w:r w:rsidR="00A56FB8">
              <w:rPr>
                <w:color w:val="000000"/>
                <w:sz w:val="16"/>
                <w:szCs w:val="16"/>
              </w:rPr>
              <w:instrText xml:space="preserve"> ADDIN EN.CITE &lt;EndNote&gt;&lt;Cite ExcludeAuth="1" ExcludeYear="1"&gt;&lt;Author&gt;Takahashi&lt;/Author&gt;&lt;Year&gt;2006&lt;/Year&gt;&lt;RecNum&gt;6809&lt;/RecNum&gt;&lt;DisplayText&gt;&lt;style face="superscript" font="Times New Roman"&gt;125&lt;/style&gt;&lt;/DisplayText&gt;&lt;record&gt;&lt;rec-number&gt;6809&lt;/rec-number&gt;&lt;foreign-keys&gt;&lt;key app="EN" db-id="pvtaptp2cvrftwezfs5prs50t2et009d9r2r" timestamp="1479160834"&gt;6809&lt;/key&gt;&lt;/foreign-keys&gt;&lt;ref-type name="Journal Article"&gt;17&lt;/ref-type&gt;&lt;contributors&gt;&lt;authors&gt;&lt;author&gt;Takahashi, Y.&lt;/author&gt;&lt;author&gt;Sasaki, S.&lt;/author&gt;&lt;author&gt;Okubo, S.&lt;/author&gt;&lt;author&gt;Hayashi, M.&lt;/author&gt;&lt;author&gt;Tsugane, S.&lt;/author&gt;&lt;/authors&gt;&lt;/contributors&gt;&lt;auth-address&gt;Epidemiology and Prevention Division, Research Center for Cancer Prevention, Tokyo, Japan.&lt;/auth-address&gt;&lt;titles&gt;&lt;title&gt;Blood pressure change in a free-living population-based dietary modification study in Japan&lt;/title&gt;&lt;secondary-title&gt;J Hypertens&lt;/secondary-title&gt;&lt;/titles&gt;&lt;periodical&gt;&lt;full-title&gt;J Hypertens&lt;/full-title&gt;&lt;/periodical&gt;&lt;pages&gt;451-8&lt;/pages&gt;&lt;volume&gt;24&lt;/volume&gt;&lt;number&gt;3&lt;/number&gt;&lt;keywords&gt;&lt;keyword&gt;Adult&lt;/keyword&gt;&lt;keyword&gt;Aged&lt;/keyword&gt;&lt;keyword&gt;Ascorbic Acid/administration &amp;amp; dosage&lt;/keyword&gt;&lt;keyword&gt;*Blood Pressure&lt;/keyword&gt;&lt;keyword&gt;Carotenoids/administration &amp;amp; dosage&lt;/keyword&gt;&lt;keyword&gt;Diet, Sodium-Restricted&lt;/keyword&gt;&lt;keyword&gt;Female&lt;/keyword&gt;&lt;keyword&gt;*Food Habits&lt;/keyword&gt;&lt;keyword&gt;Fruit&lt;/keyword&gt;&lt;keyword&gt;Humans&lt;/keyword&gt;&lt;keyword&gt;Hypertension/*prevention &amp;amp; control/therapy&lt;/keyword&gt;&lt;keyword&gt;Japan&lt;/keyword&gt;&lt;keyword&gt;Life Style&lt;/keyword&gt;&lt;keyword&gt;Middle Aged&lt;/keyword&gt;&lt;keyword&gt;Sodium, Dietary/urine&lt;/keyword&gt;&lt;keyword&gt;Vegetables&lt;/keyword&gt;&lt;/keywords&gt;&lt;dates&gt;&lt;year&gt;2006&lt;/year&gt;&lt;pub-dates&gt;&lt;date&gt;Mar&lt;/date&gt;&lt;/pub-dates&gt;&lt;/dates&gt;&lt;isbn&gt;0263-6352 (Print)&amp;#xD;0263-6352 (Linking)&lt;/isbn&gt;&lt;accession-num&gt;16467647&lt;/accession-num&gt;&lt;urls&gt;&lt;related-urls&gt;&lt;url&gt;http://www.ncbi.nlm.nih.gov/pubmed/16467647&lt;/url&gt;&lt;/related-urls&gt;&lt;/urls&gt;&lt;custom1&gt;Reference mining&lt;/custom1&gt;&lt;custom4&gt;In DistillerSR&lt;/custom4&gt;&lt;electronic-resource-num&gt;10.1097/01.hjh.0000209980.36359.16&lt;/electronic-resource-num&gt;&lt;/record&gt;&lt;/Cite&gt;&lt;/EndNote&gt;</w:instrText>
            </w:r>
            <w:r w:rsidR="00A56FB8">
              <w:rPr>
                <w:color w:val="000000"/>
                <w:sz w:val="16"/>
                <w:szCs w:val="16"/>
              </w:rPr>
              <w:fldChar w:fldCharType="separate"/>
            </w:r>
            <w:r w:rsidR="00A56FB8" w:rsidRPr="00A56FB8">
              <w:rPr>
                <w:noProof/>
                <w:color w:val="000000"/>
                <w:sz w:val="16"/>
                <w:szCs w:val="16"/>
                <w:vertAlign w:val="superscript"/>
              </w:rPr>
              <w:t>125</w:t>
            </w:r>
            <w:r w:rsidR="00A56FB8">
              <w:rPr>
                <w:color w:val="000000"/>
                <w:sz w:val="16"/>
                <w:szCs w:val="16"/>
              </w:rPr>
              <w:fldChar w:fldCharType="end"/>
            </w:r>
            <w:r w:rsidRPr="00A950ED">
              <w:rPr>
                <w:color w:val="000000"/>
                <w:sz w:val="16"/>
                <w:szCs w:val="16"/>
              </w:rPr>
              <w:br/>
            </w:r>
            <w:r w:rsidRPr="00A950ED">
              <w:rPr>
                <w:color w:val="000000"/>
                <w:sz w:val="16"/>
                <w:szCs w:val="16"/>
              </w:rPr>
              <w:br/>
            </w:r>
            <w:r w:rsidRPr="00A950ED">
              <w:rPr>
                <w:color w:val="000000"/>
                <w:sz w:val="16"/>
                <w:szCs w:val="16"/>
              </w:rPr>
              <w:lastRenderedPageBreak/>
              <w:t>Location: Japan</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2</w:t>
            </w:r>
            <w:r w:rsidRPr="00A950ED">
              <w:rPr>
                <w:color w:val="000000"/>
                <w:sz w:val="16"/>
                <w:szCs w:val="16"/>
              </w:rPr>
              <w:br/>
            </w:r>
            <w:r w:rsidRPr="00A950ED">
              <w:rPr>
                <w:color w:val="000000"/>
                <w:sz w:val="16"/>
                <w:szCs w:val="16"/>
              </w:rPr>
              <w:br/>
              <w:t>Study Years: 1998-2000</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B9E86C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448</w:t>
            </w:r>
            <w:r w:rsidRPr="00A950ED">
              <w:rPr>
                <w:color w:val="000000"/>
                <w:sz w:val="16"/>
                <w:szCs w:val="16"/>
              </w:rPr>
              <w:br/>
            </w:r>
            <w:r w:rsidRPr="00A950ED">
              <w:rPr>
                <w:color w:val="000000"/>
                <w:sz w:val="16"/>
                <w:szCs w:val="16"/>
              </w:rPr>
              <w:br/>
            </w:r>
            <w:r w:rsidRPr="00A950ED">
              <w:rPr>
                <w:color w:val="000000"/>
                <w:sz w:val="16"/>
                <w:szCs w:val="16"/>
              </w:rPr>
              <w:lastRenderedPageBreak/>
              <w:t>Intervention 1:</w:t>
            </w:r>
            <w:r w:rsidRPr="00A950ED">
              <w:rPr>
                <w:color w:val="000000"/>
                <w:sz w:val="16"/>
                <w:szCs w:val="16"/>
              </w:rPr>
              <w:br/>
              <w:t>% Male: 31.7</w:t>
            </w:r>
            <w:r w:rsidRPr="00A950ED">
              <w:rPr>
                <w:color w:val="000000"/>
                <w:sz w:val="16"/>
                <w:szCs w:val="16"/>
              </w:rPr>
              <w:br/>
              <w:t>Mean Age/Range/Age at Baseline: mean 56.3 (95% CI 41.2 - 71.4)</w:t>
            </w:r>
            <w:r w:rsidRPr="00A950ED">
              <w:rPr>
                <w:color w:val="000000"/>
                <w:sz w:val="16"/>
                <w:szCs w:val="16"/>
              </w:rPr>
              <w:br/>
              <w:t>Race: NR</w:t>
            </w:r>
            <w:r w:rsidRPr="00A950ED">
              <w:rPr>
                <w:color w:val="000000"/>
                <w:sz w:val="16"/>
                <w:szCs w:val="16"/>
              </w:rPr>
              <w:br/>
              <w:t>Systolic BP: 127.9</w:t>
            </w:r>
            <w:r w:rsidRPr="00A950ED">
              <w:rPr>
                <w:color w:val="000000"/>
                <w:sz w:val="16"/>
                <w:szCs w:val="16"/>
              </w:rPr>
              <w:br/>
              <w:t>Diastolic BP: 75.9</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23.6</w:t>
            </w:r>
            <w:r w:rsidRPr="00A950ED">
              <w:rPr>
                <w:color w:val="000000"/>
                <w:sz w:val="16"/>
                <w:szCs w:val="16"/>
              </w:rPr>
              <w:br/>
              <w:t>% with Hypertension: 23.7</w:t>
            </w:r>
            <w:r w:rsidRPr="00A950ED">
              <w:rPr>
                <w:color w:val="000000"/>
                <w:sz w:val="16"/>
                <w:szCs w:val="16"/>
              </w:rPr>
              <w:br/>
              <w:t>% with history of CVD: NR</w:t>
            </w:r>
            <w:r w:rsidRPr="00A950ED">
              <w:rPr>
                <w:color w:val="000000"/>
                <w:sz w:val="16"/>
                <w:szCs w:val="16"/>
              </w:rPr>
              <w:br/>
              <w:t>% with Type 2 diabetes: 3.6</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33</w:t>
            </w:r>
            <w:r w:rsidRPr="00A950ED">
              <w:rPr>
                <w:color w:val="000000"/>
                <w:sz w:val="16"/>
                <w:szCs w:val="16"/>
              </w:rPr>
              <w:br/>
              <w:t>Mean Age/Range/Age at Baseline: mean 56.4 (95% CI 40.5-72.4)</w:t>
            </w:r>
            <w:r w:rsidRPr="00A950ED">
              <w:rPr>
                <w:color w:val="000000"/>
                <w:sz w:val="16"/>
                <w:szCs w:val="16"/>
              </w:rPr>
              <w:br/>
              <w:t>Race: NR</w:t>
            </w:r>
            <w:r w:rsidRPr="00A950ED">
              <w:rPr>
                <w:color w:val="000000"/>
                <w:sz w:val="16"/>
                <w:szCs w:val="16"/>
              </w:rPr>
              <w:br/>
              <w:t>Systolic BP: 128</w:t>
            </w:r>
            <w:r w:rsidRPr="00A950ED">
              <w:rPr>
                <w:color w:val="000000"/>
                <w:sz w:val="16"/>
                <w:szCs w:val="16"/>
              </w:rPr>
              <w:br/>
              <w:t>Diastolic BP: 76.3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23.2</w:t>
            </w:r>
            <w:r w:rsidRPr="00A950ED">
              <w:rPr>
                <w:color w:val="000000"/>
                <w:sz w:val="16"/>
                <w:szCs w:val="16"/>
              </w:rPr>
              <w:br/>
              <w:t>% with Hypertension: 24.1</w:t>
            </w:r>
            <w:r w:rsidRPr="00A950ED">
              <w:rPr>
                <w:color w:val="000000"/>
                <w:sz w:val="16"/>
                <w:szCs w:val="16"/>
              </w:rPr>
              <w:br/>
              <w:t>% with history of CVD: NR</w:t>
            </w:r>
            <w:r w:rsidRPr="00A950ED">
              <w:rPr>
                <w:color w:val="000000"/>
                <w:sz w:val="16"/>
                <w:szCs w:val="16"/>
              </w:rPr>
              <w:br/>
              <w:t>% with Type 2 diabetes: 3.1</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40–69 years, physician permission to participate for those under medical treatment or dietary control.</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1BA4E30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 xml:space="preserve">Intervention 1: Dietary/lifestyle counseling </w:t>
            </w:r>
            <w:r w:rsidRPr="00A950ED">
              <w:rPr>
                <w:color w:val="000000"/>
                <w:sz w:val="16"/>
                <w:szCs w:val="16"/>
              </w:rPr>
              <w:lastRenderedPageBreak/>
              <w:t>(single or multiple sessions, including dietary advice) to reduce sodium intake</w:t>
            </w:r>
            <w:r w:rsidRPr="00A950ED">
              <w:rPr>
                <w:color w:val="000000"/>
                <w:sz w:val="16"/>
                <w:szCs w:val="16"/>
              </w:rPr>
              <w:br/>
              <w:t>Description: Reduce sodium intake to less than 8 and 10 g/day in women and men, respectively</w:t>
            </w:r>
            <w:r w:rsidRPr="00A950ED">
              <w:rPr>
                <w:color w:val="000000"/>
                <w:sz w:val="16"/>
                <w:szCs w:val="16"/>
              </w:rPr>
              <w:br/>
              <w:t>Form of Administration: Dietary Modification: Two individual 15-min diet counseling sessions, a group class, and two newsletters</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Not asked to change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FA529A7"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Validated dietary questionnaire and 48 hour urine analysis</w:t>
            </w:r>
            <w:r w:rsidRPr="00A950ED">
              <w:rPr>
                <w:color w:val="000000"/>
                <w:sz w:val="16"/>
                <w:szCs w:val="16"/>
              </w:rPr>
              <w:br/>
            </w:r>
            <w:r w:rsidRPr="00A950ED">
              <w:rPr>
                <w:color w:val="000000"/>
                <w:sz w:val="16"/>
                <w:szCs w:val="16"/>
              </w:rPr>
              <w:lastRenderedPageBreak/>
              <w:t>Best sodium measure recorded: Collected two times 1 year apart. Collected two times 1 year apart. For calculating 24 hour urine, samples were analyzed using  a flame photometry and creatinine by Jaffe’s procedure with an autoanalyzer. The expected intakes were calculated using observed urinary excretion, as reported in a carefully designed balance study.</w:t>
            </w:r>
            <w:r w:rsidRPr="00A950ED">
              <w:rPr>
                <w:color w:val="000000"/>
                <w:sz w:val="16"/>
                <w:szCs w:val="16"/>
              </w:rPr>
              <w:br/>
              <w:t>Sodium Status Intervention 1: 199 mmol/day</w:t>
            </w:r>
            <w:r w:rsidRPr="00A950ED">
              <w:rPr>
                <w:color w:val="000000"/>
                <w:sz w:val="16"/>
                <w:szCs w:val="16"/>
              </w:rPr>
              <w:br/>
              <w:t>Potassium measure: Validated dietary questionnaire and 48 hour urine analysis</w:t>
            </w:r>
            <w:r w:rsidRPr="00A950ED">
              <w:rPr>
                <w:color w:val="000000"/>
                <w:sz w:val="16"/>
                <w:szCs w:val="16"/>
              </w:rPr>
              <w:br/>
              <w:t>Best potassium measure recorded: Collected two times 1 year apart. For calculating 24 hour urine, samples were analyzed using  a flame photometry and creatinine by Jaffe’s procedure with an autoanalyzer. The expected intakes were calculated using observed urinary excretion, as reported in a carefully designed balance study.</w:t>
            </w:r>
            <w:r w:rsidRPr="00A950ED">
              <w:rPr>
                <w:color w:val="000000"/>
                <w:sz w:val="16"/>
                <w:szCs w:val="16"/>
              </w:rPr>
              <w:br/>
              <w:t>Potassium Status Intervention 1: 59 mmol/day</w:t>
            </w:r>
            <w:r w:rsidRPr="00A950ED">
              <w:rPr>
                <w:color w:val="000000"/>
                <w:sz w:val="16"/>
                <w:szCs w:val="16"/>
              </w:rPr>
              <w:br/>
            </w:r>
            <w:r w:rsidRPr="00A950ED">
              <w:rPr>
                <w:color w:val="000000"/>
                <w:sz w:val="16"/>
                <w:szCs w:val="16"/>
              </w:rPr>
              <w:br/>
              <w:t>How was blood pressure measured? BP measured by a trained nurse, using  sphygmomanometer OKOSE- 300 model based on a common protocol. A single measurement was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3BBD6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Diastolic BP-NS</w:t>
            </w:r>
            <w:r w:rsidRPr="00A950ED">
              <w:rPr>
                <w:color w:val="000000"/>
                <w:sz w:val="16"/>
                <w:szCs w:val="16"/>
              </w:rPr>
              <w:br/>
              <w:t>Follow-Up Time: 12 months</w:t>
            </w:r>
            <w:r w:rsidRPr="00A950ED">
              <w:rPr>
                <w:color w:val="000000"/>
                <w:sz w:val="16"/>
                <w:szCs w:val="16"/>
              </w:rPr>
              <w:br/>
              <w:t xml:space="preserve">Comparison: Intervention 1 vs </w:t>
            </w:r>
            <w:r w:rsidRPr="00A950ED">
              <w:rPr>
                <w:color w:val="000000"/>
                <w:sz w:val="16"/>
                <w:szCs w:val="16"/>
              </w:rPr>
              <w:lastRenderedPageBreak/>
              <w:t>Comparator</w:t>
            </w:r>
            <w:r w:rsidRPr="00A950ED">
              <w:rPr>
                <w:color w:val="000000"/>
                <w:sz w:val="16"/>
                <w:szCs w:val="16"/>
              </w:rPr>
              <w:br/>
              <w:t>MD -0.70 (95% CI: -2.64 - 1.24)</w:t>
            </w:r>
            <w:r w:rsidRPr="00A950ED">
              <w:rPr>
                <w:color w:val="000000"/>
                <w:sz w:val="16"/>
                <w:szCs w:val="16"/>
              </w:rPr>
              <w:br/>
              <w:t>Systolic BP-NS</w:t>
            </w:r>
            <w:r w:rsidRPr="00A950ED">
              <w:rPr>
                <w:color w:val="000000"/>
                <w:sz w:val="16"/>
                <w:szCs w:val="16"/>
              </w:rPr>
              <w:br/>
              <w:t>Follow-Up Time: 12 months</w:t>
            </w:r>
            <w:r w:rsidRPr="00A950ED">
              <w:rPr>
                <w:color w:val="000000"/>
                <w:sz w:val="16"/>
                <w:szCs w:val="16"/>
              </w:rPr>
              <w:br/>
              <w:t>Comparison: Intervention 1 vs Comparator</w:t>
            </w:r>
            <w:r w:rsidRPr="00A950ED">
              <w:rPr>
                <w:color w:val="000000"/>
                <w:sz w:val="16"/>
                <w:szCs w:val="16"/>
              </w:rPr>
              <w:br/>
              <w:t>MD -3.20 (95% CI: -5.82 - -0.58)</w:t>
            </w:r>
          </w:p>
        </w:tc>
      </w:tr>
      <w:tr w:rsidR="00A950ED" w:rsidRPr="00A950ED" w14:paraId="35CE62BF"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3DCEDC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The Trials of Hypertension Prevention Collaborative Research Group, 1992</w:t>
            </w:r>
            <w:r w:rsidR="00A56FB8">
              <w:rPr>
                <w:color w:val="000000"/>
                <w:sz w:val="16"/>
                <w:szCs w:val="16"/>
              </w:rPr>
              <w:fldChar w:fldCharType="begin"/>
            </w:r>
            <w:r w:rsidR="00A56FB8">
              <w:rPr>
                <w:color w:val="000000"/>
                <w:sz w:val="16"/>
                <w:szCs w:val="16"/>
              </w:rPr>
              <w:instrText xml:space="preserve"> ADDIN EN.CITE &lt;EndNote&gt;&lt;Cite ExcludeAuth="1" ExcludeYear="1"&gt;&lt;Author&gt;The Trials of Hypertension Prevention Collaborative Research Group&lt;/Author&gt;&lt;Year&gt;1992&lt;/Year&gt;&lt;RecNum&gt;95&lt;/RecNum&gt;&lt;DisplayText&gt;&lt;style face="superscript" font="Times New Roman"&gt;126&lt;/style&gt;&lt;/DisplayText&gt;&lt;record&gt;&lt;rec-number&gt;95&lt;/rec-number&gt;&lt;foreign-keys&gt;&lt;key app="EN" db-id="pvtaptp2cvrftwezfs5prs50t2et009d9r2r" timestamp="1472859637"&gt;95&lt;/key&gt;&lt;/foreign-keys&gt;&lt;ref-type name="Journal Article"&gt;17&lt;/ref-type&gt;&lt;contributors&gt;&lt;authors&gt;&lt;author&gt;The Trials of Hypertension Prevention Collaborative Research Group,&lt;/author&gt;&lt;/authors&gt;&lt;/contributors&gt;&lt;titles&gt;&lt;title&gt;The effects of nonpharmacologic interventions on blood pressure of persons with high normal levels. Results of the Trials of Hypertension Prevention, Phase I&lt;/title&gt;&lt;secondary-title&gt;JAMA&lt;/secondary-title&gt;&lt;/titles&gt;&lt;periodical&gt;&lt;full-title&gt;JAMA&lt;/full-title&gt;&lt;/periodical&gt;&lt;pages&gt;1213-20&lt;/pages&gt;&lt;volume&gt;267&lt;/volume&gt;&lt;number&gt;9&lt;/number&gt;&lt;keywords&gt;&lt;keyword&gt;Adult&lt;/keyword&gt;&lt;keyword&gt;Behavior Therapy&lt;/keyword&gt;&lt;keyword&gt;*Blood Pressure&lt;/keyword&gt;&lt;keyword&gt;Female&lt;/keyword&gt;&lt;keyword&gt;Follow-Up Studies&lt;/keyword&gt;&lt;keyword&gt;Humans&lt;/keyword&gt;&lt;keyword&gt;Hypertension/physiopathology/*therapy&lt;/keyword&gt;&lt;keyword&gt;*Life Style&lt;/keyword&gt;&lt;keyword&gt;Male&lt;/keyword&gt;&lt;keyword&gt;Middle Aged&lt;/keyword&gt;&lt;keyword&gt;Sodium, Dietary/administration &amp;amp; dosage&lt;/keyword&gt;&lt;keyword&gt;Stress, Physiological/therapy&lt;/keyword&gt;&lt;keyword&gt;Weight Loss&lt;/keyword&gt;&lt;/keywords&gt;&lt;dates&gt;&lt;year&gt;1992&lt;/year&gt;&lt;pub-dates&gt;&lt;date&gt;Mar 4&lt;/date&gt;&lt;/pub-dates&gt;&lt;/dates&gt;&lt;isbn&gt;0098-7484 (Print)&amp;#xD;0098-7484 (Linking)&lt;/isbn&gt;&lt;accession-num&gt;1586398&lt;/accession-num&gt;&lt;urls&gt;&lt;related-urls&gt;&lt;url&gt;http://www.ncbi.nlm.nih.gov/pubmed/1586398&lt;/url&gt;&lt;url&gt;http://jama.jamanetwork.com/data/Journals/JAMA/9549/jama_267_9_028.pdf&lt;/url&gt;&lt;/related-urls&gt;&lt;/urls&gt;&lt;custom1&gt; Includes for sodium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126</w:t>
            </w:r>
            <w:r w:rsidR="00A56FB8">
              <w:rPr>
                <w:color w:val="000000"/>
                <w:sz w:val="16"/>
                <w:szCs w:val="16"/>
              </w:rPr>
              <w:fldChar w:fldCharType="end"/>
            </w:r>
            <w:r w:rsidRPr="00A950ED">
              <w:rPr>
                <w:color w:val="000000"/>
                <w:sz w:val="16"/>
                <w:szCs w:val="16"/>
              </w:rPr>
              <w:t>; Erratum, 1992</w:t>
            </w:r>
            <w:r w:rsidR="00A56FB8">
              <w:rPr>
                <w:color w:val="000000"/>
                <w:sz w:val="16"/>
                <w:szCs w:val="16"/>
              </w:rPr>
              <w:fldChar w:fldCharType="begin"/>
            </w:r>
            <w:r w:rsidR="00A56FB8">
              <w:rPr>
                <w:color w:val="000000"/>
                <w:sz w:val="16"/>
                <w:szCs w:val="16"/>
              </w:rPr>
              <w:instrText xml:space="preserve"> ADDIN EN.CITE &lt;EndNote&gt;&lt;Cite ExcludeAuth="1" ExcludeYear="1"&gt;&lt;Year&gt;1992&lt;/Year&gt;&lt;RecNum&gt;96&lt;/RecNum&gt;&lt;DisplayText&gt;&lt;style face="superscript" font="Times New Roman"&gt;127&lt;/style&gt;&lt;/DisplayText&gt;&lt;record&gt;&lt;rec-number&gt;96&lt;/rec-number&gt;&lt;foreign-keys&gt;&lt;key app="EN" db-id="pvtaptp2cvrftwezfs5prs50t2et009d9r2r" timestamp="1472859873"&gt;96&lt;/key&gt;&lt;/foreign-keys&gt;&lt;ref-type name="Journal Article"&gt;17&lt;/ref-type&gt;&lt;contributors&gt;&lt;/contributors&gt;&lt;titles&gt;&lt;title&gt;Erratum. The effects of nonpharmacologic interventions on blood pressure of persons with high normal levels. Results of the Trials of Hypertension Prevention, Phase I.&lt;/title&gt;&lt;secondary-title&gt;JAMA&lt;/secondary-title&gt;&lt;/titles&gt;&lt;periodical&gt;&lt;full-title&gt;JAMA&lt;/full-title&gt;&lt;/periodical&gt;&lt;pages&gt;2330&lt;/pages&gt;&lt;volume&gt;267&lt;/volume&gt;&lt;dates&gt;&lt;year&gt;1992&lt;/year&gt;&lt;/dates&gt;&lt;urls&gt;&lt;/urls&gt;&lt;custom1&gt; Includes for sodium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127</w:t>
            </w:r>
            <w:r w:rsidR="00A56FB8">
              <w:rPr>
                <w:color w:val="000000"/>
                <w:sz w:val="16"/>
                <w:szCs w:val="16"/>
              </w:rPr>
              <w:fldChar w:fldCharType="end"/>
            </w:r>
            <w:r w:rsidRPr="00A950ED">
              <w:rPr>
                <w:color w:val="000000"/>
                <w:sz w:val="16"/>
                <w:szCs w:val="16"/>
              </w:rPr>
              <w:t>; Satterfield, 1991</w:t>
            </w:r>
            <w:r w:rsidR="00A56FB8">
              <w:rPr>
                <w:color w:val="000000"/>
                <w:sz w:val="16"/>
                <w:szCs w:val="16"/>
              </w:rPr>
              <w:fldChar w:fldCharType="begin"/>
            </w:r>
            <w:r w:rsidR="00A56FB8">
              <w:rPr>
                <w:color w:val="000000"/>
                <w:sz w:val="16"/>
                <w:szCs w:val="16"/>
              </w:rPr>
              <w:instrText xml:space="preserve"> ADDIN EN.CITE &lt;EndNote&gt;&lt;Cite ExcludeAuth="1" ExcludeYear="1"&gt;&lt;Author&gt;Satterfield&lt;/Author&gt;&lt;Year&gt;1991&lt;/Year&gt;&lt;RecNum&gt;6715&lt;/RecNum&gt;&lt;DisplayText&gt;&lt;style face="superscript" font="Times New Roman"&gt;128&lt;/style&gt;&lt;/DisplayText&gt;&lt;record&gt;&lt;rec-number&gt;6715&lt;/rec-number&gt;&lt;foreign-keys&gt;&lt;key app="EN" db-id="pvtaptp2cvrftwezfs5prs50t2et009d9r2r" timestamp="1478217162"&gt;6715&lt;/key&gt;&lt;/foreign-keys&gt;&lt;ref-type name="Journal Article"&gt;17&lt;/ref-type&gt;&lt;contributors&gt;&lt;authors&gt;&lt;author&gt;Satterfield, S.&lt;/author&gt;&lt;author&gt;Cutler, J. A.&lt;/author&gt;&lt;author&gt;Langford, H. G.&lt;/author&gt;&lt;author&gt;Applegate, W. B.&lt;/author&gt;&lt;author&gt;Borhani, N. O.&lt;/author&gt;&lt;author&gt;Brittain, E.&lt;/author&gt;&lt;author&gt;Cohen, J. D.&lt;/author&gt;&lt;author&gt;Kuller, L. H.&lt;/author&gt;&lt;author&gt;Lasser, N. L.&lt;/author&gt;&lt;author&gt;Oberman, A.&lt;/author&gt;&lt;author&gt;et al.,&lt;/author&gt;&lt;/authors&gt;&lt;/contributors&gt;&lt;auth-address&gt;Channing Laboratory, Department of Medicine, Brigham and Women&amp;apos;s Hospital, Boston, MA.&lt;/auth-address&gt;&lt;titles&gt;&lt;title&gt;Trials of hypertension prevention. Phase I design&lt;/title&gt;&lt;secondary-title&gt;Ann Epidemiol&lt;/secondary-title&gt;&lt;/titles&gt;&lt;periodical&gt;&lt;full-title&gt;Ann Epidemiol&lt;/full-title&gt;&lt;/periodical&gt;&lt;pages&gt;455-71&lt;/pages&gt;&lt;volume&gt;1&lt;/volume&gt;&lt;number&gt;5&lt;/number&gt;&lt;keywords&gt;&lt;keyword&gt;Adult&lt;/keyword&gt;&lt;keyword&gt;Analysis of Variance&lt;/keyword&gt;&lt;keyword&gt;Blood Pressure&lt;/keyword&gt;&lt;keyword&gt;Female&lt;/keyword&gt;&lt;keyword&gt;Follow-Up Studies&lt;/keyword&gt;&lt;keyword&gt;Humans&lt;/keyword&gt;&lt;keyword&gt;Hypertension/*prevention &amp;amp; control&lt;/keyword&gt;&lt;keyword&gt;Life Style&lt;/keyword&gt;&lt;keyword&gt;Male&lt;/keyword&gt;&lt;keyword&gt;Middle Aged&lt;/keyword&gt;&lt;keyword&gt;Sodium, Dietary/administration &amp;amp; dosage&lt;/keyword&gt;&lt;keyword&gt;Stress, Physiological/therapy&lt;/keyword&gt;&lt;keyword&gt;Weight Loss&lt;/keyword&gt;&lt;/keywords&gt;&lt;dates&gt;&lt;year&gt;1991&lt;/year&gt;&lt;pub-dates&gt;&lt;date&gt;Aug&lt;/date&gt;&lt;/pub-dates&gt;&lt;/dates&gt;&lt;isbn&gt;1047-2797 (Print)&amp;#xD;1047-2797 (Linking)&lt;/isbn&gt;&lt;accession-num&gt;1669525&lt;/accession-num&gt;&lt;urls&gt;&lt;related-urls&gt;&lt;url&gt;http://www.ncbi.nlm.nih.gov/pubmed/1669525&lt;/url&gt;&lt;/related-urls&gt;&lt;/urls&gt;&lt;custom1&gt;Reference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128</w:t>
            </w:r>
            <w:r w:rsidR="00A56FB8">
              <w:rPr>
                <w:color w:val="000000"/>
                <w:sz w:val="16"/>
                <w:szCs w:val="16"/>
              </w:rPr>
              <w:fldChar w:fldCharType="end"/>
            </w:r>
            <w:r w:rsidRPr="00A950ED">
              <w:rPr>
                <w:color w:val="000000"/>
                <w:sz w:val="16"/>
                <w:szCs w:val="16"/>
              </w:rPr>
              <w:t>; Whelton, 1992</w:t>
            </w:r>
            <w:r w:rsidR="00A56FB8">
              <w:rPr>
                <w:color w:val="000000"/>
                <w:sz w:val="16"/>
                <w:szCs w:val="16"/>
              </w:rPr>
              <w:fldChar w:fldCharType="begin"/>
            </w:r>
            <w:r w:rsidR="00A56FB8">
              <w:rPr>
                <w:color w:val="000000"/>
                <w:sz w:val="16"/>
                <w:szCs w:val="16"/>
              </w:rPr>
              <w:instrText xml:space="preserve"> ADDIN EN.CITE &lt;EndNote&gt;&lt;Cite ExcludeAuth="1" ExcludeYear="1"&gt;&lt;Author&gt;Whelton&lt;/Author&gt;&lt;Year&gt;1992&lt;/Year&gt;&lt;RecNum&gt;6813&lt;/RecNum&gt;&lt;DisplayText&gt;&lt;style face="superscript" font="Times New Roman"&gt;129&lt;/style&gt;&lt;/DisplayText&gt;&lt;record&gt;&lt;rec-number&gt;6813&lt;/rec-number&gt;&lt;foreign-keys&gt;&lt;key app="EN" db-id="pvtaptp2cvrftwezfs5prs50t2et009d9r2r" timestamp="1479160942"&gt;6813&lt;/key&gt;&lt;/foreign-keys&gt;&lt;ref-type name="Journal Article"&gt;17&lt;/ref-type&gt;&lt;contributors&gt;&lt;authors&gt;&lt;author&gt;Whelton, P. K.&lt;/author&gt;&lt;author&gt;Hebert, P. R.&lt;/author&gt;&lt;author&gt;Cutler, J.&lt;/author&gt;&lt;author&gt;Applegate, W. B.&lt;/author&gt;&lt;author&gt;Eberlein, K. A.&lt;/author&gt;&lt;author&gt;Klag, M. J.&lt;/author&gt;&lt;author&gt;Keough, M. E.&lt;/author&gt;&lt;author&gt;Hamill, S.&lt;/author&gt;&lt;author&gt;Borhani, N. O.&lt;/author&gt;&lt;author&gt;Hollis, J.&lt;/author&gt;&lt;author&gt;et al.,&lt;/author&gt;&lt;/authors&gt;&lt;/contributors&gt;&lt;auth-address&gt;Welch Center for Prevention, Epidemiology and Clinical Research, Johns Hopkins Medical Institutions, Baltimore, MD.&lt;/auth-address&gt;&lt;titles&gt;&lt;title&gt;Baseline characteristics of participants in phase I of the Trials of Hypertension Prevention&lt;/title&gt;&lt;secondary-title&gt;Ann Epidemiol&lt;/secondary-title&gt;&lt;/titles&gt;&lt;periodical&gt;&lt;full-title&gt;Ann Epidemiol&lt;/full-title&gt;&lt;/periodical&gt;&lt;pages&gt;295-310&lt;/pages&gt;&lt;volume&gt;2&lt;/volume&gt;&lt;number&gt;3&lt;/number&gt;&lt;keywords&gt;&lt;keyword&gt;Adult&lt;/keyword&gt;&lt;keyword&gt;Blood Pressure&lt;/keyword&gt;&lt;keyword&gt;Diet&lt;/keyword&gt;&lt;keyword&gt;Female&lt;/keyword&gt;&lt;keyword&gt;Humans&lt;/keyword&gt;&lt;keyword&gt;Hypertension/physiopathology/prevention &amp;amp; control/*therapy&lt;/keyword&gt;&lt;keyword&gt;Life Style&lt;/keyword&gt;&lt;keyword&gt;Male&lt;/keyword&gt;&lt;keyword&gt;Middle Aged&lt;/keyword&gt;&lt;/keywords&gt;&lt;dates&gt;&lt;year&gt;1992&lt;/year&gt;&lt;pub-dates&gt;&lt;date&gt;May&lt;/date&gt;&lt;/pub-dates&gt;&lt;/dates&gt;&lt;isbn&gt;1047-2797 (Print)&amp;#xD;1047-2797 (Linking)&lt;/isbn&gt;&lt;accession-num&gt;1342280&lt;/accession-num&gt;&lt;urls&gt;&lt;related-urls&gt;&lt;url&gt;http://www.ncbi.nlm.nih.gov/pubmed/1342280&lt;/url&gt;&lt;/related-urls&gt;&lt;/urls&gt;&lt;custom1&gt;Reference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129</w:t>
            </w:r>
            <w:r w:rsidR="00A56FB8">
              <w:rPr>
                <w:color w:val="000000"/>
                <w:sz w:val="16"/>
                <w:szCs w:val="16"/>
              </w:rPr>
              <w:fldChar w:fldCharType="end"/>
            </w:r>
            <w:r w:rsidRPr="00A950ED">
              <w:rPr>
                <w:color w:val="000000"/>
                <w:sz w:val="16"/>
                <w:szCs w:val="16"/>
              </w:rPr>
              <w:t>; Whelton, 1997</w:t>
            </w:r>
            <w:r w:rsidR="00A56FB8">
              <w:rPr>
                <w:color w:val="000000"/>
                <w:sz w:val="16"/>
                <w:szCs w:val="16"/>
              </w:rPr>
              <w:fldChar w:fldCharType="begin">
                <w:fldData xml:space="preserve">PEVuZE5vdGU+PENpdGUgRXhjbHVkZUF1dGg9IjEiIEV4Y2x1ZGVZZWFyPSIxIj48QXV0aG9yPldo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PEVuZE5vdGU+PENpdGUgRXhjbHVkZUF1dGg9IjEiIEV4Y2x1ZGVZZWFyPSIxIj48QXV0aG9yPldo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130</w:t>
            </w:r>
            <w:r w:rsidR="00A56FB8">
              <w:rPr>
                <w:color w:val="000000"/>
                <w:sz w:val="16"/>
                <w:szCs w:val="16"/>
              </w:rPr>
              <w:fldChar w:fldCharType="end"/>
            </w:r>
            <w:r w:rsidRPr="00A950ED">
              <w:rPr>
                <w:color w:val="000000"/>
                <w:sz w:val="16"/>
                <w:szCs w:val="16"/>
              </w:rPr>
              <w:t xml:space="preserve">; He, </w:t>
            </w:r>
            <w:r w:rsidRPr="00A950ED">
              <w:rPr>
                <w:color w:val="000000"/>
                <w:sz w:val="16"/>
                <w:szCs w:val="16"/>
              </w:rPr>
              <w:lastRenderedPageBreak/>
              <w:t>1999</w:t>
            </w:r>
            <w:r w:rsidR="00A56FB8">
              <w:rPr>
                <w:color w:val="000000"/>
                <w:sz w:val="16"/>
                <w:szCs w:val="16"/>
              </w:rPr>
              <w:fldChar w:fldCharType="begin">
                <w:fldData xml:space="preserve">PEVuZE5vdGU+PENpdGUgRXhjbHVkZUF1dGg9IjEiIEV4Y2x1ZGVZZWFyPSIxIj48QXV0aG9yPkhl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==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PEVuZE5vdGU+PENpdGUgRXhjbHVkZUF1dGg9IjEiIEV4Y2x1ZGVZZWFyPSIxIj48QXV0aG9yPkhl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==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131</w:t>
            </w:r>
            <w:r w:rsidR="00A56FB8">
              <w:rPr>
                <w:color w:val="000000"/>
                <w:sz w:val="16"/>
                <w:szCs w:val="16"/>
              </w:rPr>
              <w:fldChar w:fldCharType="end"/>
            </w:r>
            <w:r w:rsidRPr="00A950ED">
              <w:rPr>
                <w:color w:val="000000"/>
                <w:sz w:val="16"/>
                <w:szCs w:val="16"/>
              </w:rPr>
              <w:t>; Kumanyika, 1993</w:t>
            </w:r>
            <w:r w:rsidR="00A56FB8">
              <w:rPr>
                <w:color w:val="000000"/>
                <w:sz w:val="16"/>
                <w:szCs w:val="16"/>
              </w:rPr>
              <w:fldChar w:fldCharType="begin">
                <w:fldData xml:space="preserve">PEVuZE5vdGU+PENpdGUgRXhjbHVkZUF1dGg9IjEiIEV4Y2x1ZGVZZWFyPSIxIj48QXV0aG9yPkt1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PEVuZE5vdGU+PENpdGUgRXhjbHVkZUF1dGg9IjEiIEV4Y2x1ZGVZZWFyPSIxIj48QXV0aG9yPkt1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132</w:t>
            </w:r>
            <w:r w:rsidR="00A56FB8">
              <w:rPr>
                <w:color w:val="000000"/>
                <w:sz w:val="16"/>
                <w:szCs w:val="16"/>
              </w:rPr>
              <w:fldChar w:fldCharType="end"/>
            </w:r>
            <w:r w:rsidRPr="00A950ED">
              <w:rPr>
                <w:color w:val="000000"/>
                <w:sz w:val="16"/>
                <w:szCs w:val="16"/>
              </w:rPr>
              <w:t>; Whelton, 1994</w:t>
            </w:r>
            <w:r w:rsidR="00A56FB8">
              <w:rPr>
                <w:color w:val="000000"/>
                <w:sz w:val="16"/>
                <w:szCs w:val="16"/>
              </w:rPr>
              <w:fldChar w:fldCharType="begin">
                <w:fldData xml:space="preserve">PEVuZE5vdGU+PENpdGUgRXhjbHVkZUF1dGg9IjEiIEV4Y2x1ZGVZZWFyPSIxIj48QXV0aG9yPldo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==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PEVuZE5vdGU+PENpdGUgRXhjbHVkZUF1dGg9IjEiIEV4Y2x1ZGVZZWFyPSIxIj48QXV0aG9yPldo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==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133</w:t>
            </w:r>
            <w:r w:rsidR="00A56FB8">
              <w:rPr>
                <w:color w:val="000000"/>
                <w:sz w:val="16"/>
                <w:szCs w:val="16"/>
              </w:rPr>
              <w:fldChar w:fldCharType="end"/>
            </w:r>
            <w:r w:rsidRPr="00A950ED">
              <w:rPr>
                <w:color w:val="000000"/>
                <w:sz w:val="16"/>
                <w:szCs w:val="16"/>
              </w:rPr>
              <w:t>; Cook, 2007</w:t>
            </w:r>
            <w:r w:rsidR="00A56FB8">
              <w:rPr>
                <w:color w:val="000000"/>
                <w:sz w:val="16"/>
                <w:szCs w:val="16"/>
              </w:rPr>
              <w:fldChar w:fldCharType="begin">
                <w:fldData xml:space="preserve">PEVuZE5vdGU+PENpdGUgRXhjbHVkZUF1dGg9IjEiIEV4Y2x1ZGVZZWFyPSIxIj48QXV0aG9yPkNv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PEVuZE5vdGU+PENpdGUgRXhjbHVkZUF1dGg9IjEiIEV4Y2x1ZGVZZWFyPSIxIj48QXV0aG9yPkNv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57</w:t>
            </w:r>
            <w:r w:rsidR="00A56FB8">
              <w:rPr>
                <w:color w:val="000000"/>
                <w:sz w:val="16"/>
                <w:szCs w:val="16"/>
              </w:rPr>
              <w:fldChar w:fldCharType="end"/>
            </w:r>
            <w:r w:rsidRPr="00A950ED">
              <w:rPr>
                <w:color w:val="000000"/>
                <w:sz w:val="16"/>
                <w:szCs w:val="16"/>
              </w:rPr>
              <w:t>; Cook, 1998</w:t>
            </w:r>
            <w:r w:rsidR="00A56FB8">
              <w:rPr>
                <w:color w:val="000000"/>
                <w:sz w:val="16"/>
                <w:szCs w:val="16"/>
              </w:rPr>
              <w:fldChar w:fldCharType="begin"/>
            </w:r>
            <w:r w:rsidR="00A56FB8">
              <w:rPr>
                <w:color w:val="000000"/>
                <w:sz w:val="16"/>
                <w:szCs w:val="16"/>
              </w:rPr>
              <w:instrText xml:space="preserve"> ADDIN EN.CITE &lt;EndNote&gt;&lt;Cite ExcludeAuth="1" ExcludeYear="1"&gt;&lt;Author&gt;Cook&lt;/Author&gt;&lt;Year&gt;1998&lt;/Year&gt;&lt;RecNum&gt;12320&lt;/RecNum&gt;&lt;DisplayText&gt;&lt;style face="superscript" font="Times New Roman"&gt;134&lt;/style&gt;&lt;/DisplayText&gt;&lt;record&gt;&lt;rec-number&gt;12320&lt;/rec-number&gt;&lt;foreign-keys&gt;&lt;key app="EN" db-id="pvtaptp2cvrftwezfs5prs50t2et009d9r2r" timestamp="1490723513"&gt;12320&lt;/key&gt;&lt;/foreign-keys&gt;&lt;ref-type name="Journal Article"&gt;17&lt;/ref-type&gt;&lt;contributors&gt;&lt;authors&gt;&lt;author&gt;Cook, N. R.&lt;/author&gt;&lt;author&gt;Kumanyika, S. K.&lt;/author&gt;&lt;author&gt;Cutler, J. A.&lt;/author&gt;&lt;/authors&gt;&lt;/contributors&gt;&lt;auth-address&gt;Department of Medicine, Brigham and Women&amp;apos;s Hospital, Harvard Medical School, Boston, MA 02215-1204, USA.&lt;/auth-address&gt;&lt;titles&gt;&lt;title&gt;Effect of change in sodium excretion on change in blood pressure corrected for measurement error. The Trials of Hypertension Prevention, Phase I&lt;/title&gt;&lt;secondary-title&gt;Am J Epidemiol&lt;/secondary-title&gt;&lt;/titles&gt;&lt;periodical&gt;&lt;full-title&gt;Am J Epidemiol&lt;/full-title&gt;&lt;/periodical&gt;&lt;pages&gt;431-44&lt;/pages&gt;&lt;volume&gt;148&lt;/volume&gt;&lt;number&gt;5&lt;/number&gt;&lt;keywords&gt;&lt;keyword&gt;Adult&lt;/keyword&gt;&lt;keyword&gt;*Blood Pressure&lt;/keyword&gt;&lt;keyword&gt;Data Interpretation, Statistical&lt;/keyword&gt;&lt;keyword&gt;*Diet, Sodium-Restricted&lt;/keyword&gt;&lt;keyword&gt;Female&lt;/keyword&gt;&lt;keyword&gt;Humans&lt;/keyword&gt;&lt;keyword&gt;Hypertension/*diet therapy/metabolism&lt;/keyword&gt;&lt;keyword&gt;Longitudinal Studies&lt;/keyword&gt;&lt;keyword&gt;Male&lt;/keyword&gt;&lt;keyword&gt;Middle Aged&lt;/keyword&gt;&lt;keyword&gt;Models, Statistical&lt;/keyword&gt;&lt;keyword&gt;Multivariate Analysis&lt;/keyword&gt;&lt;keyword&gt;Potassium/urine&lt;/keyword&gt;&lt;keyword&gt;Regression Analysis&lt;/keyword&gt;&lt;keyword&gt;Reproducibility of Results&lt;/keyword&gt;&lt;keyword&gt;Sodium/*urine&lt;/keyword&gt;&lt;/keywords&gt;&lt;dates&gt;&lt;year&gt;1998&lt;/year&gt;&lt;pub-dates&gt;&lt;date&gt;Sep 01&lt;/date&gt;&lt;/pub-dates&gt;&lt;/dates&gt;&lt;isbn&gt;0002-9262 (Print)&amp;#xD;0002-9262 (Linking)&lt;/isbn&gt;&lt;accession-num&gt;9737555&lt;/accession-num&gt;&lt;urls&gt;&lt;related-urls&gt;&lt;url&gt;http://www.ncbi.nlm.nih.gov/pubmed/9737555&lt;/url&gt;&lt;/related-urls&gt;&lt;/urls&gt;&lt;custom1&gt;Reference mining&lt;/custom1&gt;&lt;/record&gt;&lt;/Cite&gt;&lt;/EndNote&gt;</w:instrText>
            </w:r>
            <w:r w:rsidR="00A56FB8">
              <w:rPr>
                <w:color w:val="000000"/>
                <w:sz w:val="16"/>
                <w:szCs w:val="16"/>
              </w:rPr>
              <w:fldChar w:fldCharType="separate"/>
            </w:r>
            <w:r w:rsidR="00A56FB8" w:rsidRPr="00A56FB8">
              <w:rPr>
                <w:noProof/>
                <w:color w:val="000000"/>
                <w:sz w:val="16"/>
                <w:szCs w:val="16"/>
                <w:vertAlign w:val="superscript"/>
              </w:rPr>
              <w:t>134</w:t>
            </w:r>
            <w:r w:rsidR="00A56FB8">
              <w:rPr>
                <w:color w:val="000000"/>
                <w:sz w:val="16"/>
                <w:szCs w:val="16"/>
              </w:rPr>
              <w:fldChar w:fldCharType="end"/>
            </w:r>
            <w:r w:rsidRPr="00A950ED">
              <w:rPr>
                <w:color w:val="000000"/>
                <w:sz w:val="16"/>
                <w:szCs w:val="16"/>
              </w:rPr>
              <w:t>; Yamamoto, 1995</w:t>
            </w:r>
            <w:r w:rsidR="00A56FB8">
              <w:rPr>
                <w:color w:val="000000"/>
                <w:sz w:val="16"/>
                <w:szCs w:val="16"/>
              </w:rPr>
              <w:fldChar w:fldCharType="begin">
                <w:fldData xml:space="preserve">PEVuZE5vdGU+PENpdGUgRXhjbHVkZUF1dGg9IjEiIEV4Y2x1ZGVZZWFyPSIxIj48QXV0aG9yPllh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PEVuZE5vdGU+PENpdGUgRXhjbHVkZUF1dGg9IjEiIEV4Y2x1ZGVZZWFyPSIxIj48QXV0aG9yPllh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135</w:t>
            </w:r>
            <w:r w:rsidR="00A56FB8">
              <w:rPr>
                <w:color w:val="000000"/>
                <w:sz w:val="16"/>
                <w:szCs w:val="16"/>
              </w:rPr>
              <w:fldChar w:fldCharType="end"/>
            </w:r>
            <w:r w:rsidRPr="00A950ED">
              <w:rPr>
                <w:color w:val="000000"/>
                <w:sz w:val="16"/>
                <w:szCs w:val="16"/>
              </w:rPr>
              <w:t>; Cook, 2016</w:t>
            </w:r>
            <w:r w:rsidR="00A56FB8">
              <w:rPr>
                <w:color w:val="000000"/>
                <w:sz w:val="16"/>
                <w:szCs w:val="16"/>
              </w:rPr>
              <w:fldChar w:fldCharType="begin">
                <w:fldData xml:space="preserve">PEVuZE5vdGU+PENpdGUgRXhjbHVkZUF1dGg9IjEiIEV4Y2x1ZGVZZWFyPSIxIj48QXV0aG9yPkNv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PEVuZE5vdGU+PENpdGUgRXhjbHVkZUF1dGg9IjEiIEV4Y2x1ZGVZZWFyPSIxIj48QXV0aG9yPkNv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62</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Study Name:</w:t>
            </w:r>
            <w:r w:rsidRPr="00A950ED">
              <w:rPr>
                <w:color w:val="000000"/>
                <w:sz w:val="16"/>
                <w:szCs w:val="16"/>
              </w:rPr>
              <w:br/>
              <w:t>The Trials of Hypertension Prevention, phase 1 (TOHP-1)</w:t>
            </w:r>
            <w:r w:rsidRPr="00A950ED">
              <w:rPr>
                <w:color w:val="000000"/>
                <w:sz w:val="16"/>
                <w:szCs w:val="16"/>
              </w:rPr>
              <w:br/>
            </w:r>
            <w:r w:rsidRPr="00A950ED">
              <w:rPr>
                <w:color w:val="000000"/>
                <w:sz w:val="16"/>
                <w:szCs w:val="16"/>
              </w:rPr>
              <w:br/>
              <w:t>Number of Sites: 10</w:t>
            </w:r>
            <w:r w:rsidRPr="00A950ED">
              <w:rPr>
                <w:color w:val="000000"/>
                <w:sz w:val="16"/>
                <w:szCs w:val="16"/>
              </w:rPr>
              <w:br/>
            </w:r>
            <w:r w:rsidRPr="00A950ED">
              <w:rPr>
                <w:color w:val="000000"/>
                <w:sz w:val="16"/>
                <w:szCs w:val="16"/>
              </w:rPr>
              <w:br/>
              <w:t>Study Years: 1987-1995 (2013 follow-up)</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D99D15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744</w:t>
            </w:r>
            <w:r w:rsidRPr="00A950ED">
              <w:rPr>
                <w:color w:val="000000"/>
                <w:sz w:val="16"/>
                <w:szCs w:val="16"/>
              </w:rPr>
              <w:br/>
            </w:r>
            <w:r w:rsidRPr="00A950ED">
              <w:rPr>
                <w:color w:val="000000"/>
                <w:sz w:val="16"/>
                <w:szCs w:val="16"/>
              </w:rPr>
              <w:br/>
              <w:t>Intervention 1:</w:t>
            </w:r>
            <w:r w:rsidRPr="00A950ED">
              <w:rPr>
                <w:color w:val="000000"/>
                <w:sz w:val="16"/>
                <w:szCs w:val="16"/>
              </w:rPr>
              <w:br/>
              <w:t>% Male: 70.9</w:t>
            </w:r>
            <w:r w:rsidRPr="00A950ED">
              <w:rPr>
                <w:color w:val="000000"/>
                <w:sz w:val="16"/>
                <w:szCs w:val="16"/>
              </w:rPr>
              <w:br/>
              <w:t>Mean Age/Range/Age at Baseline: mean 43.4 (SD 6.6)</w:t>
            </w:r>
            <w:r w:rsidRPr="00A950ED">
              <w:rPr>
                <w:color w:val="000000"/>
                <w:sz w:val="16"/>
                <w:szCs w:val="16"/>
              </w:rPr>
              <w:br/>
              <w:t>Race: 78</w:t>
            </w:r>
            <w:r w:rsidRPr="00A950ED">
              <w:rPr>
                <w:color w:val="000000"/>
                <w:sz w:val="16"/>
                <w:szCs w:val="16"/>
              </w:rPr>
              <w:br/>
              <w:t>Systolic BP: 124.8</w:t>
            </w:r>
            <w:r w:rsidRPr="00A950ED">
              <w:rPr>
                <w:color w:val="000000"/>
                <w:sz w:val="16"/>
                <w:szCs w:val="16"/>
              </w:rPr>
              <w:br/>
              <w:t>Diastolic BP: 83.7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weight, kg mean 82.7</w:t>
            </w:r>
            <w:r w:rsidRPr="00A950ED">
              <w:rPr>
                <w:color w:val="000000"/>
                <w:sz w:val="16"/>
                <w:szCs w:val="16"/>
              </w:rPr>
              <w:br/>
              <w:t>% with Hypertension: NR</w:t>
            </w:r>
            <w:r w:rsidRPr="00A950ED">
              <w:rPr>
                <w:color w:val="000000"/>
                <w:sz w:val="16"/>
                <w:szCs w:val="16"/>
              </w:rPr>
              <w:br/>
            </w:r>
            <w:r w:rsidRPr="00A950ED">
              <w:rPr>
                <w:color w:val="000000"/>
                <w:sz w:val="16"/>
                <w:szCs w:val="16"/>
              </w:rPr>
              <w:lastRenderedPageBreak/>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69.7</w:t>
            </w:r>
            <w:r w:rsidRPr="00A950ED">
              <w:rPr>
                <w:color w:val="000000"/>
                <w:sz w:val="16"/>
                <w:szCs w:val="16"/>
              </w:rPr>
              <w:br/>
              <w:t>Mean Age/Range/Age at Baseline: mean 43.1 (SD 6.6)</w:t>
            </w:r>
            <w:r w:rsidRPr="00A950ED">
              <w:rPr>
                <w:color w:val="000000"/>
                <w:sz w:val="16"/>
                <w:szCs w:val="16"/>
              </w:rPr>
              <w:br/>
              <w:t>Race: 84</w:t>
            </w:r>
            <w:r w:rsidRPr="00A950ED">
              <w:rPr>
                <w:color w:val="000000"/>
                <w:sz w:val="16"/>
                <w:szCs w:val="16"/>
              </w:rPr>
              <w:br/>
              <w:t>Systolic BP: 122.6</w:t>
            </w:r>
            <w:r w:rsidRPr="00A950ED">
              <w:rPr>
                <w:color w:val="000000"/>
                <w:sz w:val="16"/>
                <w:szCs w:val="16"/>
              </w:rPr>
              <w:br/>
              <w:t>Diastolic BP: 81.1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weight, kg mean 83.6</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3:</w:t>
            </w:r>
            <w:r w:rsidRPr="00A950ED">
              <w:rPr>
                <w:color w:val="000000"/>
                <w:sz w:val="16"/>
                <w:szCs w:val="16"/>
              </w:rPr>
              <w:br/>
              <w:t>% Male: 74.7</w:t>
            </w:r>
            <w:r w:rsidRPr="00A950ED">
              <w:rPr>
                <w:color w:val="000000"/>
                <w:sz w:val="16"/>
                <w:szCs w:val="16"/>
              </w:rPr>
              <w:br/>
              <w:t>Mean Age/Range/Age at Baseline: mean 42.8 (SD 6.5)</w:t>
            </w:r>
            <w:r w:rsidRPr="00A950ED">
              <w:rPr>
                <w:color w:val="000000"/>
                <w:sz w:val="16"/>
                <w:szCs w:val="16"/>
              </w:rPr>
              <w:br/>
              <w:t>Race: white 88.8%</w:t>
            </w:r>
            <w:r w:rsidRPr="00A950ED">
              <w:rPr>
                <w:color w:val="000000"/>
                <w:sz w:val="16"/>
                <w:szCs w:val="16"/>
              </w:rPr>
              <w:br/>
              <w:t>Systolic BP: 120.7</w:t>
            </w:r>
            <w:r w:rsidRPr="00A950ED">
              <w:rPr>
                <w:color w:val="000000"/>
                <w:sz w:val="16"/>
                <w:szCs w:val="16"/>
              </w:rPr>
              <w:br/>
              <w:t>Diastolic BP: 80.8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weight, kg mean 81.6</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71.7</w:t>
            </w:r>
            <w:r w:rsidRPr="00A950ED">
              <w:rPr>
                <w:color w:val="000000"/>
                <w:sz w:val="16"/>
                <w:szCs w:val="16"/>
              </w:rPr>
              <w:br/>
              <w:t>Mean Age/Range/Age at Baseline: mean 42.6 (SD 6.5)</w:t>
            </w:r>
            <w:r w:rsidRPr="00A950ED">
              <w:rPr>
                <w:color w:val="000000"/>
                <w:sz w:val="16"/>
                <w:szCs w:val="16"/>
              </w:rPr>
              <w:br/>
              <w:t>Race: white 76.5%</w:t>
            </w:r>
            <w:r w:rsidRPr="00A950ED">
              <w:rPr>
                <w:color w:val="000000"/>
                <w:sz w:val="16"/>
                <w:szCs w:val="16"/>
              </w:rPr>
              <w:br/>
              <w:t>Systolic BP: 125.1</w:t>
            </w:r>
            <w:r w:rsidRPr="00A950ED">
              <w:rPr>
                <w:color w:val="000000"/>
                <w:sz w:val="16"/>
                <w:szCs w:val="16"/>
              </w:rPr>
              <w:br/>
              <w:t>Diastolic BP: 83.9</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weight, kg mean 82.8</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lastRenderedPageBreak/>
              <w:br/>
              <w:t>Inclusion: Healthy adults, ages 30-54 with high normal DBP, not taking antihypertensive drugs for the prior 2 months</w:t>
            </w:r>
            <w:r w:rsidRPr="00A950ED">
              <w:rPr>
                <w:color w:val="000000"/>
                <w:sz w:val="16"/>
                <w:szCs w:val="16"/>
              </w:rPr>
              <w:br/>
              <w:t>Exclusion: Clinical or lab evidence of cardiovascular or other disabling or life threatening diseases. Conditions that would contraindicate or require any of the interventions. Unwillingness or inability to comply with data collection or intervention  procedures.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0FFDFD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NR</w:t>
            </w:r>
            <w:r w:rsidRPr="00A950ED">
              <w:rPr>
                <w:color w:val="000000"/>
                <w:sz w:val="16"/>
                <w:szCs w:val="16"/>
              </w:rPr>
              <w:br/>
              <w:t>Form of Administration: Dietary Modification: Life-style interventions, provided by psychologists, nutritionists, or other experienced counselors, mostly group educational sessions, with some individual counseling</w:t>
            </w:r>
            <w:r w:rsidRPr="00A950ED">
              <w:rPr>
                <w:color w:val="000000"/>
                <w:sz w:val="16"/>
                <w:szCs w:val="16"/>
              </w:rPr>
              <w:br/>
              <w:t>Dose: NR</w:t>
            </w:r>
            <w:r w:rsidRPr="00A950ED">
              <w:rPr>
                <w:color w:val="000000"/>
                <w:sz w:val="16"/>
                <w:szCs w:val="16"/>
              </w:rPr>
              <w:br/>
              <w:t>Na/K ratio: NR</w:t>
            </w:r>
            <w:r w:rsidRPr="00A950ED">
              <w:rPr>
                <w:color w:val="000000"/>
                <w:sz w:val="16"/>
                <w:szCs w:val="16"/>
              </w:rPr>
              <w:br/>
            </w:r>
            <w:r w:rsidRPr="00A950ED">
              <w:rPr>
                <w:color w:val="000000"/>
                <w:sz w:val="16"/>
                <w:szCs w:val="16"/>
              </w:rPr>
              <w:lastRenderedPageBreak/>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Usual Diet</w:t>
            </w:r>
            <w:r w:rsidRPr="00A950ED">
              <w:rPr>
                <w:color w:val="000000"/>
                <w:sz w:val="16"/>
                <w:szCs w:val="16"/>
              </w:rPr>
              <w:br/>
              <w:t>Description: Participants asked not to change their usual diet</w:t>
            </w:r>
            <w:r w:rsidRPr="00A950ED">
              <w:rPr>
                <w:color w:val="000000"/>
                <w:sz w:val="16"/>
                <w:szCs w:val="16"/>
              </w:rPr>
              <w:br/>
              <w:t>Form of Administration: Other: placebo</w:t>
            </w:r>
            <w:r w:rsidRPr="00A950ED">
              <w:rPr>
                <w:color w:val="000000"/>
                <w:sz w:val="16"/>
                <w:szCs w:val="16"/>
              </w:rPr>
              <w:br/>
              <w:t>Dose: Placebo</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3: Use of potassium supplement to increase potassium levels</w:t>
            </w:r>
            <w:r w:rsidRPr="00A950ED">
              <w:rPr>
                <w:color w:val="000000"/>
                <w:sz w:val="16"/>
                <w:szCs w:val="16"/>
              </w:rPr>
              <w:br/>
              <w:t>Description: NR</w:t>
            </w:r>
            <w:r w:rsidRPr="00A950ED">
              <w:rPr>
                <w:color w:val="000000"/>
                <w:sz w:val="16"/>
                <w:szCs w:val="16"/>
              </w:rPr>
              <w:br/>
              <w:t>Form of Administration: NR</w:t>
            </w:r>
            <w:r w:rsidRPr="00A950ED">
              <w:rPr>
                <w:color w:val="000000"/>
                <w:sz w:val="16"/>
                <w:szCs w:val="16"/>
              </w:rPr>
              <w:br/>
              <w:t>Dose: potassium chloride, 60 mmol/day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Participants asked not to change their usual diet</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Lifestyle intervention 18 months; Nutritional supplement 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633B765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Multiple 24-hour urine analysis with validation, 24-hour diet recall</w:t>
            </w:r>
            <w:r w:rsidRPr="00A950ED">
              <w:rPr>
                <w:color w:val="000000"/>
                <w:sz w:val="16"/>
                <w:szCs w:val="16"/>
              </w:rPr>
              <w:br/>
              <w:t>Best sodium measure recorded: 0, 3, 6, months, 12 and 18 months for lifestyle groups</w:t>
            </w:r>
            <w:r w:rsidRPr="00A950ED">
              <w:rPr>
                <w:color w:val="000000"/>
                <w:sz w:val="16"/>
                <w:szCs w:val="16"/>
              </w:rPr>
              <w:br/>
              <w:t>Sodium, Method of Validation: Multiple 24-hour urine analysis with validation, 24-hour "diet recall"</w:t>
            </w:r>
            <w:r w:rsidRPr="00A950ED">
              <w:rPr>
                <w:color w:val="000000"/>
                <w:sz w:val="16"/>
                <w:szCs w:val="16"/>
              </w:rPr>
              <w:br/>
              <w:t>Sodium Status Intervention 1: 99.4 mmol/24 h</w:t>
            </w:r>
            <w:r w:rsidRPr="00A950ED">
              <w:rPr>
                <w:color w:val="000000"/>
                <w:sz w:val="16"/>
                <w:szCs w:val="16"/>
              </w:rPr>
              <w:br/>
              <w:t>Sodium Status Intervention 2: NR</w:t>
            </w:r>
            <w:r w:rsidRPr="00A950ED">
              <w:rPr>
                <w:color w:val="000000"/>
                <w:sz w:val="16"/>
                <w:szCs w:val="16"/>
              </w:rPr>
              <w:br/>
              <w:t>Sodium Status Intervention 3: NR</w:t>
            </w:r>
            <w:r w:rsidRPr="00A950ED">
              <w:rPr>
                <w:color w:val="000000"/>
                <w:sz w:val="16"/>
                <w:szCs w:val="16"/>
              </w:rPr>
              <w:br/>
              <w:t xml:space="preserve">Best potassium measure recorded: 0, </w:t>
            </w:r>
            <w:r w:rsidRPr="00A950ED">
              <w:rPr>
                <w:color w:val="000000"/>
                <w:sz w:val="16"/>
                <w:szCs w:val="16"/>
              </w:rPr>
              <w:lastRenderedPageBreak/>
              <w:t>3, 6, months, 12 and 18 months for lifestyle groups</w:t>
            </w:r>
            <w:r w:rsidRPr="00A950ED">
              <w:rPr>
                <w:color w:val="000000"/>
                <w:sz w:val="16"/>
                <w:szCs w:val="16"/>
              </w:rPr>
              <w:br/>
              <w:t>Potassium Status Intervention 1: NR Potassium Status Intervention 2: Change from baseline -2.4 mmol/24 h Potassium Status Intervention 3: Change from baseline 37.4 mmol/24h</w:t>
            </w:r>
            <w:r w:rsidRPr="00A950ED">
              <w:rPr>
                <w:color w:val="000000"/>
                <w:sz w:val="16"/>
                <w:szCs w:val="16"/>
              </w:rPr>
              <w:br/>
            </w:r>
            <w:r w:rsidRPr="00A950ED">
              <w:rPr>
                <w:color w:val="000000"/>
                <w:sz w:val="16"/>
                <w:szCs w:val="16"/>
              </w:rPr>
              <w:br/>
              <w:t>How was blood pressure measured? Collected at 0, 3, 6, months, 12 and 18 months for lifestyle groups. BP was measured with a Hawksley random-zero sphygmomanometer, after sitting at rest for 5 minutes . The average of three readings (first and fifth Korotkoffs sounds) were recorded at each visit.</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38317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TOHP-1</w:t>
            </w:r>
            <w:r w:rsidRPr="00A950ED">
              <w:rPr>
                <w:color w:val="000000"/>
                <w:sz w:val="16"/>
                <w:szCs w:val="16"/>
              </w:rPr>
              <w:br/>
              <w:t>CVD disease (myocardial infarction, stroke, revascularisation, or death due to cardiovascular causes)</w:t>
            </w:r>
            <w:r w:rsidRPr="00A950ED">
              <w:rPr>
                <w:color w:val="000000"/>
                <w:sz w:val="16"/>
                <w:szCs w:val="16"/>
              </w:rPr>
              <w:br/>
              <w:t>Follow-Up Time: 15 years</w:t>
            </w:r>
            <w:r w:rsidRPr="00A950ED">
              <w:rPr>
                <w:color w:val="000000"/>
                <w:sz w:val="16"/>
                <w:szCs w:val="16"/>
              </w:rPr>
              <w:br/>
              <w:t>Comparison: Intervention 1 vs Comparator</w:t>
            </w:r>
            <w:r w:rsidRPr="00A950ED">
              <w:rPr>
                <w:color w:val="000000"/>
                <w:sz w:val="16"/>
                <w:szCs w:val="16"/>
              </w:rPr>
              <w:br/>
              <w:t>RR 1.40 (95% CI: 0.80 - 2.46)</w:t>
            </w:r>
            <w:r w:rsidRPr="00A950ED">
              <w:rPr>
                <w:color w:val="000000"/>
                <w:sz w:val="16"/>
                <w:szCs w:val="16"/>
              </w:rPr>
              <w:br/>
              <w:t>Total mortality</w:t>
            </w:r>
            <w:r w:rsidRPr="00A950ED">
              <w:rPr>
                <w:color w:val="000000"/>
                <w:sz w:val="16"/>
                <w:szCs w:val="16"/>
              </w:rPr>
              <w:br/>
              <w:t>Follow-Up Time:</w:t>
            </w:r>
            <w:r w:rsidRPr="00A950ED">
              <w:rPr>
                <w:color w:val="000000"/>
                <w:sz w:val="16"/>
                <w:szCs w:val="16"/>
              </w:rPr>
              <w:br/>
              <w:t>Comparison: Intervention 1 vs Comparator</w:t>
            </w:r>
            <w:r w:rsidRPr="00A950ED">
              <w:rPr>
                <w:color w:val="000000"/>
                <w:sz w:val="16"/>
                <w:szCs w:val="16"/>
              </w:rPr>
              <w:br/>
              <w:t>RR 1.05 (95% CI: 0.68 - 1.60)</w:t>
            </w:r>
            <w:r w:rsidRPr="00A950ED">
              <w:rPr>
                <w:color w:val="000000"/>
                <w:sz w:val="16"/>
                <w:szCs w:val="16"/>
              </w:rPr>
              <w:br/>
              <w:t>Follow-Up Time:15 years</w:t>
            </w:r>
            <w:r w:rsidRPr="00A950ED">
              <w:rPr>
                <w:color w:val="000000"/>
                <w:sz w:val="16"/>
                <w:szCs w:val="16"/>
              </w:rPr>
              <w:br/>
            </w:r>
            <w:r w:rsidRPr="00A950ED">
              <w:rPr>
                <w:color w:val="000000"/>
                <w:sz w:val="16"/>
                <w:szCs w:val="16"/>
              </w:rPr>
              <w:lastRenderedPageBreak/>
              <w:t>Comparison: Intervention 1 vs Comparator</w:t>
            </w:r>
            <w:r w:rsidRPr="00A950ED">
              <w:rPr>
                <w:color w:val="000000"/>
                <w:sz w:val="16"/>
                <w:szCs w:val="16"/>
              </w:rPr>
              <w:br/>
              <w:t>RR 1.10 (95% CI: 0.49 - 2.44)</w:t>
            </w:r>
            <w:r w:rsidRPr="00A950ED">
              <w:rPr>
                <w:color w:val="000000"/>
                <w:sz w:val="16"/>
                <w:szCs w:val="16"/>
              </w:rPr>
              <w:br/>
            </w:r>
            <w:r w:rsidRPr="00A950ED">
              <w:rPr>
                <w:color w:val="000000"/>
                <w:sz w:val="16"/>
                <w:szCs w:val="16"/>
              </w:rPr>
              <w:br/>
              <w:t>Cumulative incidence of HTN</w:t>
            </w:r>
            <w:r w:rsidRPr="00A950ED">
              <w:rPr>
                <w:color w:val="000000"/>
                <w:sz w:val="16"/>
                <w:szCs w:val="16"/>
              </w:rPr>
              <w:br/>
              <w:t>Follow-Up Time: 7 years</w:t>
            </w:r>
            <w:r w:rsidRPr="00A950ED">
              <w:rPr>
                <w:color w:val="000000"/>
                <w:sz w:val="16"/>
                <w:szCs w:val="16"/>
              </w:rPr>
              <w:br/>
              <w:t>Comparison: Intervention 1 vs Comparator</w:t>
            </w:r>
            <w:r w:rsidRPr="00A950ED">
              <w:rPr>
                <w:color w:val="000000"/>
                <w:sz w:val="16"/>
                <w:szCs w:val="16"/>
              </w:rPr>
              <w:br/>
              <w:t>RR 1.47 (95% CI: 2.63 - 0.82)</w:t>
            </w:r>
            <w:r w:rsidRPr="00A950ED">
              <w:rPr>
                <w:color w:val="000000"/>
                <w:sz w:val="16"/>
                <w:szCs w:val="16"/>
              </w:rPr>
              <w:br/>
              <w:t>Diastolic BP-sitting</w:t>
            </w:r>
            <w:r w:rsidRPr="00A950ED">
              <w:rPr>
                <w:color w:val="000000"/>
                <w:sz w:val="16"/>
                <w:szCs w:val="16"/>
              </w:rPr>
              <w:br/>
              <w:t>Follow-Up Time: 7 years</w:t>
            </w:r>
            <w:r w:rsidRPr="00A950ED">
              <w:rPr>
                <w:color w:val="000000"/>
                <w:sz w:val="16"/>
                <w:szCs w:val="16"/>
              </w:rPr>
              <w:br/>
              <w:t>Comparison: Intervention 1 vs Comparator</w:t>
            </w:r>
            <w:r w:rsidRPr="00A950ED">
              <w:rPr>
                <w:color w:val="000000"/>
                <w:sz w:val="16"/>
                <w:szCs w:val="16"/>
              </w:rPr>
              <w:br/>
              <w:t>MD 0.45 (95% CI: -2.35 - 0.21)</w:t>
            </w:r>
            <w:r w:rsidRPr="00A950ED">
              <w:rPr>
                <w:color w:val="000000"/>
                <w:sz w:val="16"/>
                <w:szCs w:val="16"/>
              </w:rPr>
              <w:br/>
              <w:t>Systolic BP-sitting</w:t>
            </w:r>
            <w:r w:rsidRPr="00A950ED">
              <w:rPr>
                <w:color w:val="000000"/>
                <w:sz w:val="16"/>
                <w:szCs w:val="16"/>
              </w:rPr>
              <w:br/>
              <w:t>Follow-Up Time: 7 years</w:t>
            </w:r>
            <w:r w:rsidRPr="00A950ED">
              <w:rPr>
                <w:color w:val="000000"/>
                <w:sz w:val="16"/>
                <w:szCs w:val="16"/>
              </w:rPr>
              <w:br/>
              <w:t>Comparison: Intervention 1 vs Comparator</w:t>
            </w:r>
            <w:r w:rsidRPr="00A950ED">
              <w:rPr>
                <w:color w:val="000000"/>
                <w:sz w:val="16"/>
                <w:szCs w:val="16"/>
              </w:rPr>
              <w:br/>
              <w:t>MD 0.26 (95% CI: -3.22 - 0.13)</w:t>
            </w:r>
          </w:p>
        </w:tc>
      </w:tr>
      <w:tr w:rsidR="00A950ED" w:rsidRPr="00A950ED" w14:paraId="462654B4"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9AEFBF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Todd, 2012</w:t>
            </w:r>
            <w:r w:rsidR="00A56FB8">
              <w:rPr>
                <w:color w:val="000000"/>
                <w:sz w:val="16"/>
                <w:szCs w:val="16"/>
              </w:rPr>
              <w:fldChar w:fldCharType="begin">
                <w:fldData xml:space="preserve">PEVuZE5vdGU+PENpdGUgRXhjbHVkZUF1dGg9IjEiIEV4Y2x1ZGVZZWFyPSIxIj48QXV0aG9yPlRv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PEVuZE5vdGU+PENpdGUgRXhjbHVkZUF1dGg9IjEiIEV4Y2x1ZGVZZWFyPSIxIj48QXV0aG9yPlRv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136</w:t>
            </w:r>
            <w:r w:rsidR="00A56FB8">
              <w:rPr>
                <w:color w:val="000000"/>
                <w:sz w:val="16"/>
                <w:szCs w:val="16"/>
              </w:rPr>
              <w:fldChar w:fldCharType="end"/>
            </w:r>
            <w:r w:rsidRPr="00A950ED">
              <w:rPr>
                <w:color w:val="000000"/>
                <w:sz w:val="16"/>
                <w:szCs w:val="16"/>
              </w:rPr>
              <w:br/>
            </w:r>
            <w:r w:rsidRPr="00A950ED">
              <w:rPr>
                <w:color w:val="000000"/>
                <w:sz w:val="16"/>
                <w:szCs w:val="16"/>
              </w:rPr>
              <w:br/>
              <w:t>Location: New Zealand</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Crossover: Length of washout period: 14 days</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590651D5"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23</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Absence of pre-hypertension or hypertension (i.e SBP &gt;130 mmHg and DBP &gt;85 mmHg or current treatment with antihypertensive therapy); ages 20-65 years; non-smokers; BMI &lt;30 (kg/m2); no history of cardiovascular disease, diabetes or renal disease.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27E3D4E" w14:textId="77777777" w:rsidR="00A950ED" w:rsidRPr="00A950ED" w:rsidRDefault="00A950ED" w:rsidP="0088534D">
            <w:pPr>
              <w:adjustRightInd w:val="0"/>
              <w:spacing w:before="60" w:after="60"/>
              <w:rPr>
                <w:color w:val="000000"/>
                <w:sz w:val="16"/>
                <w:szCs w:val="16"/>
              </w:rPr>
            </w:pPr>
            <w:r w:rsidRPr="00A950ED">
              <w:rPr>
                <w:color w:val="000000"/>
                <w:sz w:val="16"/>
                <w:szCs w:val="16"/>
              </w:rPr>
              <w:t xml:space="preserve">Intervention Type: </w:t>
            </w:r>
            <w:r w:rsidRPr="00A950ED">
              <w:rPr>
                <w:color w:val="000000"/>
                <w:sz w:val="16"/>
                <w:szCs w:val="16"/>
              </w:rPr>
              <w:br/>
              <w:t>Intervention 1: Other: Dietary sodium - low</w:t>
            </w:r>
            <w:r w:rsidRPr="00A950ED">
              <w:rPr>
                <w:color w:val="000000"/>
                <w:sz w:val="16"/>
                <w:szCs w:val="16"/>
              </w:rPr>
              <w:br/>
              <w:t>Description: NR</w:t>
            </w:r>
            <w:r w:rsidRPr="00A950ED">
              <w:rPr>
                <w:color w:val="000000"/>
                <w:sz w:val="16"/>
                <w:szCs w:val="16"/>
              </w:rPr>
              <w:br/>
              <w:t>Form of Administration: Sodium supplement</w:t>
            </w:r>
            <w:r w:rsidRPr="00A950ED">
              <w:rPr>
                <w:color w:val="000000"/>
                <w:sz w:val="16"/>
                <w:szCs w:val="16"/>
              </w:rPr>
              <w:br/>
              <w:t>Dose: Dietary sodium 60 mmol/day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Dietary sodium - medium</w:t>
            </w:r>
            <w:r w:rsidRPr="00A950ED">
              <w:rPr>
                <w:color w:val="000000"/>
                <w:sz w:val="16"/>
                <w:szCs w:val="16"/>
              </w:rPr>
              <w:br/>
              <w:t>Description: NR</w:t>
            </w:r>
            <w:r w:rsidRPr="00A950ED">
              <w:rPr>
                <w:color w:val="000000"/>
                <w:sz w:val="16"/>
                <w:szCs w:val="16"/>
              </w:rPr>
              <w:br/>
              <w:t>Form of Administration: Sodium supplement</w:t>
            </w:r>
            <w:r w:rsidRPr="00A950ED">
              <w:rPr>
                <w:color w:val="000000"/>
                <w:sz w:val="16"/>
                <w:szCs w:val="16"/>
              </w:rPr>
              <w:br/>
              <w:t>Dose: Dietary sodium 150 mmol/day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Comparator: Other: Dietary sodium - medium</w:t>
            </w:r>
            <w:r w:rsidRPr="00A950ED">
              <w:rPr>
                <w:color w:val="000000"/>
                <w:sz w:val="16"/>
                <w:szCs w:val="16"/>
              </w:rPr>
              <w:br/>
              <w:t>Description: NR</w:t>
            </w:r>
            <w:r w:rsidRPr="00A950ED">
              <w:rPr>
                <w:color w:val="000000"/>
                <w:sz w:val="16"/>
                <w:szCs w:val="16"/>
              </w:rPr>
              <w:br/>
              <w:t>Form of Administration: Sodium supplement</w:t>
            </w:r>
            <w:r w:rsidRPr="00A950ED">
              <w:rPr>
                <w:color w:val="000000"/>
                <w:sz w:val="16"/>
                <w:szCs w:val="16"/>
              </w:rPr>
              <w:br/>
              <w:t>Dose: dietary sodium 200–250 mmol/day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NR</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002CCE1"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8h urine no mention of equation</w:t>
            </w:r>
            <w:r w:rsidRPr="00A950ED">
              <w:rPr>
                <w:color w:val="000000"/>
                <w:sz w:val="16"/>
                <w:szCs w:val="16"/>
              </w:rPr>
              <w:br/>
              <w:t>Best sodium measure recorded: collected at weeks 0 and 4</w:t>
            </w:r>
            <w:r w:rsidRPr="00A950ED">
              <w:rPr>
                <w:color w:val="000000"/>
                <w:sz w:val="16"/>
                <w:szCs w:val="16"/>
              </w:rPr>
              <w:br/>
              <w:t>Sodium, Method of Validation: compliance assessed by dietary diaries, urinary electrolytes and plasma LF</w:t>
            </w:r>
            <w:r w:rsidRPr="00A950ED">
              <w:rPr>
                <w:color w:val="000000"/>
                <w:sz w:val="16"/>
                <w:szCs w:val="16"/>
              </w:rPr>
              <w:br/>
              <w:t>Sodium Status Intervention 1: Urinary Na : Cr ratio  10.2</w:t>
            </w:r>
            <w:r w:rsidRPr="00A950ED">
              <w:rPr>
                <w:color w:val="000000"/>
                <w:sz w:val="16"/>
                <w:szCs w:val="16"/>
              </w:rPr>
              <w:br/>
              <w:t>Sodium Status Intervention 2: Urinary Na : Cr ratio 18.4</w:t>
            </w:r>
            <w:r w:rsidRPr="00A950ED">
              <w:rPr>
                <w:color w:val="000000"/>
                <w:sz w:val="16"/>
                <w:szCs w:val="16"/>
              </w:rPr>
              <w:br/>
            </w:r>
            <w:r w:rsidRPr="00A950ED">
              <w:rPr>
                <w:color w:val="000000"/>
                <w:sz w:val="16"/>
                <w:szCs w:val="16"/>
              </w:rPr>
              <w:br/>
              <w:t>How was blood pressure measured? BP measured at the clinic with a calibrated digital blood pressure monitor at screening and at weeks 0, 1, 2 and 4 of each intervention period. The patients were seated for 5 min at rest before a minimum of four blood pressure readings were taken over a 10 min period. The first reading was not used, and the subsequent three readings were averaged.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7A8AAA" w14:textId="77777777" w:rsidR="00A950ED" w:rsidRPr="00A950ED" w:rsidRDefault="00A950ED" w:rsidP="0088534D">
            <w:pPr>
              <w:adjustRightInd w:val="0"/>
              <w:spacing w:before="60" w:after="60"/>
              <w:rPr>
                <w:color w:val="000000"/>
                <w:sz w:val="16"/>
                <w:szCs w:val="16"/>
              </w:rPr>
            </w:pPr>
            <w:r w:rsidRPr="00A950ED">
              <w:rPr>
                <w:color w:val="000000"/>
                <w:sz w:val="16"/>
                <w:szCs w:val="16"/>
              </w:rPr>
              <w:t>Diastolic bp</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0.40 (95% CI: -2.10 - 2.90)</w:t>
            </w:r>
            <w:r w:rsidRPr="00A950ED">
              <w:rPr>
                <w:color w:val="000000"/>
                <w:sz w:val="16"/>
                <w:szCs w:val="16"/>
              </w:rPr>
              <w:br/>
              <w:t>Comparison: Intervention 1 vs Intervention 2</w:t>
            </w:r>
            <w:r w:rsidRPr="00A950ED">
              <w:rPr>
                <w:color w:val="000000"/>
                <w:sz w:val="16"/>
                <w:szCs w:val="16"/>
              </w:rPr>
              <w:br/>
              <w:t>MD 1.40 (95% CI: -0.50 - 3.30)</w:t>
            </w:r>
            <w:r w:rsidRPr="00A950ED">
              <w:rPr>
                <w:color w:val="000000"/>
                <w:sz w:val="16"/>
                <w:szCs w:val="16"/>
              </w:rPr>
              <w:br/>
              <w:t>Comparison: Intervention 2 vs Comparator</w:t>
            </w:r>
            <w:r w:rsidRPr="00A950ED">
              <w:rPr>
                <w:color w:val="000000"/>
                <w:sz w:val="16"/>
                <w:szCs w:val="16"/>
              </w:rPr>
              <w:br/>
              <w:t>MD 1.00 (95% CI: 0.30 - 1.70)</w:t>
            </w:r>
            <w:r w:rsidRPr="00A950ED">
              <w:rPr>
                <w:color w:val="000000"/>
                <w:sz w:val="16"/>
                <w:szCs w:val="16"/>
              </w:rPr>
              <w:br/>
              <w:t>Systolic bp</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0.10 (95% CI: -3.40 - 3.60)</w:t>
            </w:r>
            <w:r w:rsidRPr="00A950ED">
              <w:rPr>
                <w:color w:val="000000"/>
                <w:sz w:val="16"/>
                <w:szCs w:val="16"/>
              </w:rPr>
              <w:br/>
              <w:t>Comparison: Intervention 1 vs Intervention 2</w:t>
            </w:r>
            <w:r w:rsidRPr="00A950ED">
              <w:rPr>
                <w:color w:val="000000"/>
                <w:sz w:val="16"/>
                <w:szCs w:val="16"/>
              </w:rPr>
              <w:br/>
              <w:t>MD -0.80 (95% CI: -3.30 - 1.70)</w:t>
            </w:r>
            <w:r w:rsidRPr="00A950ED">
              <w:rPr>
                <w:color w:val="000000"/>
                <w:sz w:val="16"/>
                <w:szCs w:val="16"/>
              </w:rPr>
              <w:br/>
              <w:t>Comparison: Intervention 2 vs Comparator</w:t>
            </w:r>
            <w:r w:rsidRPr="00A950ED">
              <w:rPr>
                <w:color w:val="000000"/>
                <w:sz w:val="16"/>
                <w:szCs w:val="16"/>
              </w:rPr>
              <w:br/>
              <w:t>MD -1.00 (95% CI: -6.70 - 4.70)</w:t>
            </w:r>
          </w:p>
        </w:tc>
      </w:tr>
      <w:tr w:rsidR="00A950ED" w:rsidRPr="00A950ED" w14:paraId="274EBA46"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478C5907" w14:textId="77777777" w:rsidR="00A950ED" w:rsidRPr="00A950ED" w:rsidRDefault="00A950ED" w:rsidP="0088534D">
            <w:pPr>
              <w:adjustRightInd w:val="0"/>
              <w:spacing w:before="60" w:after="60"/>
              <w:rPr>
                <w:color w:val="000000"/>
                <w:sz w:val="16"/>
                <w:szCs w:val="16"/>
              </w:rPr>
            </w:pPr>
            <w:r w:rsidRPr="00A950ED">
              <w:rPr>
                <w:color w:val="000000"/>
                <w:sz w:val="16"/>
                <w:szCs w:val="16"/>
              </w:rPr>
              <w:t>Todd, 2010</w:t>
            </w:r>
            <w:r w:rsidR="00A56FB8">
              <w:rPr>
                <w:color w:val="000000"/>
                <w:sz w:val="16"/>
                <w:szCs w:val="16"/>
              </w:rPr>
              <w:fldChar w:fldCharType="begin">
                <w:fldData xml:space="preserve">PEVuZE5vdGU+PENpdGUgRXhjbHVkZUF1dGg9IjEiIEV4Y2x1ZGVZZWFyPSIxIj48QXV0aG9yPlRv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PEVuZE5vdGU+PENpdGUgRXhjbHVkZUF1dGg9IjEiIEV4Y2x1ZGVZZWFyPSIxIj48QXV0aG9yPlRv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137</w:t>
            </w:r>
            <w:r w:rsidR="00A56FB8">
              <w:rPr>
                <w:color w:val="000000"/>
                <w:sz w:val="16"/>
                <w:szCs w:val="16"/>
              </w:rPr>
              <w:fldChar w:fldCharType="end"/>
            </w:r>
            <w:r w:rsidRPr="00A950ED">
              <w:rPr>
                <w:color w:val="000000"/>
                <w:sz w:val="16"/>
                <w:szCs w:val="16"/>
              </w:rPr>
              <w:br/>
            </w:r>
            <w:r w:rsidRPr="00A950ED">
              <w:rPr>
                <w:color w:val="000000"/>
                <w:sz w:val="16"/>
                <w:szCs w:val="16"/>
              </w:rPr>
              <w:br/>
              <w:t>Location: NR</w:t>
            </w:r>
            <w:r w:rsidRPr="00A950ED">
              <w:rPr>
                <w:color w:val="000000"/>
                <w:sz w:val="16"/>
                <w:szCs w:val="16"/>
              </w:rPr>
              <w:br/>
            </w:r>
            <w:r w:rsidRPr="00A950ED">
              <w:rPr>
                <w:color w:val="000000"/>
                <w:sz w:val="16"/>
                <w:szCs w:val="16"/>
              </w:rPr>
              <w:br/>
              <w:t xml:space="preserve">Setting: </w:t>
            </w:r>
            <w:r w:rsidRPr="00A950ED">
              <w:rPr>
                <w:color w:val="000000"/>
                <w:sz w:val="16"/>
                <w:szCs w:val="16"/>
              </w:rPr>
              <w:lastRenderedPageBreak/>
              <w:t>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Crossover: Length of washout period: 14 days</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6E404100"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35</w:t>
            </w:r>
            <w:r w:rsidRPr="00A950ED">
              <w:rPr>
                <w:color w:val="000000"/>
                <w:sz w:val="16"/>
                <w:szCs w:val="16"/>
              </w:rPr>
              <w:br/>
            </w:r>
            <w:r w:rsidRPr="00A950ED">
              <w:rPr>
                <w:color w:val="000000"/>
                <w:sz w:val="16"/>
                <w:szCs w:val="16"/>
              </w:rPr>
              <w:br/>
              <w:t>Intervention 1:</w:t>
            </w:r>
            <w:r w:rsidRPr="00A950ED">
              <w:rPr>
                <w:color w:val="000000"/>
                <w:sz w:val="16"/>
                <w:szCs w:val="16"/>
              </w:rPr>
              <w:br/>
              <w:t>% Male: 38</w:t>
            </w:r>
            <w:r w:rsidRPr="00A950ED">
              <w:rPr>
                <w:color w:val="000000"/>
                <w:sz w:val="16"/>
                <w:szCs w:val="16"/>
              </w:rPr>
              <w:br/>
            </w:r>
            <w:r w:rsidRPr="00A950ED">
              <w:rPr>
                <w:color w:val="000000"/>
                <w:sz w:val="16"/>
                <w:szCs w:val="16"/>
              </w:rPr>
              <w:lastRenderedPageBreak/>
              <w:t>Mean Age/Range/Age at Baseline: mean 51.8 (SD 7.6)</w:t>
            </w:r>
            <w:r w:rsidRPr="00A950ED">
              <w:rPr>
                <w:color w:val="000000"/>
                <w:sz w:val="16"/>
                <w:szCs w:val="16"/>
              </w:rPr>
              <w:br/>
              <w:t>Race: European: 97%; Indian/Asian: 3%</w:t>
            </w:r>
            <w:r w:rsidRPr="00A950ED">
              <w:rPr>
                <w:color w:val="000000"/>
                <w:sz w:val="16"/>
                <w:szCs w:val="16"/>
              </w:rPr>
              <w:br/>
              <w:t>Systolic BP: 134</w:t>
            </w:r>
            <w:r w:rsidRPr="00A950ED">
              <w:rPr>
                <w:color w:val="000000"/>
                <w:sz w:val="16"/>
                <w:szCs w:val="16"/>
              </w:rPr>
              <w:br/>
              <w:t>Diastolic BP: 7.5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25.7</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Prehypertension or hypertension, ages 20-65 years, nonsmoker, BMI&lt;30, no history of cardiovascular disease, diabetes, or renal disease.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20A869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 xml:space="preserve">Intervention Type: </w:t>
            </w:r>
            <w:r w:rsidRPr="00A950ED">
              <w:rPr>
                <w:color w:val="000000"/>
                <w:sz w:val="16"/>
                <w:szCs w:val="16"/>
              </w:rPr>
              <w:br/>
              <w:t>Intervention 1: Other: No Sodium Tomato Juice</w:t>
            </w:r>
            <w:r w:rsidRPr="00A950ED">
              <w:rPr>
                <w:color w:val="000000"/>
                <w:sz w:val="16"/>
                <w:szCs w:val="16"/>
              </w:rPr>
              <w:br/>
              <w:t>Description: NR</w:t>
            </w:r>
            <w:r w:rsidRPr="00A950ED">
              <w:rPr>
                <w:color w:val="000000"/>
                <w:sz w:val="16"/>
                <w:szCs w:val="16"/>
              </w:rPr>
              <w:br/>
              <w:t xml:space="preserve">Form of Administration: Dietary </w:t>
            </w:r>
            <w:r w:rsidRPr="00A950ED">
              <w:rPr>
                <w:color w:val="000000"/>
                <w:sz w:val="16"/>
                <w:szCs w:val="16"/>
              </w:rPr>
              <w:lastRenderedPageBreak/>
              <w:t>Modification: NR</w:t>
            </w:r>
            <w:r w:rsidRPr="00A950ED">
              <w:rPr>
                <w:color w:val="000000"/>
                <w:sz w:val="16"/>
                <w:szCs w:val="16"/>
              </w:rPr>
              <w:br/>
              <w:t>Dose: consumption of 500 mL tomato juice/d  with 0 mmol sodium</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90 mmol sodium - Tomato Juice</w:t>
            </w:r>
            <w:r w:rsidRPr="00A950ED">
              <w:rPr>
                <w:color w:val="000000"/>
                <w:sz w:val="16"/>
                <w:szCs w:val="16"/>
              </w:rPr>
              <w:br/>
              <w:t>Description: NR</w:t>
            </w:r>
            <w:r w:rsidRPr="00A950ED">
              <w:rPr>
                <w:color w:val="000000"/>
                <w:sz w:val="16"/>
                <w:szCs w:val="16"/>
              </w:rPr>
              <w:br/>
              <w:t>Form of Administration: Dietary Modification: NR</w:t>
            </w:r>
            <w:r w:rsidRPr="00A950ED">
              <w:rPr>
                <w:color w:val="000000"/>
                <w:sz w:val="16"/>
                <w:szCs w:val="16"/>
              </w:rPr>
              <w:br/>
              <w:t>Dose: consumption of 500 mL tomato juice/d  with 90 mmol sodium</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Comparator: Other: 140 mmol sodium - Tomato Juice</w:t>
            </w:r>
            <w:r w:rsidRPr="00A950ED">
              <w:rPr>
                <w:color w:val="000000"/>
                <w:sz w:val="16"/>
                <w:szCs w:val="16"/>
              </w:rPr>
              <w:br/>
              <w:t>Description: NR</w:t>
            </w:r>
            <w:r w:rsidRPr="00A950ED">
              <w:rPr>
                <w:color w:val="000000"/>
                <w:sz w:val="16"/>
                <w:szCs w:val="16"/>
              </w:rPr>
              <w:br/>
              <w:t>Form of Administration: Dietary Modification: NR</w:t>
            </w:r>
            <w:r w:rsidRPr="00A950ED">
              <w:rPr>
                <w:color w:val="000000"/>
                <w:sz w:val="16"/>
                <w:szCs w:val="16"/>
              </w:rPr>
              <w:br/>
              <w:t>Dose: consumption of 500 mL tomato juice/d  with 140 mmol sodium</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1 month</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58D98CB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Partial or spot urine without validated prediction equation</w:t>
            </w:r>
            <w:r w:rsidRPr="00A950ED">
              <w:rPr>
                <w:color w:val="000000"/>
                <w:sz w:val="16"/>
                <w:szCs w:val="16"/>
              </w:rPr>
              <w:br/>
              <w:t xml:space="preserve">Best sodium measure recorded: Collected at entry, and at weeks 0 </w:t>
            </w:r>
            <w:r w:rsidRPr="00A950ED">
              <w:rPr>
                <w:color w:val="000000"/>
                <w:sz w:val="16"/>
                <w:szCs w:val="16"/>
              </w:rPr>
              <w:lastRenderedPageBreak/>
              <w:t>and 4 of intervention</w:t>
            </w:r>
            <w:r w:rsidRPr="00A950ED">
              <w:rPr>
                <w:color w:val="000000"/>
                <w:sz w:val="16"/>
                <w:szCs w:val="16"/>
              </w:rPr>
              <w:br/>
              <w:t>Sodium Status Intervention 1: 7.6  sodium:creatinine</w:t>
            </w:r>
            <w:r w:rsidRPr="00A950ED">
              <w:rPr>
                <w:color w:val="000000"/>
                <w:sz w:val="16"/>
                <w:szCs w:val="16"/>
              </w:rPr>
              <w:br/>
              <w:t>Sodium Status Comparator: 11.8 sodium:creatinine</w:t>
            </w:r>
            <w:r w:rsidRPr="00A950ED">
              <w:rPr>
                <w:color w:val="000000"/>
                <w:sz w:val="16"/>
                <w:szCs w:val="16"/>
              </w:rPr>
              <w:br/>
            </w:r>
            <w:r w:rsidRPr="00A950ED">
              <w:rPr>
                <w:color w:val="000000"/>
                <w:sz w:val="16"/>
                <w:szCs w:val="16"/>
              </w:rPr>
              <w:br/>
              <w:t>How was blood pressure measured? BP was measured with a calibrated digital BP monitor during screening and at weeks 0, 1, 2, and 4 of each intervention. Participants sat for 5 min to rest before 4 BP readings were taken over a 10-min period. The first reading was discarded, and the mean of the subsequent 3 readings were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F7539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Diastolic BP</w:t>
            </w:r>
            <w:r w:rsidRPr="00A950ED">
              <w:rPr>
                <w:color w:val="000000"/>
                <w:sz w:val="16"/>
                <w:szCs w:val="16"/>
              </w:rPr>
              <w:br/>
              <w:t>Follow-Up Time: 4 weeks</w:t>
            </w:r>
            <w:r w:rsidRPr="00A950ED">
              <w:rPr>
                <w:color w:val="000000"/>
                <w:sz w:val="16"/>
                <w:szCs w:val="16"/>
              </w:rPr>
              <w:br/>
              <w:t>Comparison: Intervention 1 vs Intervention 2</w:t>
            </w:r>
            <w:r w:rsidRPr="00A950ED">
              <w:rPr>
                <w:color w:val="000000"/>
                <w:sz w:val="16"/>
                <w:szCs w:val="16"/>
              </w:rPr>
              <w:br/>
              <w:t>MD -5.60 (95% CI: -8.50 - -2.70)</w:t>
            </w:r>
            <w:r w:rsidRPr="00A950ED">
              <w:rPr>
                <w:color w:val="000000"/>
                <w:sz w:val="16"/>
                <w:szCs w:val="16"/>
              </w:rPr>
              <w:br/>
            </w:r>
            <w:r w:rsidRPr="00A950ED">
              <w:rPr>
                <w:color w:val="000000"/>
                <w:sz w:val="16"/>
                <w:szCs w:val="16"/>
              </w:rPr>
              <w:lastRenderedPageBreak/>
              <w:t>Comparison: Intervention 1 vs Comparator</w:t>
            </w:r>
            <w:r w:rsidRPr="00A950ED">
              <w:rPr>
                <w:color w:val="000000"/>
                <w:sz w:val="16"/>
                <w:szCs w:val="16"/>
              </w:rPr>
              <w:br/>
              <w:t>MD -3.30 (95% CI: -5.10 - -1.50)</w:t>
            </w:r>
            <w:r w:rsidRPr="00A950ED">
              <w:rPr>
                <w:color w:val="000000"/>
                <w:sz w:val="16"/>
                <w:szCs w:val="16"/>
              </w:rPr>
              <w:br/>
              <w:t>Systolic BP</w:t>
            </w:r>
            <w:r w:rsidRPr="00A950ED">
              <w:rPr>
                <w:color w:val="000000"/>
                <w:sz w:val="16"/>
                <w:szCs w:val="16"/>
              </w:rPr>
              <w:br/>
              <w:t>Follow-Up Time: 4 weeks</w:t>
            </w:r>
            <w:r w:rsidRPr="00A950ED">
              <w:rPr>
                <w:color w:val="000000"/>
                <w:sz w:val="16"/>
                <w:szCs w:val="16"/>
              </w:rPr>
              <w:br/>
              <w:t>Comparison: Intervention 1 vs Intervention 2</w:t>
            </w:r>
            <w:r w:rsidRPr="00A950ED">
              <w:rPr>
                <w:color w:val="000000"/>
                <w:sz w:val="16"/>
                <w:szCs w:val="16"/>
              </w:rPr>
              <w:br/>
              <w:t>MD -4.40 (95% CI: -7.60 - -1.20)</w:t>
            </w:r>
            <w:r w:rsidRPr="00A950ED">
              <w:rPr>
                <w:color w:val="000000"/>
                <w:sz w:val="16"/>
                <w:szCs w:val="16"/>
              </w:rPr>
              <w:br/>
              <w:t>Comparison: Intervention 1 vs Comparator</w:t>
            </w:r>
            <w:r w:rsidRPr="00A950ED">
              <w:rPr>
                <w:color w:val="000000"/>
                <w:sz w:val="16"/>
                <w:szCs w:val="16"/>
              </w:rPr>
              <w:br/>
              <w:t>MD -2.40 (95% CI: -4.00 - -0.80)</w:t>
            </w:r>
          </w:p>
        </w:tc>
      </w:tr>
      <w:tr w:rsidR="00A950ED" w:rsidRPr="00A950ED" w14:paraId="71F1A54A"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24CD0E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Tuthill, 1985</w:t>
            </w:r>
            <w:r w:rsidR="00A56FB8">
              <w:rPr>
                <w:color w:val="000000"/>
                <w:sz w:val="16"/>
                <w:szCs w:val="16"/>
              </w:rPr>
              <w:fldChar w:fldCharType="begin"/>
            </w:r>
            <w:r w:rsidR="00A56FB8">
              <w:rPr>
                <w:color w:val="000000"/>
                <w:sz w:val="16"/>
                <w:szCs w:val="16"/>
              </w:rPr>
              <w:instrText xml:space="preserve"> ADDIN EN.CITE &lt;EndNote&gt;&lt;Cite ExcludeAuth="1" ExcludeYear="1"&gt;&lt;Author&gt;Tuthill&lt;/Author&gt;&lt;Year&gt;1985&lt;/Year&gt;&lt;RecNum&gt;6828&lt;/RecNum&gt;&lt;DisplayText&gt;&lt;style face="superscript" font="Times New Roman"&gt;138&lt;/style&gt;&lt;/DisplayText&gt;&lt;record&gt;&lt;rec-number&gt;6828&lt;/rec-number&gt;&lt;foreign-keys&gt;&lt;key app="EN" db-id="pvtaptp2cvrftwezfs5prs50t2et009d9r2r" timestamp="1479242715"&gt;6828&lt;/key&gt;&lt;/foreign-keys&gt;&lt;ref-type name="Journal Article"&gt;17&lt;/ref-type&gt;&lt;contributors&gt;&lt;authors&gt;&lt;author&gt;Tuthill, R. W.&lt;/author&gt;&lt;author&gt;Calabrese, E. J.&lt;/author&gt;&lt;/authors&gt;&lt;/contributors&gt;&lt;titles&gt;&lt;title&gt;The Massachusetts Blood Pressure Study, Part 4. Modest sodium supplementation and blood pressure change in boarding school girls&lt;/title&gt;&lt;secondary-title&gt;Toxicol Ind Health&lt;/secondary-title&gt;&lt;/titles&gt;&lt;pages&gt;35-43&lt;/pages&gt;&lt;volume&gt;1&lt;/volume&gt;&lt;number&gt;1&lt;/number&gt;&lt;keywords&gt;&lt;keyword&gt;Adolescent&lt;/keyword&gt;&lt;keyword&gt;Blood Pressure/*drug effects&lt;/keyword&gt;&lt;keyword&gt;Diet&lt;/keyword&gt;&lt;keyword&gt;Female&lt;/keyword&gt;&lt;keyword&gt;Humans&lt;/keyword&gt;&lt;keyword&gt;Massachusetts&lt;/keyword&gt;&lt;keyword&gt;Sodium/*pharmacology/urine&lt;/keyword&gt;&lt;keyword&gt;Time Factors&lt;/keyword&gt;&lt;/keywords&gt;&lt;dates&gt;&lt;year&gt;1985&lt;/year&gt;&lt;pub-dates&gt;&lt;date&gt;Sep&lt;/date&gt;&lt;/pub-dates&gt;&lt;/dates&gt;&lt;isbn&gt;0748-2337 (Print)&amp;#xD;0748-2337 (Linking)&lt;/isbn&gt;&lt;accession-num&gt;3842545&lt;/accession-num&gt;&lt;urls&gt;&lt;related-urls&gt;&lt;url&gt;http://www.ncbi.nlm.nih.gov/pubmed/3842545&lt;/url&gt;&lt;/related-urls&gt;&lt;/urls&gt;&lt;custom1&gt;Reference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138</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Study Name:</w:t>
            </w:r>
            <w:r w:rsidRPr="00A950ED">
              <w:rPr>
                <w:color w:val="000000"/>
                <w:sz w:val="16"/>
                <w:szCs w:val="16"/>
              </w:rPr>
              <w:br/>
              <w:t>The Massachusetts Blood Pressure Study, Part 4</w:t>
            </w:r>
            <w:r w:rsidRPr="00A950ED">
              <w:rPr>
                <w:color w:val="000000"/>
                <w:sz w:val="16"/>
                <w:szCs w:val="16"/>
              </w:rPr>
              <w:br/>
            </w:r>
            <w:r w:rsidRPr="00A950ED">
              <w:rPr>
                <w:color w:val="000000"/>
                <w:sz w:val="16"/>
                <w:szCs w:val="16"/>
              </w:rPr>
              <w:lastRenderedPageBreak/>
              <w:br/>
              <w:t>Number of Sites: 2</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27F797C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Children</w:t>
            </w:r>
            <w:r w:rsidRPr="00A950ED">
              <w:rPr>
                <w:color w:val="000000"/>
                <w:sz w:val="16"/>
                <w:szCs w:val="16"/>
              </w:rPr>
              <w:br/>
              <w:t>N: 65</w:t>
            </w:r>
            <w:r w:rsidRPr="00A950ED">
              <w:rPr>
                <w:color w:val="000000"/>
                <w:sz w:val="16"/>
                <w:szCs w:val="16"/>
              </w:rPr>
              <w:br/>
            </w:r>
            <w:r w:rsidRPr="00A950ED">
              <w:rPr>
                <w:color w:val="000000"/>
                <w:sz w:val="16"/>
                <w:szCs w:val="16"/>
              </w:rPr>
              <w:br/>
              <w:t>Intervention 1:</w:t>
            </w:r>
            <w:r w:rsidRPr="00A950ED">
              <w:rPr>
                <w:color w:val="000000"/>
                <w:sz w:val="16"/>
                <w:szCs w:val="16"/>
              </w:rPr>
              <w:br/>
              <w:t>% Male: 0</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113</w:t>
            </w:r>
            <w:r w:rsidRPr="00A950ED">
              <w:rPr>
                <w:color w:val="000000"/>
                <w:sz w:val="16"/>
                <w:szCs w:val="16"/>
              </w:rPr>
              <w:br/>
              <w:t>Diastolic BP: 71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r>
            <w:r w:rsidRPr="00A950ED">
              <w:rPr>
                <w:color w:val="000000"/>
                <w:sz w:val="16"/>
                <w:szCs w:val="16"/>
              </w:rPr>
              <w:lastRenderedPageBreak/>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3:</w:t>
            </w:r>
            <w:r w:rsidRPr="00A950ED">
              <w:rPr>
                <w:color w:val="000000"/>
                <w:sz w:val="16"/>
                <w:szCs w:val="16"/>
              </w:rPr>
              <w:br/>
              <w:t>% Male: 0</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113.9</w:t>
            </w:r>
            <w:r w:rsidRPr="00A950ED">
              <w:rPr>
                <w:color w:val="000000"/>
                <w:sz w:val="16"/>
                <w:szCs w:val="16"/>
              </w:rPr>
              <w:br/>
              <w:t>Diastolic BP: 71.4</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 1: NR</w:t>
            </w:r>
            <w:r w:rsidRPr="00A950ED">
              <w:rPr>
                <w:color w:val="000000"/>
                <w:sz w:val="16"/>
                <w:szCs w:val="16"/>
              </w:rPr>
              <w:br/>
              <w:t>% Male: 0</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113.4</w:t>
            </w:r>
            <w:r w:rsidRPr="00A950ED">
              <w:rPr>
                <w:color w:val="000000"/>
                <w:sz w:val="16"/>
                <w:szCs w:val="16"/>
              </w:rPr>
              <w:br/>
              <w:t>Diastolic BP: 70.1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0</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113.1</w:t>
            </w:r>
            <w:r w:rsidRPr="00A950ED">
              <w:rPr>
                <w:color w:val="000000"/>
                <w:sz w:val="16"/>
                <w:szCs w:val="16"/>
              </w:rPr>
              <w:br/>
              <w:t>Diastolic BP: 69.7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4:</w:t>
            </w:r>
            <w:r w:rsidRPr="00A950ED">
              <w:rPr>
                <w:color w:val="000000"/>
                <w:sz w:val="16"/>
                <w:szCs w:val="16"/>
              </w:rPr>
              <w:br/>
            </w:r>
            <w:r w:rsidRPr="00A950ED">
              <w:rPr>
                <w:color w:val="000000"/>
                <w:sz w:val="16"/>
                <w:szCs w:val="16"/>
              </w:rPr>
              <w:lastRenderedPageBreak/>
              <w:t>% Male: 0</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112.4</w:t>
            </w:r>
            <w:r w:rsidRPr="00A950ED">
              <w:rPr>
                <w:color w:val="000000"/>
                <w:sz w:val="16"/>
                <w:szCs w:val="16"/>
              </w:rPr>
              <w:br/>
              <w:t>Diastolic BP: 68.9</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 2: NR</w:t>
            </w:r>
            <w:r w:rsidRPr="00A950ED">
              <w:rPr>
                <w:color w:val="000000"/>
                <w:sz w:val="16"/>
                <w:szCs w:val="16"/>
              </w:rPr>
              <w:br/>
              <w:t>% Male: 0</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111.7</w:t>
            </w:r>
            <w:r w:rsidRPr="00A950ED">
              <w:rPr>
                <w:color w:val="000000"/>
                <w:sz w:val="16"/>
                <w:szCs w:val="16"/>
              </w:rPr>
              <w:br/>
              <w:t>Diastolic BP: 69.3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Young females in grades 9-12</w:t>
            </w:r>
            <w:r w:rsidRPr="00A950ED">
              <w:rPr>
                <w:color w:val="000000"/>
                <w:sz w:val="16"/>
                <w:szCs w:val="16"/>
              </w:rPr>
              <w:br/>
              <w:t>Exclusion: One or more of the three consulting physicians considered the student at medical risk if exposed to extra dietary salt. A medical condition, or taking medication which might affect their blood pressure.</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086369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t>Intervention 1: Other: Placebo - Campus 1</w:t>
            </w:r>
            <w:r w:rsidRPr="00A950ED">
              <w:rPr>
                <w:color w:val="000000"/>
                <w:sz w:val="16"/>
                <w:szCs w:val="16"/>
              </w:rPr>
              <w:br/>
              <w:t>Description: NR</w:t>
            </w:r>
            <w:r w:rsidRPr="00A950ED">
              <w:rPr>
                <w:color w:val="000000"/>
                <w:sz w:val="16"/>
                <w:szCs w:val="16"/>
              </w:rPr>
              <w:br/>
              <w:t>Form of Administration: Placebo</w:t>
            </w:r>
            <w:r w:rsidRPr="00A950ED">
              <w:rPr>
                <w:color w:val="000000"/>
                <w:sz w:val="16"/>
                <w:szCs w:val="16"/>
              </w:rPr>
              <w:br/>
              <w:t>Dose: Placebo tablet twice daily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3: Other: Salt pill in evening - Campus 1</w:t>
            </w:r>
            <w:r w:rsidRPr="00A950ED">
              <w:rPr>
                <w:color w:val="000000"/>
                <w:sz w:val="16"/>
                <w:szCs w:val="16"/>
              </w:rPr>
              <w:br/>
              <w:t>Description: NR</w:t>
            </w:r>
            <w:r w:rsidRPr="00A950ED">
              <w:rPr>
                <w:color w:val="000000"/>
                <w:sz w:val="16"/>
                <w:szCs w:val="16"/>
              </w:rPr>
              <w:br/>
              <w:t>Form of Administration: Salt substitute</w:t>
            </w:r>
            <w:r w:rsidRPr="00A950ED">
              <w:rPr>
                <w:color w:val="000000"/>
                <w:sz w:val="16"/>
                <w:szCs w:val="16"/>
              </w:rPr>
              <w:br/>
              <w:t>Dose: 0.8 gram salt pill in the evening, placebo in morning</w:t>
            </w:r>
            <w:r w:rsidRPr="00A950ED">
              <w:rPr>
                <w:color w:val="000000"/>
                <w:sz w:val="16"/>
                <w:szCs w:val="16"/>
              </w:rPr>
              <w:br/>
            </w:r>
            <w:r w:rsidRPr="00A950ED">
              <w:rPr>
                <w:color w:val="000000"/>
                <w:sz w:val="16"/>
                <w:szCs w:val="16"/>
              </w:rPr>
              <w:lastRenderedPageBreak/>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1: Other: Salt pill in morning - Campus 1</w:t>
            </w:r>
            <w:r w:rsidRPr="00A950ED">
              <w:rPr>
                <w:color w:val="000000"/>
                <w:sz w:val="16"/>
                <w:szCs w:val="16"/>
              </w:rPr>
              <w:br/>
              <w:t>Description: NR</w:t>
            </w:r>
            <w:r w:rsidRPr="00A950ED">
              <w:rPr>
                <w:color w:val="000000"/>
                <w:sz w:val="16"/>
                <w:szCs w:val="16"/>
              </w:rPr>
              <w:br/>
              <w:t>Form of Administration: Sodium supplement</w:t>
            </w:r>
            <w:r w:rsidRPr="00A950ED">
              <w:rPr>
                <w:color w:val="000000"/>
                <w:sz w:val="16"/>
                <w:szCs w:val="16"/>
              </w:rPr>
              <w:br/>
              <w:t>Dose: 0.8 gram salt pill in the morning, placebo in evening</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Placebo - Campus 2</w:t>
            </w:r>
            <w:r w:rsidRPr="00A950ED">
              <w:rPr>
                <w:color w:val="000000"/>
                <w:sz w:val="16"/>
                <w:szCs w:val="16"/>
              </w:rPr>
              <w:br/>
              <w:t>Description: NR</w:t>
            </w:r>
            <w:r w:rsidRPr="00A950ED">
              <w:rPr>
                <w:color w:val="000000"/>
                <w:sz w:val="16"/>
                <w:szCs w:val="16"/>
              </w:rPr>
              <w:br/>
              <w:t>Form of Administration: Other: placebo</w:t>
            </w:r>
            <w:r w:rsidRPr="00A950ED">
              <w:rPr>
                <w:color w:val="000000"/>
                <w:sz w:val="16"/>
                <w:szCs w:val="16"/>
              </w:rPr>
              <w:br/>
              <w:t>Dose: Placebo tablet twice daily</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4: Other: Salt pill in evening - Campus 2</w:t>
            </w:r>
            <w:r w:rsidRPr="00A950ED">
              <w:rPr>
                <w:color w:val="000000"/>
                <w:sz w:val="16"/>
                <w:szCs w:val="16"/>
              </w:rPr>
              <w:br/>
              <w:t>Description: NR</w:t>
            </w:r>
            <w:r w:rsidRPr="00A950ED">
              <w:rPr>
                <w:color w:val="000000"/>
                <w:sz w:val="16"/>
                <w:szCs w:val="16"/>
              </w:rPr>
              <w:br/>
              <w:t>Form of Administration: NR</w:t>
            </w:r>
            <w:r w:rsidRPr="00A950ED">
              <w:rPr>
                <w:color w:val="000000"/>
                <w:sz w:val="16"/>
                <w:szCs w:val="16"/>
              </w:rPr>
              <w:br/>
              <w:t>Dose: 0.8 gram salt pill in the evening, placebo in morning</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2: Other: Salt pill in morning - Campus 2</w:t>
            </w:r>
            <w:r w:rsidRPr="00A950ED">
              <w:rPr>
                <w:color w:val="000000"/>
                <w:sz w:val="16"/>
                <w:szCs w:val="16"/>
              </w:rPr>
              <w:br/>
              <w:t>Description: NR</w:t>
            </w:r>
            <w:r w:rsidRPr="00A950ED">
              <w:rPr>
                <w:color w:val="000000"/>
                <w:sz w:val="16"/>
                <w:szCs w:val="16"/>
              </w:rPr>
              <w:br/>
              <w:t>Form of Administration: Sodium supplement</w:t>
            </w:r>
            <w:r w:rsidRPr="00A950ED">
              <w:rPr>
                <w:color w:val="000000"/>
                <w:sz w:val="16"/>
                <w:szCs w:val="16"/>
              </w:rPr>
              <w:br/>
              <w:t>Dose: 0.8 gram salt pill in the morning, placebo in evening</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7E8E00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Multiple 24-hour urine analysis with validation</w:t>
            </w:r>
            <w:r w:rsidRPr="00A950ED">
              <w:rPr>
                <w:color w:val="000000"/>
                <w:sz w:val="16"/>
                <w:szCs w:val="16"/>
              </w:rPr>
              <w:br/>
              <w:t>Best sodium measure recorded: 2 times at baseline, then 8 times 1 week apart</w:t>
            </w:r>
            <w:r w:rsidRPr="00A950ED">
              <w:rPr>
                <w:color w:val="000000"/>
                <w:sz w:val="16"/>
                <w:szCs w:val="16"/>
              </w:rPr>
              <w:br/>
              <w:t>Sodium, Method of Validation: Study pills were swallowed in the presence of a research staff member, Multiple 24-hour urine analysis with validation</w:t>
            </w:r>
            <w:r w:rsidRPr="00A950ED">
              <w:rPr>
                <w:color w:val="000000"/>
                <w:sz w:val="16"/>
                <w:szCs w:val="16"/>
              </w:rPr>
              <w:br/>
              <w:t>Sodium Status Intervention 1: +250 mg compared to baseline</w:t>
            </w:r>
            <w:r w:rsidRPr="00A950ED">
              <w:rPr>
                <w:color w:val="000000"/>
                <w:sz w:val="16"/>
                <w:szCs w:val="16"/>
              </w:rPr>
              <w:br/>
              <w:t>Sodium Status Intervention 3: +550 mg change from baseline</w:t>
            </w:r>
            <w:r w:rsidRPr="00A950ED">
              <w:rPr>
                <w:color w:val="000000"/>
                <w:sz w:val="16"/>
                <w:szCs w:val="16"/>
              </w:rPr>
              <w:br/>
              <w:t>Sodium Status Comparator 1: +650 mg change from baseline</w:t>
            </w:r>
            <w:r w:rsidRPr="00A950ED">
              <w:rPr>
                <w:color w:val="000000"/>
                <w:sz w:val="16"/>
                <w:szCs w:val="16"/>
              </w:rPr>
              <w:br/>
            </w:r>
            <w:r w:rsidRPr="00A950ED">
              <w:rPr>
                <w:color w:val="000000"/>
                <w:sz w:val="16"/>
                <w:szCs w:val="16"/>
              </w:rPr>
              <w:lastRenderedPageBreak/>
              <w:t>Sodium Status Intervention 2: -50 mg change from baseline</w:t>
            </w:r>
            <w:r w:rsidRPr="00A950ED">
              <w:rPr>
                <w:color w:val="000000"/>
                <w:sz w:val="16"/>
                <w:szCs w:val="16"/>
              </w:rPr>
              <w:br/>
              <w:t>Sodium Status Intervention 4: +450 mg change from baseline</w:t>
            </w:r>
            <w:r w:rsidRPr="00A950ED">
              <w:rPr>
                <w:color w:val="000000"/>
                <w:sz w:val="16"/>
                <w:szCs w:val="16"/>
              </w:rPr>
              <w:br/>
              <w:t>Sodium Status Comparator 2: +800 mg compared to baseline</w:t>
            </w:r>
            <w:r w:rsidRPr="00A950ED">
              <w:rPr>
                <w:color w:val="000000"/>
                <w:sz w:val="16"/>
                <w:szCs w:val="16"/>
              </w:rPr>
              <w:br/>
              <w:t>Best potassium measure recorded: 2 times at baseline, then 8 times 1 week apart</w:t>
            </w:r>
            <w:r w:rsidRPr="00A950ED">
              <w:rPr>
                <w:color w:val="000000"/>
                <w:sz w:val="16"/>
                <w:szCs w:val="16"/>
              </w:rPr>
              <w:br/>
            </w:r>
            <w:r w:rsidRPr="00A950ED">
              <w:rPr>
                <w:color w:val="000000"/>
                <w:sz w:val="16"/>
                <w:szCs w:val="16"/>
              </w:rPr>
              <w:br/>
              <w:t>How was blood pressure measured? BP was measured by two technicians who were blind to each other’s readings and also to the girls intervention status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E8181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Girls</w:t>
            </w:r>
            <w:r w:rsidRPr="00A950ED">
              <w:rPr>
                <w:color w:val="000000"/>
                <w:sz w:val="16"/>
                <w:szCs w:val="16"/>
              </w:rPr>
              <w:br/>
              <w:t>Diastolic BP-NS</w:t>
            </w:r>
            <w:r w:rsidRPr="00A950ED">
              <w:rPr>
                <w:color w:val="000000"/>
                <w:sz w:val="16"/>
                <w:szCs w:val="16"/>
              </w:rPr>
              <w:br/>
              <w:t>Follow-Up Time: 8 weeks</w:t>
            </w:r>
            <w:r w:rsidRPr="00A950ED">
              <w:rPr>
                <w:color w:val="000000"/>
                <w:sz w:val="16"/>
                <w:szCs w:val="16"/>
              </w:rPr>
              <w:br/>
              <w:t>Comparison: Intervention 1 vs Intervention 5</w:t>
            </w:r>
            <w:r w:rsidRPr="00A950ED">
              <w:rPr>
                <w:color w:val="000000"/>
                <w:sz w:val="16"/>
                <w:szCs w:val="16"/>
              </w:rPr>
              <w:br/>
              <w:t>MD -0.79 (95% CI: NC - NC)</w:t>
            </w:r>
            <w:r w:rsidRPr="00A950ED">
              <w:rPr>
                <w:color w:val="000000"/>
                <w:sz w:val="16"/>
                <w:szCs w:val="16"/>
              </w:rPr>
              <w:br/>
              <w:t>Comparison: Intervention 2 vs Arm 8</w:t>
            </w:r>
            <w:r w:rsidRPr="00A950ED">
              <w:rPr>
                <w:color w:val="000000"/>
                <w:sz w:val="16"/>
                <w:szCs w:val="16"/>
              </w:rPr>
              <w:br/>
              <w:t>MD -2.70 (95% CI: NC - NC)</w:t>
            </w:r>
            <w:r w:rsidRPr="00A950ED">
              <w:rPr>
                <w:color w:val="000000"/>
                <w:sz w:val="16"/>
                <w:szCs w:val="16"/>
              </w:rPr>
              <w:br/>
              <w:t>Systolic BP-NS</w:t>
            </w:r>
            <w:r w:rsidRPr="00A950ED">
              <w:rPr>
                <w:color w:val="000000"/>
                <w:sz w:val="16"/>
                <w:szCs w:val="16"/>
              </w:rPr>
              <w:br/>
              <w:t>Follow-Up Time: 8 weeks</w:t>
            </w:r>
            <w:r w:rsidRPr="00A950ED">
              <w:rPr>
                <w:color w:val="000000"/>
                <w:sz w:val="16"/>
                <w:szCs w:val="16"/>
              </w:rPr>
              <w:br/>
              <w:t>Comparison: Intervention 1 vs Intervention 5</w:t>
            </w:r>
            <w:r w:rsidRPr="00A950ED">
              <w:rPr>
                <w:color w:val="000000"/>
                <w:sz w:val="16"/>
                <w:szCs w:val="16"/>
              </w:rPr>
              <w:br/>
              <w:t>MD 0.76 (95% CI: NC - NC)</w:t>
            </w:r>
            <w:r w:rsidRPr="00A950ED">
              <w:rPr>
                <w:color w:val="000000"/>
                <w:sz w:val="16"/>
                <w:szCs w:val="16"/>
              </w:rPr>
              <w:br/>
              <w:t>Comparison: Intervention 2 vs Arm 8</w:t>
            </w:r>
            <w:r w:rsidRPr="00A950ED">
              <w:rPr>
                <w:color w:val="000000"/>
                <w:sz w:val="16"/>
                <w:szCs w:val="16"/>
              </w:rPr>
              <w:br/>
              <w:t>MD -0.64 (95% CI: NC - NC)</w:t>
            </w:r>
          </w:p>
        </w:tc>
      </w:tr>
      <w:tr w:rsidR="00A950ED" w:rsidRPr="00A950ED" w14:paraId="3291B0FE"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5E5EEDC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Van Buul, 1997</w:t>
            </w:r>
            <w:r w:rsidR="00A56FB8">
              <w:rPr>
                <w:color w:val="000000"/>
                <w:sz w:val="16"/>
                <w:szCs w:val="16"/>
              </w:rPr>
              <w:fldChar w:fldCharType="begin"/>
            </w:r>
            <w:r w:rsidR="00A56FB8">
              <w:rPr>
                <w:color w:val="000000"/>
                <w:sz w:val="16"/>
                <w:szCs w:val="16"/>
              </w:rPr>
              <w:instrText xml:space="preserve"> ADDIN EN.CITE &lt;EndNote&gt;&lt;Cite ExcludeAuth="1" ExcludeYear="1"&gt;&lt;Author&gt;Van Buul BJA&lt;/Author&gt;&lt;Year&gt;1997&lt;/Year&gt;&lt;RecNum&gt;6869&lt;/RecNum&gt;&lt;DisplayText&gt;&lt;style face="superscript" font="Times New Roman"&gt;139&lt;/style&gt;&lt;/DisplayText&gt;&lt;record&gt;&lt;rec-number&gt;6869&lt;/rec-number&gt;&lt;foreign-keys&gt;&lt;key app="EN" db-id="pvtaptp2cvrftwezfs5prs50t2et009d9r2r" timestamp="1479245507"&gt;6869&lt;/key&gt;&lt;/foreign-keys&gt;&lt;ref-type name="Journal Article"&gt;17&lt;/ref-type&gt;&lt;contributors&gt;&lt;authors&gt;&lt;author&gt;Van Buul BJA, &lt;/author&gt;&lt;author&gt;Steegers EAP, &lt;/author&gt;&lt;author&gt;van der Maten GD, &lt;/author&gt;&lt;author&gt;Delemarre FMC, &lt;/author&gt;&lt;author&gt;Jongsma HW, &lt;/author&gt;&lt;author&gt;Oosterbaan HP, &lt;/author&gt;&lt;author&gt;de Jong PA&lt;/author&gt;&lt;/authors&gt;&lt;/contributors&gt;&lt;titles&gt;&lt;title&gt;Dietary sodium restriction does not prevent gestational hypertension: A Dutch two-center randomized trial&lt;/title&gt;&lt;secondary-title&gt;Hypertens in Preg&lt;/secondary-title&gt;&lt;/titles&gt;&lt;pages&gt;335-346&lt;/pages&gt;&lt;volume&gt;16&lt;/volume&gt;&lt;dates&gt;&lt;year&gt;1997&lt;/year&gt;&lt;/dates&gt;&lt;urls&gt;&lt;/urls&gt;&lt;custom1&gt;Reference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139</w:t>
            </w:r>
            <w:r w:rsidR="00A56FB8">
              <w:rPr>
                <w:color w:val="000000"/>
                <w:sz w:val="16"/>
                <w:szCs w:val="16"/>
              </w:rPr>
              <w:fldChar w:fldCharType="end"/>
            </w:r>
            <w:r w:rsidRPr="00A950ED">
              <w:rPr>
                <w:color w:val="000000"/>
                <w:sz w:val="16"/>
                <w:szCs w:val="16"/>
              </w:rPr>
              <w:br/>
            </w:r>
            <w:r w:rsidRPr="00A950ED">
              <w:rPr>
                <w:color w:val="000000"/>
                <w:sz w:val="16"/>
                <w:szCs w:val="16"/>
              </w:rPr>
              <w:br/>
              <w:t>Location: Netherlands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 xml:space="preserve">Number of </w:t>
            </w:r>
            <w:r w:rsidRPr="00A950ED">
              <w:rPr>
                <w:color w:val="000000"/>
                <w:sz w:val="16"/>
                <w:szCs w:val="16"/>
              </w:rPr>
              <w:lastRenderedPageBreak/>
              <w:t>Sites: 2</w:t>
            </w:r>
            <w:r w:rsidRPr="00A950ED">
              <w:rPr>
                <w:color w:val="000000"/>
                <w:sz w:val="16"/>
                <w:szCs w:val="16"/>
              </w:rPr>
              <w:br/>
            </w:r>
            <w:r w:rsidRPr="00A950ED">
              <w:rPr>
                <w:color w:val="000000"/>
                <w:sz w:val="16"/>
                <w:szCs w:val="16"/>
              </w:rPr>
              <w:br/>
              <w:t>Study Years: 1986-1993</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7AD5130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270</w:t>
            </w:r>
            <w:r w:rsidRPr="00A950ED">
              <w:rPr>
                <w:color w:val="000000"/>
                <w:sz w:val="16"/>
                <w:szCs w:val="16"/>
              </w:rPr>
              <w:br/>
            </w:r>
            <w:r w:rsidRPr="00A950ED">
              <w:rPr>
                <w:color w:val="000000"/>
                <w:sz w:val="16"/>
                <w:szCs w:val="16"/>
              </w:rPr>
              <w:br/>
              <w:t>Intervention 1:</w:t>
            </w:r>
            <w:r w:rsidRPr="00A950ED">
              <w:rPr>
                <w:color w:val="000000"/>
                <w:sz w:val="16"/>
                <w:szCs w:val="16"/>
              </w:rPr>
              <w:br/>
              <w:t>% Male: 0</w:t>
            </w:r>
            <w:r w:rsidRPr="00A950ED">
              <w:rPr>
                <w:color w:val="000000"/>
                <w:sz w:val="16"/>
                <w:szCs w:val="16"/>
              </w:rPr>
              <w:br/>
              <w:t>Mean Age/Range/Age at Baseline: mean 28.1 (min 19.8, max 41.3)</w:t>
            </w:r>
            <w:r w:rsidRPr="00A950ED">
              <w:rPr>
                <w:color w:val="000000"/>
                <w:sz w:val="16"/>
                <w:szCs w:val="16"/>
              </w:rPr>
              <w:br/>
              <w:t>Race: NR</w:t>
            </w:r>
            <w:r w:rsidRPr="00A950ED">
              <w:rPr>
                <w:color w:val="000000"/>
                <w:sz w:val="16"/>
                <w:szCs w:val="16"/>
              </w:rPr>
              <w:br/>
              <w:t>Systolic BP: 120</w:t>
            </w:r>
            <w:r w:rsidRPr="00A950ED">
              <w:rPr>
                <w:color w:val="000000"/>
                <w:sz w:val="16"/>
                <w:szCs w:val="16"/>
              </w:rPr>
              <w:br/>
              <w:t>Diastolic BP: 65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r>
            <w:r w:rsidRPr="00A950ED">
              <w:rPr>
                <w:color w:val="000000"/>
                <w:sz w:val="16"/>
                <w:szCs w:val="16"/>
              </w:rPr>
              <w:lastRenderedPageBreak/>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0</w:t>
            </w:r>
            <w:r w:rsidRPr="00A950ED">
              <w:rPr>
                <w:color w:val="000000"/>
                <w:sz w:val="16"/>
                <w:szCs w:val="16"/>
              </w:rPr>
              <w:br/>
              <w:t>Mean Age/Range/Age at Baseline: mean 28.3 (min 18.1, max 40.5)</w:t>
            </w:r>
            <w:r w:rsidRPr="00A950ED">
              <w:rPr>
                <w:color w:val="000000"/>
                <w:sz w:val="16"/>
                <w:szCs w:val="16"/>
              </w:rPr>
              <w:br/>
              <w:t>Race: NR</w:t>
            </w:r>
            <w:r w:rsidRPr="00A950ED">
              <w:rPr>
                <w:color w:val="000000"/>
                <w:sz w:val="16"/>
                <w:szCs w:val="16"/>
              </w:rPr>
              <w:br/>
              <w:t>Systolic BP: 121</w:t>
            </w:r>
            <w:r w:rsidRPr="00A950ED">
              <w:rPr>
                <w:color w:val="000000"/>
                <w:sz w:val="16"/>
                <w:szCs w:val="16"/>
              </w:rPr>
              <w:br/>
              <w:t>Diastolic BP: 68</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26.5</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Women with healthy nulliparous pregnant woman with singleton pregnancies were considered</w:t>
            </w:r>
            <w:r w:rsidRPr="00A950ED">
              <w:rPr>
                <w:color w:val="000000"/>
                <w:sz w:val="16"/>
                <w:szCs w:val="16"/>
              </w:rPr>
              <w:br/>
              <w:t>Exclusion: Preexisting hypertension, diabetes mellitus, cardiovascular disorder, renal diseases.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5B48F486"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Diet containing about 20 mmol/day of sodium</w:t>
            </w:r>
            <w:r w:rsidRPr="00A950ED">
              <w:rPr>
                <w:color w:val="000000"/>
                <w:sz w:val="16"/>
                <w:szCs w:val="16"/>
              </w:rPr>
              <w:br/>
              <w:t>Form of Administration: Dietary Modification: Trained dietitians gave oral and written dietary instructions as well as guidance throughout pregnancy</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r>
            <w:r w:rsidRPr="00A950ED">
              <w:rPr>
                <w:color w:val="000000"/>
                <w:sz w:val="16"/>
                <w:szCs w:val="16"/>
              </w:rPr>
              <w:lastRenderedPageBreak/>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No dietary restrictions</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1.5 months</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8D99D0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urinary analysis without reported quality control measure</w:t>
            </w:r>
            <w:r w:rsidRPr="00A950ED">
              <w:rPr>
                <w:color w:val="000000"/>
                <w:sz w:val="16"/>
                <w:szCs w:val="16"/>
              </w:rPr>
              <w:br/>
              <w:t>Best sodium measure recorded: 11 times over 8.5 months</w:t>
            </w:r>
            <w:r w:rsidRPr="00A950ED">
              <w:rPr>
                <w:color w:val="000000"/>
                <w:sz w:val="16"/>
                <w:szCs w:val="16"/>
              </w:rPr>
              <w:br/>
              <w:t>Sodium Status Intervention 1: 75 mmol /24 h</w:t>
            </w:r>
            <w:r w:rsidRPr="00A950ED">
              <w:rPr>
                <w:color w:val="000000"/>
                <w:sz w:val="16"/>
                <w:szCs w:val="16"/>
              </w:rPr>
              <w:br/>
            </w:r>
            <w:r w:rsidRPr="00A950ED">
              <w:rPr>
                <w:color w:val="000000"/>
                <w:sz w:val="16"/>
                <w:szCs w:val="16"/>
              </w:rPr>
              <w:br/>
              <w:t xml:space="preserve">How was blood pressure measured? After resting for 5-min, BP was measured in the sitting position using an automatic device (Dinamap 1846 SX, Critikon Inc, Tampa, FL) with an adequately sized cuff. The </w:t>
            </w:r>
            <w:r w:rsidRPr="00A950ED">
              <w:rPr>
                <w:color w:val="000000"/>
                <w:sz w:val="16"/>
                <w:szCs w:val="16"/>
              </w:rPr>
              <w:lastRenderedPageBreak/>
              <w:t>average of 2 measurements was used for analysis.  BP was taken a 9 times over the study period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6937E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Diastolic BP-sitting</w:t>
            </w:r>
            <w:r w:rsidRPr="00A950ED">
              <w:rPr>
                <w:color w:val="000000"/>
                <w:sz w:val="16"/>
                <w:szCs w:val="16"/>
              </w:rPr>
              <w:br/>
              <w:t>Follow-Up Time: 34 weeks</w:t>
            </w:r>
            <w:r w:rsidRPr="00A950ED">
              <w:rPr>
                <w:color w:val="000000"/>
                <w:sz w:val="16"/>
                <w:szCs w:val="16"/>
              </w:rPr>
              <w:br/>
              <w:t>Comparison: Intervention 1 vs Comparator</w:t>
            </w:r>
            <w:r w:rsidRPr="00A950ED">
              <w:rPr>
                <w:color w:val="000000"/>
                <w:sz w:val="16"/>
                <w:szCs w:val="16"/>
              </w:rPr>
              <w:br/>
              <w:t>MD -2.00 (95% CI: -4.53 - 0.53)</w:t>
            </w:r>
            <w:r w:rsidRPr="00A950ED">
              <w:rPr>
                <w:color w:val="000000"/>
                <w:sz w:val="16"/>
                <w:szCs w:val="16"/>
              </w:rPr>
              <w:br/>
              <w:t>Incidence of gestation hypertension</w:t>
            </w:r>
            <w:r w:rsidRPr="00A950ED">
              <w:rPr>
                <w:color w:val="000000"/>
                <w:sz w:val="16"/>
                <w:szCs w:val="16"/>
              </w:rPr>
              <w:br/>
              <w:t>Follow-Up Time: 34 weeks</w:t>
            </w:r>
            <w:r w:rsidRPr="00A950ED">
              <w:rPr>
                <w:color w:val="000000"/>
                <w:sz w:val="16"/>
                <w:szCs w:val="16"/>
              </w:rPr>
              <w:br/>
              <w:t>Comparison: Intervention 1 vs Comparator</w:t>
            </w:r>
            <w:r w:rsidRPr="00A950ED">
              <w:rPr>
                <w:color w:val="000000"/>
                <w:sz w:val="16"/>
                <w:szCs w:val="16"/>
              </w:rPr>
              <w:br/>
              <w:t>RR 0.95 (95% CI: 0.50 - 1.81)</w:t>
            </w:r>
            <w:r w:rsidRPr="00A950ED">
              <w:rPr>
                <w:color w:val="000000"/>
                <w:sz w:val="16"/>
                <w:szCs w:val="16"/>
              </w:rPr>
              <w:br/>
              <w:t>Systolic BP-sitting</w:t>
            </w:r>
            <w:r w:rsidRPr="00A950ED">
              <w:rPr>
                <w:color w:val="000000"/>
                <w:sz w:val="16"/>
                <w:szCs w:val="16"/>
              </w:rPr>
              <w:br/>
              <w:t>Follow-Up Time: 34 weeks</w:t>
            </w:r>
            <w:r w:rsidRPr="00A950ED">
              <w:rPr>
                <w:color w:val="000000"/>
                <w:sz w:val="16"/>
                <w:szCs w:val="16"/>
              </w:rPr>
              <w:br/>
              <w:t>Comparison: Intervention 1 vs Comparator</w:t>
            </w:r>
            <w:r w:rsidRPr="00A950ED">
              <w:rPr>
                <w:color w:val="000000"/>
                <w:sz w:val="16"/>
                <w:szCs w:val="16"/>
              </w:rPr>
              <w:br/>
            </w:r>
            <w:r w:rsidRPr="00A950ED">
              <w:rPr>
                <w:color w:val="000000"/>
                <w:sz w:val="16"/>
                <w:szCs w:val="16"/>
              </w:rPr>
              <w:lastRenderedPageBreak/>
              <w:t>MD -3.00 (95% CI: -6.54 - 0.54)</w:t>
            </w:r>
          </w:p>
        </w:tc>
      </w:tr>
      <w:tr w:rsidR="00A950ED" w:rsidRPr="00A950ED" w14:paraId="48F110AC"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1A3FDCA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Vongpatanasin, 2016</w:t>
            </w:r>
            <w:r w:rsidR="00A56FB8">
              <w:rPr>
                <w:color w:val="000000"/>
                <w:sz w:val="16"/>
                <w:szCs w:val="16"/>
              </w:rPr>
              <w:fldChar w:fldCharType="begin">
                <w:fldData xml:space="preserve">PEVuZE5vdGU+PENpdGUgRXhjbHVkZUF1dGg9IjEiIEV4Y2x1ZGVZZWFyPSIxIj48QXV0aG9yPlZv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PEVuZE5vdGU+PENpdGUgRXhjbHVkZUF1dGg9IjEiIEV4Y2x1ZGVZZWFyPSIxIj48QXV0aG9yPlZv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140</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Crossover: Length of washout period: &gt;=7 days</w:t>
            </w:r>
            <w:r w:rsidRPr="00A950ED">
              <w:rPr>
                <w:color w:val="000000"/>
                <w:sz w:val="16"/>
                <w:szCs w:val="16"/>
              </w:rPr>
              <w:br/>
            </w:r>
            <w:r w:rsidRPr="00A950ED">
              <w:rPr>
                <w:color w:val="000000"/>
                <w:sz w:val="16"/>
                <w:szCs w:val="16"/>
              </w:rPr>
              <w:br/>
              <w:t>Study Years: 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1F0117D0"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30</w:t>
            </w:r>
            <w:r w:rsidRPr="00A950ED">
              <w:rPr>
                <w:color w:val="000000"/>
                <w:sz w:val="16"/>
                <w:szCs w:val="16"/>
              </w:rPr>
              <w:br/>
            </w:r>
            <w:r w:rsidRPr="00A950ED">
              <w:rPr>
                <w:color w:val="000000"/>
                <w:sz w:val="16"/>
                <w:szCs w:val="16"/>
              </w:rPr>
              <w:br/>
              <w:t>Participants:</w:t>
            </w:r>
            <w:r w:rsidRPr="00A950ED">
              <w:rPr>
                <w:color w:val="000000"/>
                <w:sz w:val="16"/>
                <w:szCs w:val="16"/>
              </w:rPr>
              <w:br/>
              <w:t>% Male: 47</w:t>
            </w:r>
            <w:r w:rsidRPr="00A950ED">
              <w:rPr>
                <w:color w:val="000000"/>
                <w:sz w:val="16"/>
                <w:szCs w:val="16"/>
              </w:rPr>
              <w:br/>
              <w:t>Mean Age/Range/Age at Baseline: mean 54 (SD 12)</w:t>
            </w:r>
            <w:r w:rsidRPr="00A950ED">
              <w:rPr>
                <w:color w:val="000000"/>
                <w:sz w:val="16"/>
                <w:szCs w:val="16"/>
              </w:rPr>
              <w:br/>
              <w:t>Race: black 40%</w:t>
            </w:r>
            <w:r w:rsidRPr="00A950ED">
              <w:rPr>
                <w:color w:val="000000"/>
                <w:sz w:val="16"/>
                <w:szCs w:val="16"/>
              </w:rPr>
              <w:br/>
              <w:t>Systolic BP: 125</w:t>
            </w:r>
            <w:r w:rsidRPr="00A950ED">
              <w:rPr>
                <w:color w:val="000000"/>
                <w:sz w:val="16"/>
                <w:szCs w:val="16"/>
              </w:rPr>
              <w:br/>
              <w:t>Diastolic BP: 81</w:t>
            </w:r>
            <w:r w:rsidRPr="00A950ED">
              <w:rPr>
                <w:color w:val="000000"/>
                <w:sz w:val="16"/>
                <w:szCs w:val="16"/>
              </w:rPr>
              <w:br/>
              <w:t>Magnesium: 2.2 mg/dl</w:t>
            </w:r>
            <w:r w:rsidRPr="00A950ED">
              <w:rPr>
                <w:color w:val="000000"/>
                <w:sz w:val="16"/>
                <w:szCs w:val="16"/>
              </w:rPr>
              <w:br/>
              <w:t>Calcium: 9.5 mg/dl</w:t>
            </w:r>
            <w:r w:rsidRPr="00A950ED">
              <w:rPr>
                <w:color w:val="000000"/>
                <w:sz w:val="16"/>
                <w:szCs w:val="16"/>
              </w:rPr>
              <w:br/>
              <w:t>Other Minerals: NR</w:t>
            </w:r>
            <w:r w:rsidRPr="00A950ED">
              <w:rPr>
                <w:color w:val="000000"/>
                <w:sz w:val="16"/>
                <w:szCs w:val="16"/>
              </w:rPr>
              <w:br/>
              <w:t>Mean BMI: 31</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 xml:space="preserve">Inclusion: Prehypertension or stage I hypertension. SBP between 120 and 159 mm Hg, and DBP 80 - 99 mm Hg. No history of: diabetes mellitus renal impairment (serum creatinine &gt; 1.4 mg/dl), active cardiac or liver disease, esophageal-gastric ulcer, gastroesophageal </w:t>
            </w:r>
            <w:r w:rsidRPr="00A950ED">
              <w:rPr>
                <w:color w:val="000000"/>
                <w:sz w:val="16"/>
                <w:szCs w:val="16"/>
              </w:rPr>
              <w:lastRenderedPageBreak/>
              <w:t>reflux disease, chronic diarrhea, chronic nonsteroidal anti-inflammatory drug use, treatment with diuretics, renal tubular acidosis, hypocalcemia, or  hypercalcemia.</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07FB46E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Other: Potassium Chloride</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40 meq KCl powder/day</w:t>
            </w:r>
            <w:r w:rsidRPr="00A950ED">
              <w:rPr>
                <w:color w:val="000000"/>
                <w:sz w:val="16"/>
                <w:szCs w:val="16"/>
              </w:rPr>
              <w:br/>
              <w:t>Na/K ratio: NR</w:t>
            </w:r>
            <w:r w:rsidRPr="00A950ED">
              <w:rPr>
                <w:color w:val="000000"/>
                <w:sz w:val="16"/>
                <w:szCs w:val="16"/>
              </w:rPr>
              <w:br/>
              <w:t>Magnesium: 104 mg/day</w:t>
            </w:r>
            <w:r w:rsidRPr="00A950ED">
              <w:rPr>
                <w:color w:val="000000"/>
                <w:sz w:val="16"/>
                <w:szCs w:val="16"/>
              </w:rPr>
              <w:br/>
              <w:t>Calcium: 160 mg/day</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Potassium Citrate</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40 meq K3Cit powder/day diluted in water</w:t>
            </w:r>
            <w:r w:rsidRPr="00A950ED">
              <w:rPr>
                <w:color w:val="000000"/>
                <w:sz w:val="16"/>
                <w:szCs w:val="16"/>
              </w:rPr>
              <w:br/>
              <w:t>Na/K ratio: NR</w:t>
            </w:r>
            <w:r w:rsidRPr="00A950ED">
              <w:rPr>
                <w:color w:val="000000"/>
                <w:sz w:val="16"/>
                <w:szCs w:val="16"/>
              </w:rPr>
              <w:br/>
              <w:t>Magnesium: 100 mg/day</w:t>
            </w:r>
            <w:r w:rsidRPr="00A950ED">
              <w:rPr>
                <w:color w:val="000000"/>
                <w:sz w:val="16"/>
                <w:szCs w:val="16"/>
              </w:rPr>
              <w:br/>
              <w:t>Calcium: 148 mg/day</w:t>
            </w:r>
            <w:r w:rsidRPr="00A950ED">
              <w:rPr>
                <w:color w:val="000000"/>
                <w:sz w:val="16"/>
                <w:szCs w:val="16"/>
              </w:rPr>
              <w:br/>
              <w:t>Other Minerals: NR</w:t>
            </w:r>
            <w:r w:rsidRPr="00A950ED">
              <w:rPr>
                <w:color w:val="000000"/>
                <w:sz w:val="16"/>
                <w:szCs w:val="16"/>
              </w:rPr>
              <w:br/>
            </w:r>
            <w:r w:rsidRPr="00A950ED">
              <w:rPr>
                <w:color w:val="000000"/>
                <w:sz w:val="16"/>
                <w:szCs w:val="16"/>
              </w:rPr>
              <w:br/>
              <w:t xml:space="preserve">Intervention 3: Other: Potassium </w:t>
            </w:r>
            <w:r w:rsidRPr="00A950ED">
              <w:rPr>
                <w:color w:val="000000"/>
                <w:sz w:val="16"/>
                <w:szCs w:val="16"/>
              </w:rPr>
              <w:lastRenderedPageBreak/>
              <w:t>Magnesium Citrate</w:t>
            </w:r>
            <w:r w:rsidRPr="00A950ED">
              <w:rPr>
                <w:color w:val="000000"/>
                <w:sz w:val="16"/>
                <w:szCs w:val="16"/>
              </w:rPr>
              <w:br/>
              <w:t>Description: NR</w:t>
            </w:r>
            <w:r w:rsidRPr="00A950ED">
              <w:rPr>
                <w:color w:val="000000"/>
                <w:sz w:val="16"/>
                <w:szCs w:val="16"/>
              </w:rPr>
              <w:br/>
              <w:t>Form of Administration: Oral potassium supplement</w:t>
            </w:r>
            <w:r w:rsidRPr="00A950ED">
              <w:rPr>
                <w:color w:val="000000"/>
                <w:sz w:val="16"/>
                <w:szCs w:val="16"/>
              </w:rPr>
              <w:br/>
              <w:t>Dose: KMgCit, 40 meq K, 20 meq Mg, 74 meq citrate powder/day</w:t>
            </w:r>
            <w:r w:rsidRPr="00A950ED">
              <w:rPr>
                <w:color w:val="000000"/>
                <w:sz w:val="16"/>
                <w:szCs w:val="16"/>
              </w:rPr>
              <w:br/>
              <w:t>Na/K ratio: NR</w:t>
            </w:r>
            <w:r w:rsidRPr="00A950ED">
              <w:rPr>
                <w:color w:val="000000"/>
                <w:sz w:val="16"/>
                <w:szCs w:val="16"/>
              </w:rPr>
              <w:br/>
              <w:t>Magnesium: 121 mg/day</w:t>
            </w:r>
            <w:r w:rsidRPr="00A950ED">
              <w:rPr>
                <w:color w:val="000000"/>
                <w:sz w:val="16"/>
                <w:szCs w:val="16"/>
              </w:rPr>
              <w:br/>
              <w:t>Calcium: 158 mg/day</w:t>
            </w:r>
            <w:r w:rsidRPr="00A950ED">
              <w:rPr>
                <w:color w:val="000000"/>
                <w:sz w:val="16"/>
                <w:szCs w:val="16"/>
              </w:rPr>
              <w:br/>
              <w:t>Other Minerals: NR</w:t>
            </w:r>
            <w:r w:rsidRPr="00A950ED">
              <w:rPr>
                <w:color w:val="000000"/>
                <w:sz w:val="16"/>
                <w:szCs w:val="16"/>
              </w:rPr>
              <w:br/>
            </w:r>
            <w:r w:rsidRPr="00A950ED">
              <w:rPr>
                <w:color w:val="000000"/>
                <w:sz w:val="16"/>
                <w:szCs w:val="16"/>
              </w:rPr>
              <w:br/>
              <w:t>Comparator: Placebo</w:t>
            </w:r>
            <w:r w:rsidRPr="00A950ED">
              <w:rPr>
                <w:color w:val="000000"/>
                <w:sz w:val="16"/>
                <w:szCs w:val="16"/>
              </w:rPr>
              <w:br/>
              <w:t>Description: NR</w:t>
            </w:r>
            <w:r w:rsidRPr="00A950ED">
              <w:rPr>
                <w:color w:val="000000"/>
                <w:sz w:val="16"/>
                <w:szCs w:val="16"/>
              </w:rPr>
              <w:br/>
              <w:t>Form of Administration: Placebo</w:t>
            </w:r>
            <w:r w:rsidRPr="00A950ED">
              <w:rPr>
                <w:color w:val="000000"/>
                <w:sz w:val="16"/>
                <w:szCs w:val="16"/>
              </w:rPr>
              <w:br/>
              <w:t>Dose: Placebo</w:t>
            </w:r>
            <w:r w:rsidRPr="00A950ED">
              <w:rPr>
                <w:color w:val="000000"/>
                <w:sz w:val="16"/>
                <w:szCs w:val="16"/>
              </w:rPr>
              <w:br/>
              <w:t>Na/K ratio: NR</w:t>
            </w:r>
            <w:r w:rsidRPr="00A950ED">
              <w:rPr>
                <w:color w:val="000000"/>
                <w:sz w:val="16"/>
                <w:szCs w:val="16"/>
              </w:rPr>
              <w:br/>
              <w:t>Magnesium: 97 mg/day</w:t>
            </w:r>
            <w:r w:rsidRPr="00A950ED">
              <w:rPr>
                <w:color w:val="000000"/>
                <w:sz w:val="16"/>
                <w:szCs w:val="16"/>
              </w:rPr>
              <w:br/>
              <w:t>Calcium: 181 mg/day</w:t>
            </w:r>
            <w:r w:rsidRPr="00A950ED">
              <w:rPr>
                <w:color w:val="000000"/>
                <w:sz w:val="16"/>
                <w:szCs w:val="16"/>
              </w:rPr>
              <w:br/>
              <w:t>Other Minerals: NR</w:t>
            </w:r>
            <w:r w:rsidRPr="00A950ED">
              <w:rPr>
                <w:color w:val="000000"/>
                <w:sz w:val="16"/>
                <w:szCs w:val="16"/>
              </w:rPr>
              <w:br/>
            </w:r>
            <w:r w:rsidRPr="00A950ED">
              <w:rPr>
                <w:color w:val="000000"/>
                <w:sz w:val="16"/>
                <w:szCs w:val="16"/>
              </w:rPr>
              <w:br/>
              <w:t>Duration: 4 periods of 4 weeks each</w:t>
            </w:r>
            <w:r w:rsidRPr="00A950ED">
              <w:rPr>
                <w:color w:val="000000"/>
                <w:sz w:val="16"/>
                <w:szCs w:val="16"/>
              </w:rPr>
              <w:br/>
              <w:t>Exposure to Follow Up Time: 0 months</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DDCCD0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urine analysis with validation</w:t>
            </w:r>
            <w:r w:rsidRPr="00A950ED">
              <w:rPr>
                <w:color w:val="000000"/>
                <w:sz w:val="16"/>
                <w:szCs w:val="16"/>
              </w:rPr>
              <w:br/>
              <w:t>Best sodium measure recorded: Collected during the last week of treatment</w:t>
            </w:r>
            <w:r w:rsidRPr="00A950ED">
              <w:rPr>
                <w:color w:val="000000"/>
                <w:sz w:val="16"/>
                <w:szCs w:val="16"/>
              </w:rPr>
              <w:br/>
              <w:t>Sodium, Method of Validation: creatinine, Composition of potassium supplement with intervention/exposure adherence measure</w:t>
            </w:r>
            <w:r w:rsidRPr="00A950ED">
              <w:rPr>
                <w:color w:val="000000"/>
                <w:sz w:val="16"/>
                <w:szCs w:val="16"/>
              </w:rPr>
              <w:br/>
              <w:t>Sodium Status Intervention 1: 184 meq/day</w:t>
            </w:r>
            <w:r w:rsidRPr="00A950ED">
              <w:rPr>
                <w:color w:val="000000"/>
                <w:sz w:val="16"/>
                <w:szCs w:val="16"/>
              </w:rPr>
              <w:br/>
              <w:t>Sodium Status Intervention 2: 190 meq/day</w:t>
            </w:r>
            <w:r w:rsidRPr="00A950ED">
              <w:rPr>
                <w:color w:val="000000"/>
                <w:sz w:val="16"/>
                <w:szCs w:val="16"/>
              </w:rPr>
              <w:br/>
              <w:t>Sodium Status Intervention 3: 187 meq/day</w:t>
            </w:r>
            <w:r w:rsidRPr="00A950ED">
              <w:rPr>
                <w:color w:val="000000"/>
                <w:sz w:val="16"/>
                <w:szCs w:val="16"/>
              </w:rPr>
              <w:br/>
              <w:t>Potassium measure: Single 24-hour urine analysis without validation</w:t>
            </w:r>
            <w:r w:rsidRPr="00A950ED">
              <w:rPr>
                <w:color w:val="000000"/>
                <w:sz w:val="16"/>
                <w:szCs w:val="16"/>
              </w:rPr>
              <w:br/>
              <w:t>Best potassium measure recorded: Collected during the last week of treatment</w:t>
            </w:r>
            <w:r w:rsidRPr="00A950ED">
              <w:rPr>
                <w:color w:val="000000"/>
                <w:sz w:val="16"/>
                <w:szCs w:val="16"/>
              </w:rPr>
              <w:br/>
              <w:t xml:space="preserve">Potassium Status Intervention 1: 58 meq/day Potassium Status Intervention 2: 84 meq/day </w:t>
            </w:r>
            <w:r w:rsidRPr="00A950ED">
              <w:rPr>
                <w:color w:val="000000"/>
                <w:sz w:val="16"/>
                <w:szCs w:val="16"/>
              </w:rPr>
              <w:lastRenderedPageBreak/>
              <w:t>Potassium Status Intervention 3: 91 meq/day</w:t>
            </w:r>
            <w:r w:rsidRPr="00A950ED">
              <w:rPr>
                <w:color w:val="000000"/>
                <w:sz w:val="16"/>
                <w:szCs w:val="16"/>
              </w:rPr>
              <w:br/>
            </w:r>
            <w:r w:rsidRPr="00A950ED">
              <w:rPr>
                <w:color w:val="000000"/>
                <w:sz w:val="16"/>
                <w:szCs w:val="16"/>
              </w:rPr>
              <w:br/>
              <w:t>How was blood pressure measured? At each visit, BP was taken by nursing staff with the same validated oscillometric device, after the patient had been in rest quietly for 5 minutes. Four BP measurement during a single visit was repeated 3 times 1 minute apart, and the mean was taken.</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AB3A5E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Hypertensives and prehypertensives</w:t>
            </w:r>
            <w:r w:rsidRPr="00A950ED">
              <w:rPr>
                <w:color w:val="000000"/>
                <w:sz w:val="16"/>
                <w:szCs w:val="16"/>
              </w:rPr>
              <w:br/>
              <w:t>24 hr diastolic BP</w:t>
            </w:r>
            <w:r w:rsidRPr="00A950ED">
              <w:rPr>
                <w:color w:val="000000"/>
                <w:sz w:val="16"/>
                <w:szCs w:val="16"/>
              </w:rPr>
              <w:br/>
              <w:t>Follow-Up Time: 4 weeks</w:t>
            </w:r>
            <w:r w:rsidRPr="00A950ED">
              <w:rPr>
                <w:color w:val="000000"/>
                <w:sz w:val="16"/>
                <w:szCs w:val="16"/>
              </w:rPr>
              <w:br/>
              <w:t>Comparison: Intervention 3 vs Comparator</w:t>
            </w:r>
            <w:r w:rsidRPr="00A950ED">
              <w:rPr>
                <w:color w:val="000000"/>
                <w:sz w:val="16"/>
                <w:szCs w:val="16"/>
              </w:rPr>
              <w:br/>
              <w:t>MD -1.00 (95% CI: -4.77 - 2.77)</w:t>
            </w:r>
            <w:r w:rsidRPr="00A950ED">
              <w:rPr>
                <w:color w:val="000000"/>
                <w:sz w:val="16"/>
                <w:szCs w:val="16"/>
              </w:rPr>
              <w:br/>
              <w:t>Comparison: Intervention 1 vs Comparator</w:t>
            </w:r>
            <w:r w:rsidRPr="00A950ED">
              <w:rPr>
                <w:color w:val="000000"/>
                <w:sz w:val="16"/>
                <w:szCs w:val="16"/>
              </w:rPr>
              <w:br/>
              <w:t>MD -2.00 (95% CI: -5.63 - 1.63)</w:t>
            </w:r>
            <w:r w:rsidRPr="00A950ED">
              <w:rPr>
                <w:color w:val="000000"/>
                <w:sz w:val="16"/>
                <w:szCs w:val="16"/>
              </w:rPr>
              <w:br/>
              <w:t>Comparison: Intervention 2 vs Comparator</w:t>
            </w:r>
            <w:r w:rsidRPr="00A950ED">
              <w:rPr>
                <w:color w:val="000000"/>
                <w:sz w:val="16"/>
                <w:szCs w:val="16"/>
              </w:rPr>
              <w:br/>
              <w:t>MD -2.00 (95% CI: -5.63 - 1.63)</w:t>
            </w:r>
            <w:r w:rsidRPr="00A950ED">
              <w:rPr>
                <w:color w:val="000000"/>
                <w:sz w:val="16"/>
                <w:szCs w:val="16"/>
              </w:rPr>
              <w:br/>
              <w:t>24 hr systolic BP</w:t>
            </w:r>
            <w:r w:rsidRPr="00A950ED">
              <w:rPr>
                <w:color w:val="000000"/>
                <w:sz w:val="16"/>
                <w:szCs w:val="16"/>
              </w:rPr>
              <w:br/>
              <w:t>Follow-Up Time: 4 weeks</w:t>
            </w:r>
            <w:r w:rsidRPr="00A950ED">
              <w:rPr>
                <w:color w:val="000000"/>
                <w:sz w:val="16"/>
                <w:szCs w:val="16"/>
              </w:rPr>
              <w:br/>
              <w:t>Comparison: Intervention 3 vs Comparator</w:t>
            </w:r>
            <w:r w:rsidRPr="00A950ED">
              <w:rPr>
                <w:color w:val="000000"/>
                <w:sz w:val="16"/>
                <w:szCs w:val="16"/>
              </w:rPr>
              <w:br/>
              <w:t>MD -2.00 (95% CI: -6.34 - 2.34)</w:t>
            </w:r>
            <w:r w:rsidRPr="00A950ED">
              <w:rPr>
                <w:color w:val="000000"/>
                <w:sz w:val="16"/>
                <w:szCs w:val="16"/>
              </w:rPr>
              <w:br/>
              <w:t>Comparison: Intervention 1 vs Comparator</w:t>
            </w:r>
            <w:r w:rsidRPr="00A950ED">
              <w:rPr>
                <w:color w:val="000000"/>
                <w:sz w:val="16"/>
                <w:szCs w:val="16"/>
              </w:rPr>
              <w:br/>
              <w:t>MD -3.00 (95% CI: -7.13 - 1.13)</w:t>
            </w:r>
            <w:r w:rsidRPr="00A950ED">
              <w:rPr>
                <w:color w:val="000000"/>
                <w:sz w:val="16"/>
                <w:szCs w:val="16"/>
              </w:rPr>
              <w:br/>
              <w:t>Comparison: Intervention 2 vs Comparator</w:t>
            </w:r>
            <w:r w:rsidRPr="00A950ED">
              <w:rPr>
                <w:color w:val="000000"/>
                <w:sz w:val="16"/>
                <w:szCs w:val="16"/>
              </w:rPr>
              <w:br/>
              <w:t>MD -2.00 (95% CI: -6.22 - 2.22)</w:t>
            </w:r>
          </w:p>
        </w:tc>
      </w:tr>
      <w:tr w:rsidR="00A950ED" w:rsidRPr="00A950ED" w14:paraId="15DAFD55"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63196A54"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Weir, 2010</w:t>
            </w:r>
            <w:r w:rsidR="00A56FB8">
              <w:rPr>
                <w:color w:val="000000"/>
                <w:sz w:val="16"/>
                <w:szCs w:val="16"/>
              </w:rPr>
              <w:fldChar w:fldCharType="begin">
                <w:fldData xml:space="preserve">PEVuZE5vdGU+PENpdGUgRXhjbHVkZUF1dGg9IjEiIEV4Y2x1ZGVZZWFyPSIxIj48QXV0aG9yPldl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PEVuZE5vdGU+PENpdGUgRXhjbHVkZUF1dGg9IjEiIEV4Y2x1ZGVZZWFyPSIxIj48QXV0aG9yPldl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141</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Crossover: Length of washout period: 0 days</w:t>
            </w:r>
            <w:r w:rsidRPr="00A950ED">
              <w:rPr>
                <w:color w:val="000000"/>
                <w:sz w:val="16"/>
                <w:szCs w:val="16"/>
              </w:rPr>
              <w:br/>
            </w:r>
            <w:r w:rsidRPr="00A950ED">
              <w:rPr>
                <w:color w:val="000000"/>
                <w:sz w:val="16"/>
                <w:szCs w:val="16"/>
              </w:rPr>
              <w:br/>
              <w:t>Study Years: 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6110FC2B"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132</w:t>
            </w:r>
            <w:r w:rsidRPr="00A950ED">
              <w:rPr>
                <w:color w:val="000000"/>
                <w:sz w:val="16"/>
                <w:szCs w:val="16"/>
              </w:rPr>
              <w:br/>
            </w:r>
            <w:r w:rsidRPr="00A950ED">
              <w:rPr>
                <w:color w:val="000000"/>
                <w:sz w:val="16"/>
                <w:szCs w:val="16"/>
              </w:rPr>
              <w:br/>
              <w:t>Intervention 1:</w:t>
            </w:r>
            <w:r w:rsidRPr="00A950ED">
              <w:rPr>
                <w:color w:val="000000"/>
                <w:sz w:val="16"/>
                <w:szCs w:val="16"/>
              </w:rPr>
              <w:br/>
              <w:t>% Male: 55</w:t>
            </w:r>
            <w:r w:rsidRPr="00A950ED">
              <w:rPr>
                <w:color w:val="000000"/>
                <w:sz w:val="16"/>
                <w:szCs w:val="16"/>
              </w:rPr>
              <w:br/>
              <w:t>Mean Age/Range/Age at Baseline: 51.5+/-7.4</w:t>
            </w:r>
            <w:r w:rsidRPr="00A950ED">
              <w:rPr>
                <w:color w:val="000000"/>
                <w:sz w:val="16"/>
                <w:szCs w:val="16"/>
              </w:rPr>
              <w:br/>
              <w:t>Race: 86% white; 11% black; 2% Asian; 1% Hispanic</w:t>
            </w:r>
            <w:r w:rsidRPr="00A950ED">
              <w:rPr>
                <w:color w:val="000000"/>
                <w:sz w:val="16"/>
                <w:szCs w:val="16"/>
              </w:rPr>
              <w:br/>
              <w:t>Systolic BP: 138.9+/-8.4</w:t>
            </w:r>
            <w:r w:rsidRPr="00A950ED">
              <w:rPr>
                <w:color w:val="000000"/>
                <w:sz w:val="16"/>
                <w:szCs w:val="16"/>
              </w:rPr>
              <w:br/>
              <w:t>Diastolic BP: 87.1+/-7.0</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27.4+/-2.8</w:t>
            </w:r>
            <w:r w:rsidRPr="00A950ED">
              <w:rPr>
                <w:color w:val="000000"/>
                <w:sz w:val="16"/>
                <w:szCs w:val="16"/>
              </w:rPr>
              <w:br/>
              <w:t>% with Hypertension: 100</w:t>
            </w:r>
            <w:r w:rsidRPr="00A950ED">
              <w:rPr>
                <w:color w:val="000000"/>
                <w:sz w:val="16"/>
                <w:szCs w:val="16"/>
              </w:rPr>
              <w:br/>
              <w:t>% with history of CVD: 0</w:t>
            </w:r>
            <w:r w:rsidRPr="00A950ED">
              <w:rPr>
                <w:color w:val="000000"/>
                <w:sz w:val="16"/>
                <w:szCs w:val="16"/>
              </w:rPr>
              <w:br/>
              <w:t>% with Type 2 diabetes: 0</w:t>
            </w:r>
            <w:r w:rsidRPr="00A950ED">
              <w:rPr>
                <w:color w:val="000000"/>
                <w:sz w:val="16"/>
                <w:szCs w:val="16"/>
              </w:rPr>
              <w:br/>
              <w:t>% with Kidney disease: 0</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r>
            <w:r w:rsidRPr="00A950ED">
              <w:rPr>
                <w:color w:val="000000"/>
                <w:sz w:val="16"/>
                <w:szCs w:val="16"/>
              </w:rPr>
              <w:lastRenderedPageBreak/>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18 to 60 years of age; provision of written informed consent; mean daytime SBP at screening 135 mm Hg and &lt;160 mm Hg, and use of acceptable form of contraception for women of childbearing potential.</w:t>
            </w:r>
            <w:r w:rsidRPr="00A950ED">
              <w:rPr>
                <w:color w:val="000000"/>
                <w:sz w:val="16"/>
                <w:szCs w:val="16"/>
              </w:rPr>
              <w:br/>
              <w:t>Exclusion: secondary hypertension, history of myocardial infarction, or heart failure within the preceding 6 months, unstable angina pectoris, second- or third-degree heart block, clinically significant arrhythmias or use of antiarrhythmic drugs (including digoxin), clinically significant valvular heart disease, diabetes mellitus, estimated glomerular filtration rate &lt;60 mL/min per 1.73 m2 , body mass index (BMI) &gt;30 kg/m2, use of a-blockers or &gt;2 antihypertensive agents, pregnancy or lactation, or history of malignancy within the past 5 years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63A6EDC9"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 xml:space="preserve">Intervention Type: </w:t>
            </w:r>
            <w:r w:rsidRPr="00A950ED">
              <w:rPr>
                <w:color w:val="000000"/>
                <w:sz w:val="16"/>
                <w:szCs w:val="16"/>
              </w:rPr>
              <w:br/>
              <w:t>Intervention 1: Usual Diet</w:t>
            </w:r>
            <w:r w:rsidRPr="00A950ED">
              <w:rPr>
                <w:color w:val="000000"/>
                <w:sz w:val="16"/>
                <w:szCs w:val="16"/>
              </w:rPr>
              <w:br/>
              <w:t>Description: To achieve dietary sodium &gt;200 mmol/d sodium</w:t>
            </w:r>
            <w:r w:rsidRPr="00A950ED">
              <w:rPr>
                <w:color w:val="000000"/>
                <w:sz w:val="16"/>
                <w:szCs w:val="16"/>
              </w:rPr>
              <w:br/>
              <w:t>Form of Administration: Dietary Modification: low sodium diet, not described</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Comparator: Dietary/lifestyle counseling (single or multiple sessions, including dietary advice) to reduce sodium intake</w:t>
            </w:r>
            <w:r w:rsidRPr="00A950ED">
              <w:rPr>
                <w:color w:val="000000"/>
                <w:sz w:val="16"/>
                <w:szCs w:val="16"/>
              </w:rPr>
              <w:br/>
              <w:t>Description: To achieve sodium status &lt;=100 mmol/d</w:t>
            </w:r>
            <w:r w:rsidRPr="00A950ED">
              <w:rPr>
                <w:color w:val="000000"/>
                <w:sz w:val="16"/>
                <w:szCs w:val="16"/>
              </w:rPr>
              <w:br/>
              <w:t>Form of Administration: Dietary Modification: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4 weeks</w:t>
            </w:r>
            <w:r w:rsidRPr="00A950ED">
              <w:rPr>
                <w:color w:val="000000"/>
                <w:sz w:val="16"/>
                <w:szCs w:val="16"/>
              </w:rPr>
              <w:br/>
              <w:t>Exposure to Follow Up Time: 0 months</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15FD3501"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urine analysis with validation</w:t>
            </w:r>
            <w:r w:rsidRPr="00A950ED">
              <w:rPr>
                <w:color w:val="000000"/>
                <w:sz w:val="16"/>
                <w:szCs w:val="16"/>
              </w:rPr>
              <w:br/>
              <w:t>Best sodium measure recorded: 3 times, at baseline and at the end of each treatment period</w:t>
            </w:r>
            <w:r w:rsidRPr="00A950ED">
              <w:rPr>
                <w:color w:val="000000"/>
                <w:sz w:val="16"/>
                <w:szCs w:val="16"/>
              </w:rPr>
              <w:br/>
              <w:t>Sodium, Method of Validation: Creatinine</w:t>
            </w:r>
            <w:r w:rsidRPr="00A950ED">
              <w:rPr>
                <w:color w:val="000000"/>
                <w:sz w:val="16"/>
                <w:szCs w:val="16"/>
              </w:rPr>
              <w:br/>
              <w:t>Sodium Status Intervention 1: 207.6 mmol/d</w:t>
            </w:r>
            <w:r w:rsidRPr="00A950ED">
              <w:rPr>
                <w:color w:val="000000"/>
                <w:sz w:val="16"/>
                <w:szCs w:val="16"/>
              </w:rPr>
              <w:br/>
              <w:t>Potassium measure: Single 24-hour urine analysis without validation</w:t>
            </w:r>
            <w:r w:rsidRPr="00A950ED">
              <w:rPr>
                <w:color w:val="000000"/>
                <w:sz w:val="16"/>
                <w:szCs w:val="16"/>
              </w:rPr>
              <w:br/>
              <w:t>Best potassium measure recorded: Twenty-four hour ABPM was conducted on all patients at baseline, week 4, and week 8</w:t>
            </w:r>
            <w:r w:rsidRPr="00A950ED">
              <w:rPr>
                <w:color w:val="000000"/>
                <w:sz w:val="16"/>
                <w:szCs w:val="16"/>
              </w:rPr>
              <w:br/>
              <w:t>Potassium, Method of Validation: NR</w:t>
            </w:r>
            <w:r w:rsidRPr="00A950ED">
              <w:rPr>
                <w:color w:val="000000"/>
                <w:sz w:val="16"/>
                <w:szCs w:val="16"/>
              </w:rPr>
              <w:br/>
              <w:t>Potassium Status Intervention 1: NR</w:t>
            </w:r>
            <w:r w:rsidRPr="00A950ED">
              <w:rPr>
                <w:color w:val="000000"/>
                <w:sz w:val="16"/>
                <w:szCs w:val="16"/>
              </w:rPr>
              <w:br/>
            </w:r>
            <w:r w:rsidRPr="00A950ED">
              <w:rPr>
                <w:color w:val="000000"/>
                <w:sz w:val="16"/>
                <w:szCs w:val="16"/>
              </w:rPr>
              <w:br/>
              <w:t xml:space="preserve">How was blood pressure measured? calibrated standard mercury sphygmomanometers and the recommended cuff sizes in accordance with the 1988 American Heart Association Committee Report on Blood Pressure Determination; Twenty-four hour ABPM was conducted on all patients at baseline, week 4, and </w:t>
            </w:r>
            <w:r w:rsidRPr="00A950ED">
              <w:rPr>
                <w:color w:val="000000"/>
                <w:sz w:val="16"/>
                <w:szCs w:val="16"/>
              </w:rPr>
              <w:lastRenderedPageBreak/>
              <w:t>week 8.</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E719F1"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Hypertensives</w:t>
            </w:r>
            <w:r w:rsidRPr="00A950ED">
              <w:rPr>
                <w:color w:val="000000"/>
                <w:sz w:val="16"/>
                <w:szCs w:val="16"/>
              </w:rPr>
              <w:br/>
              <w:t>Diastolic BP, 24 hr mean ambulatory</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-5.70 (95% CI: -6.90 - -4.40)</w:t>
            </w:r>
            <w:r w:rsidRPr="00A950ED">
              <w:rPr>
                <w:color w:val="000000"/>
                <w:sz w:val="16"/>
                <w:szCs w:val="16"/>
              </w:rPr>
              <w:br/>
              <w:t>Systolic BP, 24 hr mean ambulatory</w:t>
            </w:r>
            <w:r w:rsidRPr="00A950ED">
              <w:rPr>
                <w:color w:val="000000"/>
                <w:sz w:val="16"/>
                <w:szCs w:val="16"/>
              </w:rPr>
              <w:br/>
              <w:t>Follow-Up Time: 4 weeks</w:t>
            </w:r>
            <w:r w:rsidRPr="00A950ED">
              <w:rPr>
                <w:color w:val="000000"/>
                <w:sz w:val="16"/>
                <w:szCs w:val="16"/>
              </w:rPr>
              <w:br/>
              <w:t>Comparison: Intervention 1 vs Comparator</w:t>
            </w:r>
            <w:r w:rsidRPr="00A950ED">
              <w:rPr>
                <w:color w:val="000000"/>
                <w:sz w:val="16"/>
                <w:szCs w:val="16"/>
              </w:rPr>
              <w:br/>
              <w:t>MD -9.40 (95% CI: -11.40 - -7.50)</w:t>
            </w:r>
          </w:p>
        </w:tc>
      </w:tr>
      <w:tr w:rsidR="00A950ED" w:rsidRPr="00A950ED" w14:paraId="44F19EF7"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D3563F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Whelton, 1998</w:t>
            </w:r>
            <w:r w:rsidR="00A56FB8">
              <w:rPr>
                <w:color w:val="000000"/>
                <w:sz w:val="16"/>
                <w:szCs w:val="16"/>
              </w:rPr>
              <w:fldChar w:fldCharType="begin">
                <w:fldData xml:space="preserve">PEVuZE5vdGU+PENpdGUgRXhjbHVkZUF1dGg9IjEiIEV4Y2x1ZGVZZWFyPSIxIj48QXV0aG9yPldo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PEVuZE5vdGU+PENpdGUgRXhjbHVkZUF1dGg9IjEiIEV4Y2x1ZGVZZWFyPSIxIj48QXV0aG9yPldo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142</w:t>
            </w:r>
            <w:r w:rsidR="00A56FB8">
              <w:rPr>
                <w:color w:val="000000"/>
                <w:sz w:val="16"/>
                <w:szCs w:val="16"/>
              </w:rPr>
              <w:fldChar w:fldCharType="end"/>
            </w:r>
            <w:r w:rsidRPr="00A950ED">
              <w:rPr>
                <w:color w:val="000000"/>
                <w:sz w:val="16"/>
                <w:szCs w:val="16"/>
              </w:rPr>
              <w:t>; Appel, 2001</w:t>
            </w:r>
            <w:r w:rsidR="00A56FB8">
              <w:rPr>
                <w:color w:val="000000"/>
                <w:sz w:val="16"/>
                <w:szCs w:val="16"/>
              </w:rPr>
              <w:fldChar w:fldCharType="begin"/>
            </w:r>
            <w:r w:rsidR="00A56FB8">
              <w:rPr>
                <w:color w:val="000000"/>
                <w:sz w:val="16"/>
                <w:szCs w:val="16"/>
              </w:rPr>
              <w:instrText xml:space="preserve"> ADDIN EN.CITE &lt;EndNote&gt;&lt;Cite ExcludeAuth="1" ExcludeYear="1"&gt;&lt;Author&gt;Appel&lt;/Author&gt;&lt;Year&gt;2001&lt;/Year&gt;&lt;RecNum&gt;4&lt;/RecNum&gt;&lt;DisplayText&gt;&lt;style face="superscript" font="Times New Roman"&gt;143&lt;/style&gt;&lt;/DisplayText&gt;&lt;record&gt;&lt;rec-number&gt;4&lt;/rec-number&gt;&lt;foreign-keys&gt;&lt;key app="EN" db-id="pvtaptp2cvrftwezfs5prs50t2et009d9r2r" timestamp="1472855004"&gt;4&lt;/key&gt;&lt;/foreign-keys&gt;&lt;ref-type name="Journal Article"&gt;17&lt;/ref-type&gt;&lt;contributors&gt;&lt;authors&gt;&lt;author&gt;Appel, L. J.&lt;/author&gt;&lt;author&gt;Espeland, M. A.&lt;/author&gt;&lt;author&gt;Easter, L.&lt;/author&gt;&lt;author&gt;Wilson, A. C.&lt;/author&gt;&lt;author&gt;Folmar, S.&lt;/author&gt;&lt;author&gt;Lacy, C. R.&lt;/author&gt;&lt;/authors&gt;&lt;/contributors&gt;&lt;auth-address&gt;Johns Hopkins University, 2024 E Monument St, Suite 2-645, Baltimore, MD 21205-2223, USA. lappel@jhmi.edu&lt;/auth-address&gt;&lt;titles&gt;&lt;title&gt;Effects of reduced sodium intake on hypertension control in older individuals: results from the Trial of Nonpharmacologic Interventions in the Elderly (TONE)&lt;/title&gt;&lt;secondary-title&gt;Arch Intern Med&lt;/secondary-title&gt;&lt;/titles&gt;&lt;periodical&gt;&lt;full-title&gt;Arch Intern Med&lt;/full-title&gt;&lt;/periodical&gt;&lt;pages&gt;685-93&lt;/pages&gt;&lt;volume&gt;161&lt;/volume&gt;&lt;number&gt;5&lt;/number&gt;&lt;keywords&gt;&lt;keyword&gt;African Continental Ancestry Group&lt;/keyword&gt;&lt;keyword&gt;Aged&lt;/keyword&gt;&lt;keyword&gt;Aged, 80 and over&lt;/keyword&gt;&lt;keyword&gt;Body Weight&lt;/keyword&gt;&lt;keyword&gt;*Diet, Sodium-Restricted&lt;/keyword&gt;&lt;keyword&gt;Female&lt;/keyword&gt;&lt;keyword&gt;Humans&lt;/keyword&gt;&lt;keyword&gt;Hypertension/*diet therapy/physiopathology&lt;/keyword&gt;&lt;keyword&gt;Male&lt;/keyword&gt;&lt;keyword&gt;Middle Aged&lt;/keyword&gt;&lt;keyword&gt;Sodium, Dietary/metabolism&lt;/keyword&gt;&lt;keyword&gt;Treatment Outcome&lt;/keyword&gt;&lt;/keywords&gt;&lt;dates&gt;&lt;year&gt;2001&lt;/year&gt;&lt;pub-dates&gt;&lt;date&gt;Mar 12&lt;/date&gt;&lt;/pub-dates&gt;&lt;/dates&gt;&lt;isbn&gt;0003-9926 (Print)&amp;#xD;0003-9926 (Linking)&lt;/isbn&gt;&lt;accession-num&gt;11231700&lt;/accession-num&gt;&lt;urls&gt;&lt;related-urls&gt;&lt;url&gt;http://www.ncbi.nlm.nih.gov/pubmed/11231700&lt;/url&gt;&lt;url&gt;http://archinte.jamanetwork.com/data/Journals/INTEMED/11980/ioi00286.pdf&lt;/url&gt;&lt;/related-urls&gt;&lt;/urls&gt;&lt;custom1&gt; Includes for sodium from the DRI report&lt;/custom1&gt;&lt;custom4&gt;In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143</w:t>
            </w:r>
            <w:r w:rsidR="00A56FB8">
              <w:rPr>
                <w:color w:val="000000"/>
                <w:sz w:val="16"/>
                <w:szCs w:val="16"/>
              </w:rPr>
              <w:fldChar w:fldCharType="end"/>
            </w:r>
            <w:r w:rsidRPr="00A950ED">
              <w:rPr>
                <w:color w:val="000000"/>
                <w:sz w:val="16"/>
                <w:szCs w:val="16"/>
              </w:rPr>
              <w:t>; Espeland, 1999</w:t>
            </w:r>
            <w:r w:rsidR="00A56FB8">
              <w:rPr>
                <w:color w:val="000000"/>
                <w:sz w:val="16"/>
                <w:szCs w:val="16"/>
              </w:rPr>
              <w:fldChar w:fldCharType="begin">
                <w:fldData xml:space="preserve">PEVuZE5vdGU+PENpdGUgRXhjbHVkZUF1dGg9IjEiIEV4Y2x1ZGVZZWFyPSIxIj48QXV0aG9yPkVz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PEVuZE5vdGU+PENpdGUgRXhjbHVkZUF1dGg9IjEiIEV4Y2x1ZGVZZWFyPSIxIj48QXV0aG9yPkVz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144</w:t>
            </w:r>
            <w:r w:rsidR="00A56FB8">
              <w:rPr>
                <w:color w:val="000000"/>
                <w:sz w:val="16"/>
                <w:szCs w:val="16"/>
              </w:rPr>
              <w:fldChar w:fldCharType="end"/>
            </w:r>
            <w:r w:rsidRPr="00A950ED">
              <w:rPr>
                <w:color w:val="000000"/>
                <w:sz w:val="16"/>
                <w:szCs w:val="16"/>
              </w:rPr>
              <w:t>; Banson, 1997</w:t>
            </w:r>
            <w:r w:rsidR="00A56FB8">
              <w:rPr>
                <w:color w:val="000000"/>
                <w:sz w:val="16"/>
                <w:szCs w:val="16"/>
              </w:rPr>
              <w:fldChar w:fldCharType="begin"/>
            </w:r>
            <w:r w:rsidR="00A56FB8">
              <w:rPr>
                <w:color w:val="000000"/>
                <w:sz w:val="16"/>
                <w:szCs w:val="16"/>
              </w:rPr>
              <w:instrText xml:space="preserve"> ADDIN EN.CITE &lt;EndNote&gt;&lt;Cite ExcludeAuth="1" ExcludeYear="1"&gt;&lt;Author&gt;Bahnson JL&lt;/Author&gt;&lt;Year&gt;1997&lt;/Year&gt;&lt;RecNum&gt;6740&lt;/RecNum&gt;&lt;DisplayText&gt;&lt;style face="superscript" font="Times New Roman"&gt;145&lt;/style&gt;&lt;/DisplayText&gt;&lt;record&gt;&lt;rec-number&gt;6740&lt;/rec-number&gt;&lt;foreign-keys&gt;&lt;key app="EN" db-id="pvtaptp2cvrftwezfs5prs50t2et009d9r2r" timestamp="1478224444"&gt;6740&lt;/key&gt;&lt;/foreign-keys&gt;&lt;ref-type name="Journal Article"&gt;17&lt;/ref-type&gt;&lt;contributors&gt;&lt;authors&gt;&lt;author&gt;Bahnson JL, &lt;/author&gt;&lt;author&gt;Whelton PK, &lt;/author&gt;&lt;author&gt;Appel LJ,&lt;/author&gt;&lt;author&gt; Espeland MA,&lt;/author&gt;&lt;author&gt;Wofford JL, &lt;/author&gt;&lt;author&gt;Rosen R, &lt;/author&gt;&lt;author&gt;et al&lt;/author&gt;&lt;/authors&gt;&lt;/contributors&gt;&lt;titles&gt;&lt;title&gt;Baseline characteristics of randomized participants in the trial of nonpharmacologic intervention in the elderly (TONE)&lt;/title&gt;&lt;secondary-title&gt;). Disease Management and Clinical Outcomes&lt;/secondary-title&gt;&lt;/titles&gt;&lt;pages&gt;61–8&lt;/pages&gt;&lt;volume&gt;1&lt;/volume&gt;&lt;dates&gt;&lt;year&gt;1997&lt;/year&gt;&lt;/dates&gt;&lt;urls&gt;&lt;/urls&gt;&lt;custom1&gt;Reference mining&lt;/custom1&gt;&lt;custom4&gt;In DistillerSR&lt;/custom4&gt;&lt;/record&gt;&lt;/Cite&gt;&lt;/EndNote&gt;</w:instrText>
            </w:r>
            <w:r w:rsidR="00A56FB8">
              <w:rPr>
                <w:color w:val="000000"/>
                <w:sz w:val="16"/>
                <w:szCs w:val="16"/>
              </w:rPr>
              <w:fldChar w:fldCharType="separate"/>
            </w:r>
            <w:r w:rsidR="00A56FB8" w:rsidRPr="00A56FB8">
              <w:rPr>
                <w:noProof/>
                <w:color w:val="000000"/>
                <w:sz w:val="16"/>
                <w:szCs w:val="16"/>
                <w:vertAlign w:val="superscript"/>
              </w:rPr>
              <w:t>145</w:t>
            </w:r>
            <w:r w:rsidR="00A56FB8">
              <w:rPr>
                <w:color w:val="000000"/>
                <w:sz w:val="16"/>
                <w:szCs w:val="16"/>
              </w:rPr>
              <w:fldChar w:fldCharType="end"/>
            </w:r>
            <w:r w:rsidRPr="00A950ED">
              <w:rPr>
                <w:color w:val="000000"/>
                <w:sz w:val="16"/>
                <w:szCs w:val="16"/>
              </w:rPr>
              <w:t xml:space="preserve">; Appel, 1995 </w:t>
            </w:r>
            <w:r w:rsidR="00A56FB8">
              <w:rPr>
                <w:color w:val="000000"/>
                <w:sz w:val="16"/>
                <w:szCs w:val="16"/>
              </w:rPr>
              <w:fldChar w:fldCharType="begin">
                <w:fldData xml:space="preserve">PEVuZE5vdGU+PENpdGUgRXhjbHVkZUF1dGg9IjEiIEV4Y2x1ZGVZZWFyPSIxIj48QXV0aG9yPkFw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PEVuZE5vdGU+PENpdGUgRXhjbHVkZUF1dGg9IjEiIEV4Y2x1ZGVZZWFyPSIxIj48QXV0aG9yPkFw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146</w:t>
            </w:r>
            <w:r w:rsidR="00A56FB8">
              <w:rPr>
                <w:color w:val="000000"/>
                <w:sz w:val="16"/>
                <w:szCs w:val="16"/>
              </w:rPr>
              <w:fldChar w:fldCharType="end"/>
            </w:r>
            <w:r w:rsidRPr="00A950ED">
              <w:rPr>
                <w:color w:val="000000"/>
                <w:sz w:val="16"/>
                <w:szCs w:val="16"/>
              </w:rPr>
              <w:t>; Kostis, 1998</w:t>
            </w:r>
            <w:r w:rsidR="00A56FB8">
              <w:rPr>
                <w:color w:val="000000"/>
                <w:sz w:val="16"/>
                <w:szCs w:val="16"/>
              </w:rPr>
              <w:fldChar w:fldCharType="begin">
                <w:fldData xml:space="preserve">PEVuZE5vdGU+PENpdGUgRXhjbHVkZUF1dGg9IjEiIEV4Y2x1ZGVZZWFyPSIxIj48QXV0aG9yPktv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PEVuZE5vdGU+PENpdGUgRXhjbHVkZUF1dGg9IjEiIEV4Y2x1ZGVZZWFyPSIxIj48QXV0aG9yPktv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147</w:t>
            </w:r>
            <w:r w:rsidR="00A56FB8">
              <w:rPr>
                <w:color w:val="000000"/>
                <w:sz w:val="16"/>
                <w:szCs w:val="16"/>
              </w:rPr>
              <w:fldChar w:fldCharType="end"/>
            </w:r>
            <w:r w:rsidRPr="00A950ED">
              <w:rPr>
                <w:color w:val="000000"/>
                <w:sz w:val="16"/>
                <w:szCs w:val="16"/>
              </w:rPr>
              <w:t>; Whelton, 1997</w:t>
            </w:r>
            <w:r w:rsidR="00A56FB8">
              <w:rPr>
                <w:color w:val="000000"/>
                <w:sz w:val="16"/>
                <w:szCs w:val="16"/>
              </w:rPr>
              <w:fldChar w:fldCharType="begin">
                <w:fldData xml:space="preserve">PEVuZE5vdGU+PENpdGUgRXhjbHVkZUF1dGg9IjEiIEV4Y2x1ZGVZZWFyPSIxIj48QXV0aG9yPldo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PEVuZE5vdGU+PENpdGUgRXhjbHVkZUF1dGg9IjEiIEV4Y2x1ZGVZZWFyPSIxIj48QXV0aG9yPldo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148</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Factorial Design individual</w:t>
            </w:r>
            <w:r w:rsidRPr="00A950ED">
              <w:rPr>
                <w:color w:val="000000"/>
                <w:sz w:val="16"/>
                <w:szCs w:val="16"/>
              </w:rPr>
              <w:br/>
            </w:r>
            <w:r w:rsidRPr="00A950ED">
              <w:rPr>
                <w:color w:val="000000"/>
                <w:sz w:val="16"/>
                <w:szCs w:val="16"/>
              </w:rPr>
              <w:br/>
              <w:t>Study Name:</w:t>
            </w:r>
            <w:r w:rsidRPr="00A950ED">
              <w:rPr>
                <w:color w:val="000000"/>
                <w:sz w:val="16"/>
                <w:szCs w:val="16"/>
              </w:rPr>
              <w:br/>
              <w:t>Trial of nonpharmacological interventions in the elderly (TONE)</w:t>
            </w:r>
            <w:r w:rsidRPr="00A950ED">
              <w:rPr>
                <w:color w:val="000000"/>
                <w:sz w:val="16"/>
                <w:szCs w:val="16"/>
              </w:rPr>
              <w:br/>
            </w:r>
            <w:r w:rsidRPr="00A950ED">
              <w:rPr>
                <w:color w:val="000000"/>
                <w:sz w:val="16"/>
                <w:szCs w:val="16"/>
              </w:rPr>
              <w:lastRenderedPageBreak/>
              <w:br/>
              <w:t>Number of Sites: 4</w:t>
            </w:r>
            <w:r w:rsidRPr="00A950ED">
              <w:rPr>
                <w:color w:val="000000"/>
                <w:sz w:val="16"/>
                <w:szCs w:val="16"/>
              </w:rPr>
              <w:br/>
            </w:r>
            <w:r w:rsidRPr="00A950ED">
              <w:rPr>
                <w:color w:val="000000"/>
                <w:sz w:val="16"/>
                <w:szCs w:val="16"/>
              </w:rPr>
              <w:br/>
              <w:t>Study Years: 1992-1995</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5449F75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681</w:t>
            </w:r>
            <w:r w:rsidRPr="00A950ED">
              <w:rPr>
                <w:color w:val="000000"/>
                <w:sz w:val="16"/>
                <w:szCs w:val="16"/>
              </w:rPr>
              <w:br/>
            </w:r>
            <w:r w:rsidRPr="00A950ED">
              <w:rPr>
                <w:color w:val="000000"/>
                <w:sz w:val="16"/>
                <w:szCs w:val="16"/>
              </w:rPr>
              <w:br/>
              <w:t>Intervention 1:</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NR</w:t>
            </w:r>
            <w:r w:rsidRPr="00A950ED">
              <w:rPr>
                <w:color w:val="000000"/>
                <w:sz w:val="16"/>
                <w:szCs w:val="16"/>
              </w:rPr>
              <w:br/>
              <w:t>Mean Age/Range/Age at Baseline: mean 66.5 (SD 4.6)</w:t>
            </w:r>
            <w:r w:rsidRPr="00A950ED">
              <w:rPr>
                <w:color w:val="000000"/>
                <w:sz w:val="16"/>
                <w:szCs w:val="16"/>
              </w:rPr>
              <w:br/>
              <w:t>Race: African American: 24%</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r>
            <w:r w:rsidRPr="00A950ED">
              <w:rPr>
                <w:color w:val="000000"/>
                <w:sz w:val="16"/>
                <w:szCs w:val="16"/>
              </w:rPr>
              <w:lastRenderedPageBreak/>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Ages 60-80, SBP&lt;145, DBP &lt;85 while on anti-hypertensive medication, stable health, independence in daily living, capacity to alter diet and physical activity in accordance with the intervention</w:t>
            </w:r>
            <w:r w:rsidRPr="00A950ED">
              <w:rPr>
                <w:color w:val="000000"/>
                <w:sz w:val="16"/>
                <w:szCs w:val="16"/>
              </w:rPr>
              <w:br/>
              <w:t>Exclusion: History of a stroke or heart attack within the last 6 months, current angina pectoris, CHF, insulin dependent diabetes, serious physical or mental illness, unexplained weight loss of more than 4.5 kg during the past year, BMI &lt;21 (both sexes), BMI&gt;33 (men), BMI&gt;37(women), hyperglycemia, anemia.</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4A3A0CC"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24/h dietary sodium intake &lt;= 80 mmol</w:t>
            </w:r>
            <w:r w:rsidRPr="00A950ED">
              <w:rPr>
                <w:color w:val="000000"/>
                <w:sz w:val="16"/>
                <w:szCs w:val="16"/>
              </w:rPr>
              <w:br/>
              <w:t>Form of Administration: Dietary Modification: Nutritionists conducted small group and individual meetings to advise patients on ways to change eating patterns</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NR</w:t>
            </w:r>
            <w:r w:rsidRPr="00A950ED">
              <w:rPr>
                <w:color w:val="000000"/>
                <w:sz w:val="16"/>
                <w:szCs w:val="16"/>
              </w:rPr>
              <w:br/>
              <w:t>Description: 24/h dietary sodium intake &lt;= 80 mmol</w:t>
            </w:r>
            <w:r w:rsidRPr="00A950ED">
              <w:rPr>
                <w:color w:val="000000"/>
                <w:sz w:val="16"/>
                <w:szCs w:val="16"/>
              </w:rPr>
              <w:br/>
              <w:t>Form of Administration: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NR</w:t>
            </w:r>
            <w:r w:rsidRPr="00A950ED">
              <w:rPr>
                <w:color w:val="000000"/>
                <w:sz w:val="16"/>
                <w:szCs w:val="16"/>
              </w:rPr>
              <w:br/>
              <w:t>Description: Participants asked not to change their usual diet</w:t>
            </w:r>
            <w:r w:rsidRPr="00A950ED">
              <w:rPr>
                <w:color w:val="000000"/>
                <w:sz w:val="16"/>
                <w:szCs w:val="16"/>
              </w:rPr>
              <w:br/>
            </w:r>
            <w:r w:rsidRPr="00A950ED">
              <w:rPr>
                <w:color w:val="000000"/>
                <w:sz w:val="16"/>
                <w:szCs w:val="16"/>
              </w:rPr>
              <w:lastRenderedPageBreak/>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NR</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045C8F2D"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urinary analysis without reported quality control measure, 24-hour diet recall</w:t>
            </w:r>
            <w:r w:rsidRPr="00A950ED">
              <w:rPr>
                <w:color w:val="000000"/>
                <w:sz w:val="16"/>
                <w:szCs w:val="16"/>
              </w:rPr>
              <w:br/>
              <w:t>Best sodium measure recorded: 2 times during enrollment, then at 9, and 18 months, and at the final follow up</w:t>
            </w:r>
            <w:r w:rsidRPr="00A950ED">
              <w:rPr>
                <w:color w:val="000000"/>
                <w:sz w:val="16"/>
                <w:szCs w:val="16"/>
              </w:rPr>
              <w:br/>
              <w:t>Sodium, Method of Validation: 24-hour "diet recall"</w:t>
            </w:r>
            <w:r w:rsidRPr="00A950ED">
              <w:rPr>
                <w:color w:val="000000"/>
                <w:sz w:val="16"/>
                <w:szCs w:val="16"/>
              </w:rPr>
              <w:br/>
              <w:t>Sodium Status Intervention 1: Net reduction of -39.8 mmol/day</w:t>
            </w:r>
            <w:r w:rsidRPr="00A950ED">
              <w:rPr>
                <w:color w:val="000000"/>
                <w:sz w:val="16"/>
                <w:szCs w:val="16"/>
              </w:rPr>
              <w:br/>
              <w:t>Potassium measure: Single 24-hour urine analysis without validation</w:t>
            </w:r>
            <w:r w:rsidRPr="00A950ED">
              <w:rPr>
                <w:color w:val="000000"/>
                <w:sz w:val="16"/>
                <w:szCs w:val="16"/>
              </w:rPr>
              <w:br/>
              <w:t>Best potassium measure recorded: 2 times during enrollment, then at 9, and 18 months, and at the final follow up</w:t>
            </w:r>
            <w:r w:rsidRPr="00A950ED">
              <w:rPr>
                <w:color w:val="000000"/>
                <w:sz w:val="16"/>
                <w:szCs w:val="16"/>
              </w:rPr>
              <w:br/>
            </w:r>
            <w:r w:rsidRPr="00A950ED">
              <w:rPr>
                <w:color w:val="000000"/>
                <w:sz w:val="16"/>
                <w:szCs w:val="16"/>
              </w:rPr>
              <w:br/>
              <w:t>How was blood pressure measured? BP measured while patients were in the seated position using Hawksley random-zero sphygmomanometers. SBP defined as the pressure at which the first Kortkoff sound was heard, DBP when the 5th sound could no longer be heard.</w:t>
            </w:r>
            <w:r w:rsidRPr="00A950ED">
              <w:rPr>
                <w:color w:val="000000"/>
                <w:sz w:val="16"/>
                <w:szCs w:val="16"/>
              </w:rPr>
              <w:br/>
              <w:t xml:space="preserve">CVD, CHD, stroke, kidney stones/disease Outcomes-Method of ascertainment: Interview with </w:t>
            </w:r>
            <w:r w:rsidRPr="00A950ED">
              <w:rPr>
                <w:color w:val="000000"/>
                <w:sz w:val="16"/>
                <w:szCs w:val="16"/>
              </w:rPr>
              <w:lastRenderedPageBreak/>
              <w:t>participant or proxy, medical records</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ED556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Angina</w:t>
            </w:r>
            <w:r w:rsidRPr="00A950ED">
              <w:rPr>
                <w:color w:val="000000"/>
                <w:sz w:val="16"/>
                <w:szCs w:val="16"/>
              </w:rPr>
              <w:br/>
              <w:t>Follow-Up Time: 33 months</w:t>
            </w:r>
            <w:r w:rsidRPr="00A950ED">
              <w:rPr>
                <w:color w:val="000000"/>
                <w:sz w:val="16"/>
                <w:szCs w:val="16"/>
              </w:rPr>
              <w:br/>
              <w:t>Comparison: Intervention 1 vs Comparator</w:t>
            </w:r>
            <w:r w:rsidRPr="00A950ED">
              <w:rPr>
                <w:color w:val="000000"/>
                <w:sz w:val="16"/>
                <w:szCs w:val="16"/>
              </w:rPr>
              <w:br/>
              <w:t>RR 1.88 (95% CI: 0.85 - 4.17)</w:t>
            </w:r>
            <w:r w:rsidRPr="00A950ED">
              <w:rPr>
                <w:color w:val="000000"/>
                <w:sz w:val="16"/>
                <w:szCs w:val="16"/>
              </w:rPr>
              <w:br/>
              <w:t>CVD(Stroke, Transient ischemic attack,  MI,  Arrythmia, Congestive heart failure,  Angina,  Other)</w:t>
            </w:r>
            <w:r w:rsidRPr="00A950ED">
              <w:rPr>
                <w:color w:val="000000"/>
                <w:sz w:val="16"/>
                <w:szCs w:val="16"/>
              </w:rPr>
              <w:br/>
              <w:t>Follow-Up Time: 33 months</w:t>
            </w:r>
            <w:r w:rsidRPr="00A950ED">
              <w:rPr>
                <w:color w:val="000000"/>
                <w:sz w:val="16"/>
                <w:szCs w:val="16"/>
              </w:rPr>
              <w:br/>
              <w:t>Comparison: Intervention 1 vs Comparator</w:t>
            </w:r>
            <w:r w:rsidRPr="00A950ED">
              <w:rPr>
                <w:color w:val="000000"/>
                <w:sz w:val="16"/>
                <w:szCs w:val="16"/>
              </w:rPr>
              <w:br/>
              <w:t>RR 1.27 (95% CI: 0.85 - 1.92)</w:t>
            </w:r>
            <w:r w:rsidRPr="00A950ED">
              <w:rPr>
                <w:color w:val="000000"/>
                <w:sz w:val="16"/>
                <w:szCs w:val="16"/>
              </w:rPr>
              <w:br/>
              <w:t>Diastolic BP-sitting</w:t>
            </w:r>
            <w:r w:rsidRPr="00A950ED">
              <w:rPr>
                <w:color w:val="000000"/>
                <w:sz w:val="16"/>
                <w:szCs w:val="16"/>
              </w:rPr>
              <w:br/>
              <w:t>Follow-Up Time: 3.5 months</w:t>
            </w:r>
            <w:r w:rsidRPr="00A950ED">
              <w:rPr>
                <w:color w:val="000000"/>
                <w:sz w:val="16"/>
                <w:szCs w:val="16"/>
              </w:rPr>
              <w:br/>
              <w:t>Comparison: Intervention 1 vs Comparator</w:t>
            </w:r>
            <w:r w:rsidRPr="00A950ED">
              <w:rPr>
                <w:color w:val="000000"/>
                <w:sz w:val="16"/>
                <w:szCs w:val="16"/>
              </w:rPr>
              <w:br/>
              <w:t>MD -2.00 (95% CI: -3.19 - -0.81)</w:t>
            </w:r>
            <w:r w:rsidRPr="00A950ED">
              <w:rPr>
                <w:color w:val="000000"/>
                <w:sz w:val="16"/>
                <w:szCs w:val="16"/>
              </w:rPr>
              <w:br/>
              <w:t>Dizziness</w:t>
            </w:r>
            <w:r w:rsidRPr="00A950ED">
              <w:rPr>
                <w:color w:val="000000"/>
                <w:sz w:val="16"/>
                <w:szCs w:val="16"/>
              </w:rPr>
              <w:br/>
              <w:t>Follow-Up Time: 33 months</w:t>
            </w:r>
            <w:r w:rsidRPr="00A950ED">
              <w:rPr>
                <w:color w:val="000000"/>
                <w:sz w:val="16"/>
                <w:szCs w:val="16"/>
              </w:rPr>
              <w:br/>
              <w:t>Comparison: Intervention 1 vs Comparator</w:t>
            </w:r>
            <w:r w:rsidRPr="00A950ED">
              <w:rPr>
                <w:color w:val="000000"/>
                <w:sz w:val="16"/>
                <w:szCs w:val="16"/>
              </w:rPr>
              <w:br/>
              <w:t>RR 0.62 (95% CI: 0.33 - 1.17)</w:t>
            </w:r>
            <w:r w:rsidRPr="00A950ED">
              <w:rPr>
                <w:color w:val="000000"/>
                <w:sz w:val="16"/>
                <w:szCs w:val="16"/>
              </w:rPr>
              <w:br/>
              <w:t>MI</w:t>
            </w:r>
            <w:r w:rsidRPr="00A950ED">
              <w:rPr>
                <w:color w:val="000000"/>
                <w:sz w:val="16"/>
                <w:szCs w:val="16"/>
              </w:rPr>
              <w:br/>
              <w:t>Follow-Up Time: 33 months</w:t>
            </w:r>
            <w:r w:rsidRPr="00A950ED">
              <w:rPr>
                <w:color w:val="000000"/>
                <w:sz w:val="16"/>
                <w:szCs w:val="16"/>
              </w:rPr>
              <w:br/>
              <w:t>Comparison: Intervention 1 vs Comparator</w:t>
            </w:r>
            <w:r w:rsidRPr="00A950ED">
              <w:rPr>
                <w:color w:val="000000"/>
                <w:sz w:val="16"/>
                <w:szCs w:val="16"/>
              </w:rPr>
              <w:br/>
              <w:t>RR 1.99 (95% CI: 0.37 - 10.81)</w:t>
            </w:r>
            <w:r w:rsidRPr="00A950ED">
              <w:rPr>
                <w:color w:val="000000"/>
                <w:sz w:val="16"/>
                <w:szCs w:val="16"/>
              </w:rPr>
              <w:br/>
              <w:t>Percent free of elevated BP</w:t>
            </w:r>
            <w:r w:rsidRPr="00A950ED">
              <w:rPr>
                <w:color w:val="000000"/>
                <w:sz w:val="16"/>
                <w:szCs w:val="16"/>
              </w:rPr>
              <w:br/>
              <w:t>Follow-Up Time: 33 months</w:t>
            </w:r>
            <w:r w:rsidRPr="00A950ED">
              <w:rPr>
                <w:color w:val="000000"/>
                <w:sz w:val="16"/>
                <w:szCs w:val="16"/>
              </w:rPr>
              <w:br/>
              <w:t xml:space="preserve">Comparison: Intervention 1 vs </w:t>
            </w:r>
            <w:r w:rsidRPr="00A950ED">
              <w:rPr>
                <w:color w:val="000000"/>
                <w:sz w:val="16"/>
                <w:szCs w:val="16"/>
              </w:rPr>
              <w:lastRenderedPageBreak/>
              <w:t>Comparator</w:t>
            </w:r>
            <w:r w:rsidRPr="00A950ED">
              <w:rPr>
                <w:color w:val="000000"/>
                <w:sz w:val="16"/>
                <w:szCs w:val="16"/>
              </w:rPr>
              <w:br/>
              <w:t>RR 1.60 (95% CI: 1.29 - 1.98)</w:t>
            </w:r>
            <w:r w:rsidRPr="00A950ED">
              <w:rPr>
                <w:color w:val="000000"/>
                <w:sz w:val="16"/>
                <w:szCs w:val="16"/>
              </w:rPr>
              <w:br/>
              <w:t>Stroke</w:t>
            </w:r>
            <w:r w:rsidRPr="00A950ED">
              <w:rPr>
                <w:color w:val="000000"/>
                <w:sz w:val="16"/>
                <w:szCs w:val="16"/>
              </w:rPr>
              <w:br/>
              <w:t>Follow-Up Time: 33 months</w:t>
            </w:r>
            <w:r w:rsidRPr="00A950ED">
              <w:rPr>
                <w:color w:val="000000"/>
                <w:sz w:val="16"/>
                <w:szCs w:val="16"/>
              </w:rPr>
              <w:br/>
              <w:t>Comparison: Intervention 1 vs Comparator</w:t>
            </w:r>
            <w:r w:rsidRPr="00A950ED">
              <w:rPr>
                <w:color w:val="000000"/>
                <w:sz w:val="16"/>
                <w:szCs w:val="16"/>
              </w:rPr>
              <w:br/>
              <w:t>RR 1.99 (95% CI: 0.18 - 21.89)</w:t>
            </w:r>
            <w:r w:rsidRPr="00A950ED">
              <w:rPr>
                <w:color w:val="000000"/>
                <w:sz w:val="16"/>
                <w:szCs w:val="16"/>
              </w:rPr>
              <w:br/>
              <w:t>Systolic BP-sitting</w:t>
            </w:r>
            <w:r w:rsidRPr="00A950ED">
              <w:rPr>
                <w:color w:val="000000"/>
                <w:sz w:val="16"/>
                <w:szCs w:val="16"/>
              </w:rPr>
              <w:br/>
              <w:t>Follow-Up Time: 3.5 months</w:t>
            </w:r>
            <w:r w:rsidRPr="00A950ED">
              <w:rPr>
                <w:color w:val="000000"/>
                <w:sz w:val="16"/>
                <w:szCs w:val="16"/>
              </w:rPr>
              <w:br/>
              <w:t>Comparison: Intervention 1 vs Comparator</w:t>
            </w:r>
            <w:r w:rsidRPr="00A950ED">
              <w:rPr>
                <w:color w:val="000000"/>
                <w:sz w:val="16"/>
                <w:szCs w:val="16"/>
              </w:rPr>
              <w:br/>
              <w:t>MD -4.20 (95% CI: -5.93 - -2.47)</w:t>
            </w:r>
          </w:p>
        </w:tc>
      </w:tr>
      <w:tr w:rsidR="00A950ED" w:rsidRPr="00A950ED" w14:paraId="6E69698D"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046C481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Whitten, 1980</w:t>
            </w:r>
            <w:r w:rsidR="00A56FB8">
              <w:rPr>
                <w:color w:val="000000"/>
                <w:sz w:val="16"/>
                <w:szCs w:val="16"/>
              </w:rPr>
              <w:fldChar w:fldCharType="begin"/>
            </w:r>
            <w:r w:rsidR="00A56FB8">
              <w:rPr>
                <w:color w:val="000000"/>
                <w:sz w:val="16"/>
                <w:szCs w:val="16"/>
              </w:rPr>
              <w:instrText xml:space="preserve"> ADDIN EN.CITE &lt;EndNote&gt;&lt;Cite ExcludeAuth="1" ExcludeYear="1"&gt;&lt;Author&gt;Whitten&lt;/Author&gt;&lt;Year&gt;1980&lt;/Year&gt;&lt;RecNum&gt;7030&lt;/RecNum&gt;&lt;DisplayText&gt;&lt;style face="superscript" font="Times New Roman"&gt;149&lt;/style&gt;&lt;/DisplayText&gt;&lt;record&gt;&lt;rec-number&gt;7030&lt;/rec-number&gt;&lt;foreign-keys&gt;&lt;key app="EN" db-id="pvtaptp2cvrftwezfs5prs50t2et009d9r2r" timestamp="1485896541"&gt;7030&lt;/key&gt;&lt;/foreign-keys&gt;&lt;ref-type name="Journal Article"&gt;17&lt;/ref-type&gt;&lt;contributors&gt;&lt;authors&gt;&lt;author&gt;Whitten, C. F.&lt;/author&gt;&lt;author&gt;Stewart, R. A.&lt;/author&gt;&lt;/authors&gt;&lt;/contributors&gt;&lt;titles&gt;&lt;title&gt;The effect of dietary sodium in infancy on blood pressure and related factors. Studies of infants fed salted and unsalted diets for five months at eight months and eight years of age&lt;/title&gt;&lt;secondary-title&gt;Acta Paediatr Scand Suppl&lt;/secondary-title&gt;&lt;alt-title&gt;Acta paediatrica Scandinavica. Supplement&lt;/alt-title&gt;&lt;/titles&gt;&lt;pages&gt;1-17&lt;/pages&gt;&lt;volume&gt;279&lt;/volume&gt;&lt;edition&gt;1980/01/01&lt;/edition&gt;&lt;keywords&gt;&lt;keyword&gt;Aldosterone/urine&lt;/keyword&gt;&lt;keyword&gt;*Blood Pressure/drug effects&lt;/keyword&gt;&lt;keyword&gt;Child&lt;/keyword&gt;&lt;keyword&gt;*Diet, Sodium-Restricted&lt;/keyword&gt;&lt;keyword&gt;Extracellular Space/drug effects&lt;/keyword&gt;&lt;keyword&gt;Growth&lt;/keyword&gt;&lt;keyword&gt;Humans&lt;/keyword&gt;&lt;keyword&gt;Hypertension/chemically induced&lt;/keyword&gt;&lt;keyword&gt;Infant&lt;/keyword&gt;&lt;keyword&gt;*Infant Food&lt;/keyword&gt;&lt;keyword&gt;Male&lt;/keyword&gt;&lt;keyword&gt;Potassium/urine&lt;/keyword&gt;&lt;keyword&gt;Renin/blood&lt;/keyword&gt;&lt;keyword&gt;Sodium/*pharmacology/urine&lt;/keyword&gt;&lt;keyword&gt;Urodynamics/drug effects&lt;/keyword&gt;&lt;/keywords&gt;&lt;dates&gt;&lt;year&gt;1980&lt;/year&gt;&lt;/dates&gt;&lt;isbn&gt;0300-8843 (Print)&amp;#xD;0300-8843&lt;/isbn&gt;&lt;accession-num&gt;7001854&lt;/accession-num&gt;&lt;urls&gt;&lt;/urls&gt;&lt;custom1&gt;Reference mining&lt;/custom1&gt;&lt;custom4&gt;In DistillerSR&lt;/custom4&gt;&lt;remote-database-provider&gt;NLM&lt;/remote-database-provider&gt;&lt;language&gt;eng&lt;/language&gt;&lt;/record&gt;&lt;/Cite&gt;&lt;/EndNote&gt;</w:instrText>
            </w:r>
            <w:r w:rsidR="00A56FB8">
              <w:rPr>
                <w:color w:val="000000"/>
                <w:sz w:val="16"/>
                <w:szCs w:val="16"/>
              </w:rPr>
              <w:fldChar w:fldCharType="separate"/>
            </w:r>
            <w:r w:rsidR="00A56FB8" w:rsidRPr="00A56FB8">
              <w:rPr>
                <w:noProof/>
                <w:color w:val="000000"/>
                <w:sz w:val="16"/>
                <w:szCs w:val="16"/>
                <w:vertAlign w:val="superscript"/>
              </w:rPr>
              <w:t>149</w:t>
            </w:r>
            <w:r w:rsidR="00A56FB8">
              <w:rPr>
                <w:color w:val="000000"/>
                <w:sz w:val="16"/>
                <w:szCs w:val="16"/>
              </w:rPr>
              <w:fldChar w:fldCharType="end"/>
            </w:r>
            <w:r w:rsidRPr="00A950ED">
              <w:rPr>
                <w:color w:val="000000"/>
                <w:sz w:val="16"/>
                <w:szCs w:val="16"/>
              </w:rPr>
              <w:br/>
            </w:r>
            <w:r w:rsidRPr="00A950ED">
              <w:rPr>
                <w:color w:val="000000"/>
                <w:sz w:val="16"/>
                <w:szCs w:val="16"/>
              </w:rPr>
              <w:br/>
              <w:t>Location: US</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491581F3"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Children</w:t>
            </w:r>
            <w:r w:rsidRPr="00A950ED">
              <w:rPr>
                <w:color w:val="000000"/>
                <w:sz w:val="16"/>
                <w:szCs w:val="16"/>
              </w:rPr>
              <w:br/>
              <w:t>N: 27</w:t>
            </w:r>
            <w:r w:rsidRPr="00A950ED">
              <w:rPr>
                <w:color w:val="000000"/>
                <w:sz w:val="16"/>
                <w:szCs w:val="16"/>
              </w:rPr>
              <w:br/>
            </w:r>
            <w:r w:rsidRPr="00A950ED">
              <w:rPr>
                <w:color w:val="000000"/>
                <w:sz w:val="16"/>
                <w:szCs w:val="16"/>
              </w:rPr>
              <w:br/>
              <w:t>Intervention 1:</w:t>
            </w:r>
            <w:r w:rsidRPr="00A950ED">
              <w:rPr>
                <w:color w:val="000000"/>
                <w:sz w:val="16"/>
                <w:szCs w:val="16"/>
              </w:rPr>
              <w:br/>
              <w:t>% Male: 100</w:t>
            </w:r>
            <w:r w:rsidRPr="00A950ED">
              <w:rPr>
                <w:color w:val="000000"/>
                <w:sz w:val="16"/>
                <w:szCs w:val="16"/>
              </w:rPr>
              <w:br/>
              <w:t>Mean Age/Range/Age at Baseline: NR</w:t>
            </w:r>
            <w:r w:rsidRPr="00A950ED">
              <w:rPr>
                <w:color w:val="000000"/>
                <w:sz w:val="16"/>
                <w:szCs w:val="16"/>
              </w:rPr>
              <w:br/>
              <w:t>Race: black: 100%</w:t>
            </w:r>
            <w:r w:rsidRPr="00A950ED">
              <w:rPr>
                <w:color w:val="000000"/>
                <w:sz w:val="16"/>
                <w:szCs w:val="16"/>
              </w:rPr>
              <w:br/>
              <w:t>Systolic BP: 97</w:t>
            </w:r>
            <w:r w:rsidRPr="00A950ED">
              <w:rPr>
                <w:color w:val="000000"/>
                <w:sz w:val="16"/>
                <w:szCs w:val="16"/>
              </w:rPr>
              <w:br/>
              <w:t>Diastolic BP: 49</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6.9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100</w:t>
            </w:r>
            <w:r w:rsidRPr="00A950ED">
              <w:rPr>
                <w:color w:val="000000"/>
                <w:sz w:val="16"/>
                <w:szCs w:val="16"/>
              </w:rPr>
              <w:br/>
              <w:t>Mean Age/Range/Age at Baseline: NR</w:t>
            </w:r>
            <w:r w:rsidRPr="00A950ED">
              <w:rPr>
                <w:color w:val="000000"/>
                <w:sz w:val="16"/>
                <w:szCs w:val="16"/>
              </w:rPr>
              <w:br/>
              <w:t>Race: black: 100%</w:t>
            </w:r>
            <w:r w:rsidRPr="00A950ED">
              <w:rPr>
                <w:color w:val="000000"/>
                <w:sz w:val="16"/>
                <w:szCs w:val="16"/>
              </w:rPr>
              <w:br/>
              <w:t>Systolic BP: 102</w:t>
            </w:r>
            <w:r w:rsidRPr="00A950ED">
              <w:rPr>
                <w:color w:val="000000"/>
                <w:sz w:val="16"/>
                <w:szCs w:val="16"/>
              </w:rPr>
              <w:br/>
              <w:t>Diastolic BP: 50</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7 Kg</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 xml:space="preserve">Inclusion: Infants that had experienced no illnesses </w:t>
            </w:r>
            <w:r w:rsidRPr="00A950ED">
              <w:rPr>
                <w:color w:val="000000"/>
                <w:sz w:val="16"/>
                <w:szCs w:val="16"/>
              </w:rPr>
              <w:lastRenderedPageBreak/>
              <w:t>other than respiratory infections and were products of full term pregnancies.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592735F2"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 xml:space="preserve">Intervention Type: </w:t>
            </w:r>
            <w:r w:rsidRPr="00A950ED">
              <w:rPr>
                <w:color w:val="000000"/>
                <w:sz w:val="16"/>
                <w:szCs w:val="16"/>
              </w:rPr>
              <w:br/>
              <w:t>Intervention 1: Other: Low salt group</w:t>
            </w:r>
            <w:r w:rsidRPr="00A950ED">
              <w:rPr>
                <w:color w:val="000000"/>
                <w:sz w:val="16"/>
                <w:szCs w:val="16"/>
              </w:rPr>
              <w:br/>
              <w:t>Description: Intended sodium intake of 2 mEq Na/100 kcal</w:t>
            </w:r>
            <w:r w:rsidRPr="00A950ED">
              <w:rPr>
                <w:color w:val="000000"/>
                <w:sz w:val="16"/>
                <w:szCs w:val="16"/>
              </w:rPr>
              <w:br/>
              <w:t>Form of Administration: Dietary Modification: low salt baby formula</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br/>
              <w:t>Comparator: Other: High salt</w:t>
            </w:r>
            <w:r w:rsidRPr="00A950ED">
              <w:rPr>
                <w:color w:val="000000"/>
                <w:sz w:val="16"/>
                <w:szCs w:val="16"/>
              </w:rPr>
              <w:br/>
              <w:t>Description: Intended sodium intake of 9 mEq Na/100 kcal</w:t>
            </w:r>
            <w:r w:rsidRPr="00A950ED">
              <w:rPr>
                <w:color w:val="000000"/>
                <w:sz w:val="16"/>
                <w:szCs w:val="16"/>
              </w:rPr>
              <w:br/>
              <w:t>Form of Administration: Dietary Modification: higher salt baby formula</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5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504D699E"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72 hour urine analysis</w:t>
            </w:r>
            <w:r w:rsidRPr="00A950ED">
              <w:rPr>
                <w:color w:val="000000"/>
                <w:sz w:val="16"/>
                <w:szCs w:val="16"/>
              </w:rPr>
              <w:br/>
              <w:t>Best sodium measure recorded: 3 times, 2 months apart</w:t>
            </w:r>
            <w:r w:rsidRPr="00A950ED">
              <w:rPr>
                <w:color w:val="000000"/>
                <w:sz w:val="16"/>
                <w:szCs w:val="16"/>
              </w:rPr>
              <w:br/>
              <w:t>Sodium Status Intervention 1: 11.3 mEq 24 h</w:t>
            </w:r>
            <w:r w:rsidRPr="00A950ED">
              <w:rPr>
                <w:color w:val="000000"/>
                <w:sz w:val="16"/>
                <w:szCs w:val="16"/>
              </w:rPr>
              <w:br/>
              <w:t>Potassium measure: 72 hour urine analysis</w:t>
            </w:r>
            <w:r w:rsidRPr="00A950ED">
              <w:rPr>
                <w:color w:val="000000"/>
                <w:sz w:val="16"/>
                <w:szCs w:val="16"/>
              </w:rPr>
              <w:br/>
              <w:t>Best potassium measure recorded: 3 times, 2 months apart</w:t>
            </w:r>
            <w:r w:rsidRPr="00A950ED">
              <w:rPr>
                <w:color w:val="000000"/>
                <w:sz w:val="16"/>
                <w:szCs w:val="16"/>
              </w:rPr>
              <w:br/>
              <w:t>Potassium Status Intervention 1: 13.1 mEq 24 h</w:t>
            </w:r>
            <w:r w:rsidRPr="00A950ED">
              <w:rPr>
                <w:color w:val="000000"/>
                <w:sz w:val="16"/>
                <w:szCs w:val="16"/>
              </w:rPr>
              <w:br/>
            </w:r>
            <w:r w:rsidRPr="00A950ED">
              <w:rPr>
                <w:color w:val="000000"/>
                <w:sz w:val="16"/>
                <w:szCs w:val="16"/>
              </w:rPr>
              <w:br/>
              <w:t>How was blood pressure measured? BP measurements were done using an Air Shield Blood Pressure Monitor attached to the right arm of infant which automatically inflated the cuff to 180 mmHg every 5 min. Readings were recorded 6 to 12 times during the 3 daily nursing shifts over a 72-hour period or longer.  Only measurements made while the infants were asleep and approximately an hour after feeding were used.</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D9B108"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Black male infants</w:t>
            </w:r>
            <w:r w:rsidRPr="00A950ED">
              <w:rPr>
                <w:color w:val="000000"/>
                <w:sz w:val="16"/>
                <w:szCs w:val="16"/>
              </w:rPr>
              <w:br/>
              <w:t>Diastolic BP-sitting</w:t>
            </w:r>
            <w:r w:rsidRPr="00A950ED">
              <w:rPr>
                <w:color w:val="000000"/>
                <w:sz w:val="16"/>
                <w:szCs w:val="16"/>
              </w:rPr>
              <w:br/>
              <w:t>Follow-Up Time: 8 years</w:t>
            </w:r>
            <w:r w:rsidRPr="00A950ED">
              <w:rPr>
                <w:color w:val="000000"/>
                <w:sz w:val="16"/>
                <w:szCs w:val="16"/>
              </w:rPr>
              <w:br/>
              <w:t>Comparison: Intervention 1 vs Comparator</w:t>
            </w:r>
            <w:r w:rsidRPr="00A950ED">
              <w:rPr>
                <w:color w:val="000000"/>
                <w:sz w:val="16"/>
                <w:szCs w:val="16"/>
              </w:rPr>
              <w:br/>
              <w:t>MD -2.00 (95% CI: -6.16 - 2.16)</w:t>
            </w:r>
            <w:r w:rsidRPr="00A950ED">
              <w:rPr>
                <w:color w:val="000000"/>
                <w:sz w:val="16"/>
                <w:szCs w:val="16"/>
              </w:rPr>
              <w:br/>
              <w:t>Diastolic BP-supine</w:t>
            </w:r>
            <w:r w:rsidRPr="00A950ED">
              <w:rPr>
                <w:color w:val="000000"/>
                <w:sz w:val="16"/>
                <w:szCs w:val="16"/>
              </w:rPr>
              <w:br/>
              <w:t>Follow-Up Time: 5 months</w:t>
            </w:r>
            <w:r w:rsidRPr="00A950ED">
              <w:rPr>
                <w:color w:val="000000"/>
                <w:sz w:val="16"/>
                <w:szCs w:val="16"/>
              </w:rPr>
              <w:br/>
              <w:t>Comparison: Intervention 1 vs Comparator</w:t>
            </w:r>
            <w:r w:rsidRPr="00A950ED">
              <w:rPr>
                <w:color w:val="000000"/>
                <w:sz w:val="16"/>
                <w:szCs w:val="16"/>
              </w:rPr>
              <w:br/>
              <w:t>MD -1.00 (95% CI: -4.77 - 2.77)</w:t>
            </w:r>
            <w:r w:rsidRPr="00A950ED">
              <w:rPr>
                <w:color w:val="000000"/>
                <w:sz w:val="16"/>
                <w:szCs w:val="16"/>
              </w:rPr>
              <w:br/>
              <w:t>Systolic BP-sitting</w:t>
            </w:r>
            <w:r w:rsidRPr="00A950ED">
              <w:rPr>
                <w:color w:val="000000"/>
                <w:sz w:val="16"/>
                <w:szCs w:val="16"/>
              </w:rPr>
              <w:br/>
              <w:t>Follow-Up Time: 8 years</w:t>
            </w:r>
            <w:r w:rsidRPr="00A950ED">
              <w:rPr>
                <w:color w:val="000000"/>
                <w:sz w:val="16"/>
                <w:szCs w:val="16"/>
              </w:rPr>
              <w:br/>
              <w:t>Comparison: Intervention 1 vs Comparator</w:t>
            </w:r>
            <w:r w:rsidRPr="00A950ED">
              <w:rPr>
                <w:color w:val="000000"/>
                <w:sz w:val="16"/>
                <w:szCs w:val="16"/>
              </w:rPr>
              <w:br/>
              <w:t>MD -1.00 (95% CI: -5.18 - 3.18)</w:t>
            </w:r>
            <w:r w:rsidRPr="00A950ED">
              <w:rPr>
                <w:color w:val="000000"/>
                <w:sz w:val="16"/>
                <w:szCs w:val="16"/>
              </w:rPr>
              <w:br/>
              <w:t>Systolic BP-supine</w:t>
            </w:r>
            <w:r w:rsidRPr="00A950ED">
              <w:rPr>
                <w:color w:val="000000"/>
                <w:sz w:val="16"/>
                <w:szCs w:val="16"/>
              </w:rPr>
              <w:br/>
              <w:t>Follow-Up Time: 5 months</w:t>
            </w:r>
            <w:r w:rsidRPr="00A950ED">
              <w:rPr>
                <w:color w:val="000000"/>
                <w:sz w:val="16"/>
                <w:szCs w:val="16"/>
              </w:rPr>
              <w:br/>
              <w:t>Comparison: Intervention 1 vs Comparator</w:t>
            </w:r>
            <w:r w:rsidRPr="00A950ED">
              <w:rPr>
                <w:color w:val="000000"/>
                <w:sz w:val="16"/>
                <w:szCs w:val="16"/>
              </w:rPr>
              <w:br/>
              <w:t>MD -2.00 (95% CI: -6.16 - 2.16)</w:t>
            </w:r>
          </w:p>
        </w:tc>
      </w:tr>
      <w:tr w:rsidR="00A950ED" w:rsidRPr="00A950ED" w14:paraId="5A0113BA"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5D034AC5"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Wing, 1998</w:t>
            </w:r>
            <w:r w:rsidR="00A56FB8">
              <w:rPr>
                <w:color w:val="000000"/>
                <w:sz w:val="16"/>
                <w:szCs w:val="16"/>
              </w:rPr>
              <w:fldChar w:fldCharType="begin">
                <w:fldData xml:space="preserve">PEVuZE5vdGU+PENpdGUgRXhjbHVkZUF1dGg9IjEiIEV4Y2x1ZGVZZWFyPSIxIj48QXV0aG9yPldp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PEVuZE5vdGU+PENpdGUgRXhjbHVkZUF1dGg9IjEiIEV4Y2x1ZGVZZWFyPSIxIj48QXV0aG9yPldp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150</w:t>
            </w:r>
            <w:r w:rsidR="00A56FB8">
              <w:rPr>
                <w:color w:val="000000"/>
                <w:sz w:val="16"/>
                <w:szCs w:val="16"/>
              </w:rPr>
              <w:fldChar w:fldCharType="end"/>
            </w:r>
            <w:r w:rsidRPr="00A950ED">
              <w:rPr>
                <w:color w:val="000000"/>
                <w:sz w:val="16"/>
                <w:szCs w:val="16"/>
              </w:rPr>
              <w:br/>
            </w:r>
            <w:r w:rsidRPr="00A950ED">
              <w:rPr>
                <w:color w:val="000000"/>
                <w:sz w:val="16"/>
                <w:szCs w:val="16"/>
              </w:rPr>
              <w:br/>
              <w:t>Location: Australia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Cross-over individual</w:t>
            </w:r>
            <w:r w:rsidRPr="00A950ED">
              <w:rPr>
                <w:color w:val="000000"/>
                <w:sz w:val="16"/>
                <w:szCs w:val="16"/>
              </w:rPr>
              <w:br/>
            </w:r>
            <w:r w:rsidRPr="00A950ED">
              <w:rPr>
                <w:color w:val="000000"/>
                <w:sz w:val="16"/>
                <w:szCs w:val="16"/>
              </w:rPr>
              <w:br/>
              <w:t>Number of Sites: 1</w:t>
            </w:r>
            <w:r w:rsidRPr="00A950ED">
              <w:rPr>
                <w:color w:val="000000"/>
                <w:sz w:val="16"/>
                <w:szCs w:val="16"/>
              </w:rPr>
              <w:br/>
            </w:r>
            <w:r w:rsidRPr="00A950ED">
              <w:rPr>
                <w:color w:val="000000"/>
                <w:sz w:val="16"/>
                <w:szCs w:val="16"/>
              </w:rPr>
              <w:br/>
              <w:t>Crossover: Length of washout period: 0 days</w:t>
            </w:r>
            <w:r w:rsidRPr="00A950ED">
              <w:rPr>
                <w:color w:val="000000"/>
                <w:sz w:val="16"/>
                <w:szCs w:val="16"/>
              </w:rPr>
              <w:br/>
            </w:r>
            <w:r w:rsidRPr="00A950ED">
              <w:rPr>
                <w:color w:val="000000"/>
                <w:sz w:val="16"/>
                <w:szCs w:val="16"/>
              </w:rPr>
              <w:br/>
              <w:t>Study Years: NR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62584DD7"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17</w:t>
            </w:r>
            <w:r w:rsidRPr="00A950ED">
              <w:rPr>
                <w:color w:val="000000"/>
                <w:sz w:val="16"/>
                <w:szCs w:val="16"/>
              </w:rPr>
              <w:br/>
            </w:r>
            <w:r w:rsidRPr="00A950ED">
              <w:rPr>
                <w:color w:val="000000"/>
                <w:sz w:val="16"/>
                <w:szCs w:val="16"/>
              </w:rPr>
              <w:br/>
              <w:t>Participants:</w:t>
            </w:r>
            <w:r w:rsidRPr="00A950ED">
              <w:rPr>
                <w:color w:val="000000"/>
                <w:sz w:val="16"/>
                <w:szCs w:val="16"/>
              </w:rPr>
              <w:br/>
              <w:t>% Male: 82</w:t>
            </w:r>
            <w:r w:rsidRPr="00A950ED">
              <w:rPr>
                <w:color w:val="000000"/>
                <w:sz w:val="16"/>
                <w:szCs w:val="16"/>
              </w:rPr>
              <w:br/>
              <w:t>Mean Age/Range/Age at Baseline: 61 median</w:t>
            </w:r>
            <w:r w:rsidRPr="00A950ED">
              <w:rPr>
                <w:color w:val="000000"/>
                <w:sz w:val="16"/>
                <w:szCs w:val="16"/>
              </w:rPr>
              <w:br/>
              <w:t>Race: NR</w:t>
            </w:r>
            <w:r w:rsidRPr="00A950ED">
              <w:rPr>
                <w:color w:val="000000"/>
                <w:sz w:val="16"/>
                <w:szCs w:val="16"/>
              </w:rPr>
              <w:br/>
              <w:t>Systolic BP: 165+/-4</w:t>
            </w:r>
            <w:r w:rsidRPr="00A950ED">
              <w:rPr>
                <w:color w:val="000000"/>
                <w:sz w:val="16"/>
                <w:szCs w:val="16"/>
              </w:rPr>
              <w:br/>
              <w:t>Diastolic BP: 104+/-2</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100</w:t>
            </w:r>
            <w:r w:rsidRPr="00A950ED">
              <w:rPr>
                <w:color w:val="000000"/>
                <w:sz w:val="16"/>
                <w:szCs w:val="16"/>
              </w:rPr>
              <w:br/>
              <w:t>% with history of CVD: 0</w:t>
            </w:r>
            <w:r w:rsidRPr="00A950ED">
              <w:rPr>
                <w:color w:val="000000"/>
                <w:sz w:val="16"/>
                <w:szCs w:val="16"/>
              </w:rPr>
              <w:br/>
              <w:t>% with Type 2 diabetes: 0</w:t>
            </w:r>
            <w:r w:rsidRPr="00A950ED">
              <w:rPr>
                <w:color w:val="000000"/>
                <w:sz w:val="16"/>
                <w:szCs w:val="16"/>
              </w:rPr>
              <w:br/>
              <w:t>% with Kidney disease: 0</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essential hypertensives; aged 18–80 years; untreated sitting clinic diastolic blood pressure of &gt;95 and &lt;115 mmHg measured by standard mercury sphygmomanometer</w:t>
            </w:r>
            <w:r w:rsidRPr="00A950ED">
              <w:rPr>
                <w:color w:val="000000"/>
                <w:sz w:val="16"/>
                <w:szCs w:val="16"/>
              </w:rPr>
              <w:br/>
              <w:t>Exclusion: secondary hypertension of any cause, a past history of malignant hypertension, myocardial infarction or unstable angina in the previous 6 months, a stroke or transient cerebral ischaemic attack in the previous year, any evidence of cardiac failure or haemodynamically significant valvular heart disease, unstable diabetes mellitus (50% of home blood glucose values &gt;12 mmol/L or haemoglobin A1C &gt;8.5%), any significant renal or hepatic disease, any other significant illness likely to interfere with survival (e.g. malignancy), known intolerance to the classes of drug being used in the study or the presence of conditions likely to be exacerbated by the study treatments (e.g. plasma potassium concentration &lt;3.0 mmol/L, gout or plasma uric acid &gt;0.50 mmol/L), were women who were pregnant or lactating or if they had anticipated poor compliance with the study protocol or treatment regimens</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70AF2EFB"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Dietary/lifestyle counseling (single or multiple sessions, including dietary advice) to reduce sodium intake</w:t>
            </w:r>
            <w:r w:rsidRPr="00A950ED">
              <w:rPr>
                <w:color w:val="000000"/>
                <w:sz w:val="16"/>
                <w:szCs w:val="16"/>
              </w:rPr>
              <w:br/>
              <w:t>Description: Use of low sodium diet and placebo salt pills to reduce sodium intake to &lt;100mM in participants on perindopril</w:t>
            </w:r>
            <w:r w:rsidRPr="00A950ED">
              <w:rPr>
                <w:color w:val="000000"/>
                <w:sz w:val="16"/>
                <w:szCs w:val="16"/>
              </w:rPr>
              <w:br/>
              <w:t>Form of Administration: Dietary Modification: Low sodium diet not described</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Use of salt pills to increase sodium intake</w:t>
            </w:r>
            <w:r w:rsidRPr="00A950ED">
              <w:rPr>
                <w:color w:val="000000"/>
                <w:sz w:val="16"/>
                <w:szCs w:val="16"/>
              </w:rPr>
              <w:br/>
              <w:t>Description: Administration of salt tablets to participants on low sodium diet in participants on perindoprilto achieve usual sodium intake</w:t>
            </w:r>
            <w:r w:rsidRPr="00A950ED">
              <w:rPr>
                <w:color w:val="000000"/>
                <w:sz w:val="16"/>
                <w:szCs w:val="16"/>
              </w:rPr>
              <w:br/>
              <w:t>Form of Administration: Dietary Modification: Low sodium diet not described Sodium supplement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2 periods of 4 weeks each</w:t>
            </w:r>
            <w:r w:rsidRPr="00A950ED">
              <w:rPr>
                <w:color w:val="000000"/>
                <w:sz w:val="16"/>
                <w:szCs w:val="16"/>
              </w:rPr>
              <w:br/>
              <w:t>Exposure to Follow Up Time: 0 months</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0BAA5962" w14:textId="77777777" w:rsidR="00A950ED" w:rsidRPr="00A950ED" w:rsidRDefault="00A950ED" w:rsidP="0088534D">
            <w:pPr>
              <w:adjustRightInd w:val="0"/>
              <w:spacing w:before="60" w:after="60"/>
              <w:rPr>
                <w:color w:val="000000"/>
                <w:sz w:val="16"/>
                <w:szCs w:val="16"/>
              </w:rPr>
            </w:pPr>
            <w:r w:rsidRPr="00A950ED">
              <w:rPr>
                <w:color w:val="000000"/>
                <w:sz w:val="16"/>
                <w:szCs w:val="16"/>
              </w:rPr>
              <w:t>Sodium measure: Single 24-hour urinary analysis without reported quality control measure</w:t>
            </w:r>
            <w:r w:rsidRPr="00A950ED">
              <w:rPr>
                <w:color w:val="000000"/>
                <w:sz w:val="16"/>
                <w:szCs w:val="16"/>
              </w:rPr>
              <w:br/>
              <w:t>Best sodium measure recorded: NR</w:t>
            </w:r>
            <w:r w:rsidRPr="00A950ED">
              <w:rPr>
                <w:color w:val="000000"/>
                <w:sz w:val="16"/>
                <w:szCs w:val="16"/>
              </w:rPr>
              <w:br/>
              <w:t>Sodium, Method of Validation: creatinine</w:t>
            </w:r>
            <w:r w:rsidRPr="00A950ED">
              <w:rPr>
                <w:color w:val="000000"/>
                <w:sz w:val="16"/>
                <w:szCs w:val="16"/>
              </w:rPr>
              <w:br/>
              <w:t>Sodium Status Intervention 1: 99 mmol/d</w:t>
            </w:r>
            <w:r w:rsidRPr="00A950ED">
              <w:rPr>
                <w:color w:val="000000"/>
                <w:sz w:val="16"/>
                <w:szCs w:val="16"/>
              </w:rPr>
              <w:br/>
              <w:t>Potassium measure: Single 24-hour urine analysis without validation</w:t>
            </w:r>
            <w:r w:rsidRPr="00A950ED">
              <w:rPr>
                <w:color w:val="000000"/>
                <w:sz w:val="16"/>
                <w:szCs w:val="16"/>
              </w:rPr>
              <w:br/>
              <w:t>Best potassium measure recorded: NR</w:t>
            </w:r>
            <w:r w:rsidRPr="00A950ED">
              <w:rPr>
                <w:color w:val="000000"/>
                <w:sz w:val="16"/>
                <w:szCs w:val="16"/>
              </w:rPr>
              <w:br/>
              <w:t>Potassium, Method of Validation: NR</w:t>
            </w:r>
            <w:r w:rsidRPr="00A950ED">
              <w:rPr>
                <w:color w:val="000000"/>
                <w:sz w:val="16"/>
                <w:szCs w:val="16"/>
              </w:rPr>
              <w:br/>
              <w:t>Potassium Status Intervention 1: NR</w:t>
            </w:r>
            <w:r w:rsidRPr="00A950ED">
              <w:rPr>
                <w:color w:val="000000"/>
                <w:sz w:val="16"/>
                <w:szCs w:val="16"/>
              </w:rPr>
              <w:br/>
            </w:r>
            <w:r w:rsidRPr="00A950ED">
              <w:rPr>
                <w:color w:val="000000"/>
                <w:sz w:val="16"/>
                <w:szCs w:val="16"/>
              </w:rPr>
              <w:br/>
              <w:t>How was blood pressure measured? semiautomatic sphygmomanometer (Dinamap Vital Signs Monitor 8100, CRITIKON) and an inflatable cuff appropriate for the patient’s arm size</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33C45E" w14:textId="77777777" w:rsidR="00A950ED" w:rsidRPr="00A950ED" w:rsidRDefault="00A950ED" w:rsidP="0088534D">
            <w:pPr>
              <w:adjustRightInd w:val="0"/>
              <w:spacing w:before="60" w:after="60"/>
              <w:rPr>
                <w:color w:val="000000"/>
                <w:sz w:val="16"/>
                <w:szCs w:val="16"/>
              </w:rPr>
            </w:pPr>
            <w:r w:rsidRPr="00A950ED">
              <w:rPr>
                <w:color w:val="000000"/>
                <w:sz w:val="16"/>
                <w:szCs w:val="16"/>
              </w:rPr>
              <w:t>Subgroup: Hypertensives</w:t>
            </w:r>
            <w:r w:rsidRPr="00A950ED">
              <w:rPr>
                <w:color w:val="000000"/>
                <w:sz w:val="16"/>
                <w:szCs w:val="16"/>
              </w:rPr>
              <w:br/>
              <w:t>24-h ambulatory diastolic BP</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-2.00 (95% CI: -4.11 - 0.11)</w:t>
            </w:r>
            <w:r w:rsidRPr="00A950ED">
              <w:rPr>
                <w:color w:val="000000"/>
                <w:sz w:val="16"/>
                <w:szCs w:val="16"/>
              </w:rPr>
              <w:br/>
              <w:t>24-h ambulatory systolic BP</w:t>
            </w:r>
            <w:r w:rsidRPr="00A950ED">
              <w:rPr>
                <w:color w:val="000000"/>
                <w:sz w:val="16"/>
                <w:szCs w:val="16"/>
              </w:rPr>
              <w:br/>
              <w:t>Follow-Up Time: 6 weeks</w:t>
            </w:r>
            <w:r w:rsidRPr="00A950ED">
              <w:rPr>
                <w:color w:val="000000"/>
                <w:sz w:val="16"/>
                <w:szCs w:val="16"/>
              </w:rPr>
              <w:br/>
              <w:t>Comparison: Intervention 1 vs Comparator</w:t>
            </w:r>
            <w:r w:rsidRPr="00A950ED">
              <w:rPr>
                <w:color w:val="000000"/>
                <w:sz w:val="16"/>
                <w:szCs w:val="16"/>
              </w:rPr>
              <w:br/>
              <w:t>MD -5.00 (95% CI: -9.22 - -0.78)</w:t>
            </w:r>
          </w:p>
        </w:tc>
      </w:tr>
      <w:tr w:rsidR="00A950ED" w:rsidRPr="00A950ED" w14:paraId="5D073A6F"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765EAEA5" w14:textId="77777777" w:rsidR="00A950ED" w:rsidRPr="00A950ED" w:rsidRDefault="00A950ED" w:rsidP="0088534D">
            <w:pPr>
              <w:adjustRightInd w:val="0"/>
              <w:spacing w:before="60" w:after="60"/>
              <w:rPr>
                <w:color w:val="000000"/>
                <w:sz w:val="16"/>
                <w:szCs w:val="16"/>
              </w:rPr>
            </w:pPr>
            <w:r w:rsidRPr="00A950ED">
              <w:rPr>
                <w:color w:val="000000"/>
                <w:sz w:val="16"/>
                <w:szCs w:val="16"/>
              </w:rPr>
              <w:t>Xie, 1998</w:t>
            </w:r>
            <w:r w:rsidR="00A56FB8">
              <w:rPr>
                <w:color w:val="000000"/>
                <w:sz w:val="16"/>
                <w:szCs w:val="16"/>
              </w:rPr>
              <w:fldChar w:fldCharType="begin"/>
            </w:r>
            <w:r w:rsidR="00A56FB8">
              <w:rPr>
                <w:color w:val="000000"/>
                <w:sz w:val="16"/>
                <w:szCs w:val="16"/>
              </w:rPr>
              <w:instrText xml:space="preserve"> ADDIN EN.CITE &lt;EndNote&gt;&lt;Cite ExcludeAuth="1" ExcludeYear="1"&gt;&lt;Author&gt;Xie&lt;/Author&gt;&lt;Year&gt;1998&lt;/Year&gt;&lt;RecNum&gt;12380&lt;/RecNum&gt;&lt;DisplayText&gt;&lt;style face="superscript" font="Times New Roman"&gt;151&lt;/style&gt;&lt;/DisplayText&gt;&lt;record&gt;&lt;rec-number&gt;12380&lt;/rec-number&gt;&lt;foreign-keys&gt;&lt;key app="EN" db-id="pvtaptp2cvrftwezfs5prs50t2et009d9r2r" timestamp="1490834164"&gt;12380&lt;/key&gt;&lt;/foreign-keys&gt;&lt;ref-type name="Journal Article"&gt;17&lt;/ref-type&gt;&lt;contributors&gt;&lt;authors&gt;&lt;author&gt;Xie, J.&lt;/author&gt;&lt;author&gt;Wang, J.&lt;/author&gt;&lt;author&gt;Yang, H.&lt;/author&gt;&lt;/authors&gt;&lt;/contributors&gt;&lt;auth-address&gt;Hypertension Department, Cardiovascular Institute &amp;amp; Fu Wai Hospital, Beijing 100037, China.&lt;/auth-address&gt;&lt;titles&gt;&lt;title&gt;Hypertension control improved through patient education. Chinese PEP Investigators&lt;/title&gt;&lt;secondary-title&gt;Chin Med J (Engl)&lt;/secondary-title&gt;&lt;/titles&gt;&lt;pages&gt;581-4&lt;/pages&gt;&lt;volume&gt;111&lt;/volume&gt;&lt;number&gt;7&lt;/number&gt;&lt;keywords&gt;&lt;keyword&gt;Aged&lt;/keyword&gt;&lt;keyword&gt;Antihypertensive Agents/*therapeutic use&lt;/keyword&gt;&lt;keyword&gt;Female&lt;/keyword&gt;&lt;keyword&gt;Follow-Up Studies&lt;/keyword&gt;&lt;keyword&gt;Humans&lt;/keyword&gt;&lt;keyword&gt;Hypertension/*therapy&lt;/keyword&gt;&lt;keyword&gt;Male&lt;/keyword&gt;&lt;keyword&gt;Metoprolol/therapeutic use&lt;/keyword&gt;&lt;keyword&gt;Middle Aged&lt;/keyword&gt;&lt;keyword&gt;Nitrendipine/therapeutic use&lt;/keyword&gt;&lt;keyword&gt;*Patient Education as Topic&lt;/keyword&gt;&lt;keyword&gt;Relaxation Therapy&lt;/keyword&gt;&lt;/keywords&gt;&lt;dates&gt;&lt;year&gt;1998&lt;/year&gt;&lt;pub-dates&gt;&lt;date&gt;Jul&lt;/date&gt;&lt;/pub-dates&gt;&lt;/dates&gt;&lt;isbn&gt;0366-6999 (Print)&amp;#xD;0366-6999 (Linking)&lt;/isbn&gt;&lt;accession-num&gt;11246837&lt;/accession-num&gt;&lt;urls&gt;&lt;related-urls&gt;&lt;url&gt;http://www.ncbi.nlm.nih.gov/pubmed/11246837&lt;/url&gt;&lt;/related-urls&gt;&lt;/urls&gt;&lt;custom1&gt;Reference Mining&lt;/custom1&gt;&lt;/record&gt;&lt;/Cite&gt;&lt;/EndNote&gt;</w:instrText>
            </w:r>
            <w:r w:rsidR="00A56FB8">
              <w:rPr>
                <w:color w:val="000000"/>
                <w:sz w:val="16"/>
                <w:szCs w:val="16"/>
              </w:rPr>
              <w:fldChar w:fldCharType="separate"/>
            </w:r>
            <w:r w:rsidR="00A56FB8" w:rsidRPr="00A56FB8">
              <w:rPr>
                <w:noProof/>
                <w:color w:val="000000"/>
                <w:sz w:val="16"/>
                <w:szCs w:val="16"/>
                <w:vertAlign w:val="superscript"/>
              </w:rPr>
              <w:t>151</w:t>
            </w:r>
            <w:r w:rsidR="00A56FB8">
              <w:rPr>
                <w:color w:val="000000"/>
                <w:sz w:val="16"/>
                <w:szCs w:val="16"/>
              </w:rPr>
              <w:fldChar w:fldCharType="end"/>
            </w:r>
            <w:r w:rsidRPr="00A950ED">
              <w:rPr>
                <w:color w:val="000000"/>
                <w:sz w:val="16"/>
                <w:szCs w:val="16"/>
              </w:rPr>
              <w:br/>
            </w:r>
            <w:r w:rsidRPr="00A950ED">
              <w:rPr>
                <w:color w:val="000000"/>
                <w:sz w:val="16"/>
                <w:szCs w:val="16"/>
              </w:rPr>
              <w:br/>
              <w:t>Location: China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r>
            <w:r w:rsidRPr="00A950ED">
              <w:rPr>
                <w:color w:val="000000"/>
                <w:sz w:val="16"/>
                <w:szCs w:val="16"/>
              </w:rPr>
              <w:lastRenderedPageBreak/>
              <w:t>Design: Cluster RCT Parallel</w:t>
            </w:r>
            <w:r w:rsidRPr="00A950ED">
              <w:rPr>
                <w:color w:val="000000"/>
                <w:sz w:val="16"/>
                <w:szCs w:val="16"/>
              </w:rPr>
              <w:br/>
            </w:r>
            <w:r w:rsidRPr="00A950ED">
              <w:rPr>
                <w:color w:val="000000"/>
                <w:sz w:val="16"/>
                <w:szCs w:val="16"/>
              </w:rPr>
              <w:br/>
              <w:t>Number of Sites:</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295ED53F"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169</w:t>
            </w:r>
            <w:r w:rsidRPr="00A950ED">
              <w:rPr>
                <w:color w:val="000000"/>
                <w:sz w:val="16"/>
                <w:szCs w:val="16"/>
              </w:rPr>
              <w:br/>
            </w:r>
            <w:r w:rsidRPr="00A950ED">
              <w:rPr>
                <w:color w:val="000000"/>
                <w:sz w:val="16"/>
                <w:szCs w:val="16"/>
              </w:rPr>
              <w:br/>
              <w:t>Intervention 1:</w:t>
            </w:r>
            <w:r w:rsidRPr="00A950ED">
              <w:rPr>
                <w:color w:val="000000"/>
                <w:sz w:val="16"/>
                <w:szCs w:val="16"/>
              </w:rPr>
              <w:br/>
              <w:t>% Male: 80</w:t>
            </w:r>
            <w:r w:rsidRPr="00A950ED">
              <w:rPr>
                <w:color w:val="000000"/>
                <w:sz w:val="16"/>
                <w:szCs w:val="16"/>
              </w:rPr>
              <w:br/>
              <w:t>Mean Age/Range/Age at Baseline: mean 60 (SD 6)</w:t>
            </w:r>
            <w:r w:rsidRPr="00A950ED">
              <w:rPr>
                <w:color w:val="000000"/>
                <w:sz w:val="16"/>
                <w:szCs w:val="16"/>
              </w:rPr>
              <w:br/>
              <w:t>Race: NR</w:t>
            </w:r>
            <w:r w:rsidRPr="00A950ED">
              <w:rPr>
                <w:color w:val="000000"/>
                <w:sz w:val="16"/>
                <w:szCs w:val="16"/>
              </w:rPr>
              <w:br/>
            </w:r>
            <w:r w:rsidRPr="00A950ED">
              <w:rPr>
                <w:color w:val="000000"/>
                <w:sz w:val="16"/>
                <w:szCs w:val="16"/>
              </w:rPr>
              <w:lastRenderedPageBreak/>
              <w:t>Systolic BP: 161.86</w:t>
            </w:r>
            <w:r w:rsidRPr="00A950ED">
              <w:rPr>
                <w:color w:val="000000"/>
                <w:sz w:val="16"/>
                <w:szCs w:val="16"/>
              </w:rPr>
              <w:br/>
              <w:t>Diastolic BP: 96.47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25.9</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w:t>
            </w:r>
            <w:r w:rsidRPr="00A950ED">
              <w:rPr>
                <w:color w:val="000000"/>
                <w:sz w:val="16"/>
                <w:szCs w:val="16"/>
              </w:rPr>
              <w:br/>
              <w:t>% Male: 62.3</w:t>
            </w:r>
            <w:r w:rsidRPr="00A950ED">
              <w:rPr>
                <w:color w:val="000000"/>
                <w:sz w:val="16"/>
                <w:szCs w:val="16"/>
              </w:rPr>
              <w:br/>
              <w:t>Mean Age/Range/Age at Baseline: mean 55 (SD 6)</w:t>
            </w:r>
            <w:r w:rsidRPr="00A950ED">
              <w:rPr>
                <w:color w:val="000000"/>
                <w:sz w:val="16"/>
                <w:szCs w:val="16"/>
              </w:rPr>
              <w:br/>
              <w:t>Race: NR</w:t>
            </w:r>
            <w:r w:rsidRPr="00A950ED">
              <w:rPr>
                <w:color w:val="000000"/>
                <w:sz w:val="16"/>
                <w:szCs w:val="16"/>
              </w:rPr>
              <w:br/>
              <w:t>Systolic BP: 168.79</w:t>
            </w:r>
            <w:r w:rsidRPr="00A950ED">
              <w:rPr>
                <w:color w:val="000000"/>
                <w:sz w:val="16"/>
                <w:szCs w:val="16"/>
              </w:rPr>
              <w:br/>
              <w:t>Diastolic BP: 100.41</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26</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persistently elevated DBP of &gt;= 95 mmHg and/or SBP &gt;= 160 mmHg</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36279B8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r>
            <w:r w:rsidRPr="00A950ED">
              <w:rPr>
                <w:color w:val="000000"/>
                <w:sz w:val="16"/>
                <w:szCs w:val="16"/>
              </w:rPr>
              <w:br/>
              <w:t>Intervention 1: NR</w:t>
            </w:r>
            <w:r w:rsidRPr="00A950ED">
              <w:rPr>
                <w:color w:val="000000"/>
                <w:sz w:val="16"/>
                <w:szCs w:val="16"/>
              </w:rPr>
              <w:br/>
              <w:t xml:space="preserve">Description: The education included counselling on nonpharmacological treatment (weight reduction, salt moderation, physical exercise, alcohol </w:t>
            </w:r>
            <w:r w:rsidRPr="00A950ED">
              <w:rPr>
                <w:color w:val="000000"/>
                <w:sz w:val="16"/>
                <w:szCs w:val="16"/>
              </w:rPr>
              <w:lastRenderedPageBreak/>
              <w:t>moderation, and psychological relaxing assisted by biofeedback instrument), medication compliance, monitoring of progress toward target BP, self-measurement of BP, other risk reduction (smoking, lipids), and the keeping of appointments.</w:t>
            </w:r>
            <w:r w:rsidRPr="00A950ED">
              <w:rPr>
                <w:color w:val="000000"/>
                <w:sz w:val="16"/>
                <w:szCs w:val="16"/>
              </w:rPr>
              <w:br/>
              <w:t>Form of Administration: Dietary Modification: NR</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Other: Usual care</w:t>
            </w:r>
            <w:r w:rsidRPr="00A950ED">
              <w:rPr>
                <w:color w:val="000000"/>
                <w:sz w:val="16"/>
                <w:szCs w:val="16"/>
              </w:rPr>
              <w:br/>
              <w:t>Description: NR</w:t>
            </w:r>
            <w:r w:rsidRPr="00A950ED">
              <w:rPr>
                <w:color w:val="000000"/>
                <w:sz w:val="16"/>
                <w:szCs w:val="16"/>
              </w:rPr>
              <w:br/>
              <w:t>Form of Administration: Usual diet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36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2886EC2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urinary analysis without reported quality control measure</w:t>
            </w:r>
            <w:r w:rsidRPr="00A950ED">
              <w:rPr>
                <w:color w:val="000000"/>
                <w:sz w:val="16"/>
                <w:szCs w:val="16"/>
              </w:rPr>
              <w:br/>
              <w:t>Best sodium measure recorded: 3 times over 3 years</w:t>
            </w:r>
            <w:r w:rsidRPr="00A950ED">
              <w:rPr>
                <w:color w:val="000000"/>
                <w:sz w:val="16"/>
                <w:szCs w:val="16"/>
              </w:rPr>
              <w:br/>
              <w:t>Sodium Status Intervention 1: 98.24 mmol/24h</w:t>
            </w:r>
            <w:r w:rsidRPr="00A950ED">
              <w:rPr>
                <w:color w:val="000000"/>
                <w:sz w:val="16"/>
                <w:szCs w:val="16"/>
              </w:rPr>
              <w:br/>
            </w:r>
            <w:r w:rsidRPr="00A950ED">
              <w:rPr>
                <w:color w:val="000000"/>
                <w:sz w:val="16"/>
                <w:szCs w:val="16"/>
              </w:rPr>
              <w:lastRenderedPageBreak/>
              <w:br/>
              <w:t>How was blood pressure measured? unclear</w:t>
            </w:r>
            <w:r w:rsidRPr="00A950ED">
              <w:rPr>
                <w:color w:val="000000"/>
                <w:sz w:val="16"/>
                <w:szCs w:val="16"/>
              </w:rPr>
              <w:br/>
              <w:t>CVD, CHD, stroke, kidney stones/disease Outcomes-Method of ascertainment: Unclear</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1F5B87"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Chinese</w:t>
            </w:r>
            <w:r w:rsidRPr="00A950ED">
              <w:rPr>
                <w:color w:val="000000"/>
                <w:sz w:val="16"/>
                <w:szCs w:val="16"/>
              </w:rPr>
              <w:br/>
              <w:t>Diastolic BP-NS</w:t>
            </w:r>
            <w:r w:rsidRPr="00A950ED">
              <w:rPr>
                <w:color w:val="000000"/>
                <w:sz w:val="16"/>
                <w:szCs w:val="16"/>
              </w:rPr>
              <w:br/>
              <w:t>Follow-Up Time: 2 years</w:t>
            </w:r>
            <w:r w:rsidRPr="00A950ED">
              <w:rPr>
                <w:color w:val="000000"/>
                <w:sz w:val="16"/>
                <w:szCs w:val="16"/>
              </w:rPr>
              <w:br/>
              <w:t>Comparison: Intervention 1 vs Comparator</w:t>
            </w:r>
            <w:r w:rsidRPr="00A950ED">
              <w:rPr>
                <w:color w:val="000000"/>
                <w:sz w:val="16"/>
                <w:szCs w:val="16"/>
              </w:rPr>
              <w:br/>
              <w:t>MD 0.50 (95% CI: -1.96 - 2.96)</w:t>
            </w:r>
            <w:r w:rsidRPr="00A950ED">
              <w:rPr>
                <w:color w:val="000000"/>
                <w:sz w:val="16"/>
                <w:szCs w:val="16"/>
              </w:rPr>
              <w:br/>
              <w:t>Left ventricular hypertrophy-PWT (cm)</w:t>
            </w:r>
            <w:r w:rsidRPr="00A950ED">
              <w:rPr>
                <w:color w:val="000000"/>
                <w:sz w:val="16"/>
                <w:szCs w:val="16"/>
              </w:rPr>
              <w:br/>
            </w:r>
            <w:r w:rsidRPr="00A950ED">
              <w:rPr>
                <w:color w:val="000000"/>
                <w:sz w:val="16"/>
                <w:szCs w:val="16"/>
              </w:rPr>
              <w:lastRenderedPageBreak/>
              <w:t>Follow-Up Time: 2 years</w:t>
            </w:r>
            <w:r w:rsidRPr="00A950ED">
              <w:rPr>
                <w:color w:val="000000"/>
                <w:sz w:val="16"/>
                <w:szCs w:val="16"/>
              </w:rPr>
              <w:br/>
              <w:t>Comparison: Intervention 1 vs Comparator</w:t>
            </w:r>
            <w:r w:rsidRPr="00A950ED">
              <w:rPr>
                <w:color w:val="000000"/>
                <w:sz w:val="16"/>
                <w:szCs w:val="16"/>
              </w:rPr>
              <w:br/>
              <w:t>MD 0.11 (95% CI: -0.60 - 0.82)</w:t>
            </w:r>
            <w:r w:rsidRPr="00A950ED">
              <w:rPr>
                <w:color w:val="000000"/>
                <w:sz w:val="16"/>
                <w:szCs w:val="16"/>
              </w:rPr>
              <w:br/>
              <w:t>Percent under control</w:t>
            </w:r>
            <w:r w:rsidRPr="00A950ED">
              <w:rPr>
                <w:color w:val="000000"/>
                <w:sz w:val="16"/>
                <w:szCs w:val="16"/>
              </w:rPr>
              <w:br/>
              <w:t>Follow-Up Time: 2 years</w:t>
            </w:r>
            <w:r w:rsidRPr="00A950ED">
              <w:rPr>
                <w:color w:val="000000"/>
                <w:sz w:val="16"/>
                <w:szCs w:val="16"/>
              </w:rPr>
              <w:br/>
              <w:t>Comparison: Intervention 1 vs Comparator</w:t>
            </w:r>
            <w:r w:rsidRPr="00A950ED">
              <w:rPr>
                <w:color w:val="000000"/>
                <w:sz w:val="16"/>
                <w:szCs w:val="16"/>
              </w:rPr>
              <w:br/>
              <w:t>RR 1.31 (95% CI: 1.04 - 1.65)</w:t>
            </w:r>
            <w:r w:rsidRPr="00A950ED">
              <w:rPr>
                <w:color w:val="000000"/>
                <w:sz w:val="16"/>
                <w:szCs w:val="16"/>
              </w:rPr>
              <w:br/>
              <w:t>Systolic BP-NS</w:t>
            </w:r>
            <w:r w:rsidRPr="00A950ED">
              <w:rPr>
                <w:color w:val="000000"/>
                <w:sz w:val="16"/>
                <w:szCs w:val="16"/>
              </w:rPr>
              <w:br/>
              <w:t>Follow-Up Time: 2 years</w:t>
            </w:r>
            <w:r w:rsidRPr="00A950ED">
              <w:rPr>
                <w:color w:val="000000"/>
                <w:sz w:val="16"/>
                <w:szCs w:val="16"/>
              </w:rPr>
              <w:br/>
              <w:t>Comparison: Intervention 1 vs Comparator</w:t>
            </w:r>
            <w:r w:rsidRPr="00A950ED">
              <w:rPr>
                <w:color w:val="000000"/>
                <w:sz w:val="16"/>
                <w:szCs w:val="16"/>
              </w:rPr>
              <w:br/>
              <w:t>MD 2.60 (95% CI: -1.99 - 7.19)</w:t>
            </w:r>
          </w:p>
        </w:tc>
      </w:tr>
      <w:tr w:rsidR="00A950ED" w:rsidRPr="00A950ED" w14:paraId="775C221A"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79599FD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Zhao, 2014</w:t>
            </w:r>
            <w:r w:rsidR="00A56FB8">
              <w:rPr>
                <w:color w:val="000000"/>
                <w:sz w:val="16"/>
                <w:szCs w:val="16"/>
              </w:rPr>
              <w:fldChar w:fldCharType="begin">
                <w:fldData xml:space="preserve">PEVuZE5vdGU+PENpdGUgRXhjbHVkZUF1dGg9IjEiIEV4Y2x1ZGVZZWFyPSIxIj48QXV0aG9yPlpo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PEVuZE5vdGU+PENpdGUgRXhjbHVkZUF1dGg9IjEiIEV4Y2x1ZGVZZWFyPSIxIj48QXV0aG9yPlpo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152</w:t>
            </w:r>
            <w:r w:rsidR="00A56FB8">
              <w:rPr>
                <w:color w:val="000000"/>
                <w:sz w:val="16"/>
                <w:szCs w:val="16"/>
              </w:rPr>
              <w:fldChar w:fldCharType="end"/>
            </w:r>
            <w:r w:rsidRPr="00A950ED">
              <w:rPr>
                <w:color w:val="000000"/>
                <w:sz w:val="16"/>
                <w:szCs w:val="16"/>
              </w:rPr>
              <w:br/>
            </w:r>
            <w:r w:rsidRPr="00A950ED">
              <w:rPr>
                <w:color w:val="000000"/>
                <w:sz w:val="16"/>
                <w:szCs w:val="16"/>
              </w:rPr>
              <w:br/>
              <w:t>Location: Tibet</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2009</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7E561468" w14:textId="77777777" w:rsidR="00A950ED" w:rsidRPr="00A950ED" w:rsidRDefault="00A950ED" w:rsidP="0088534D">
            <w:pPr>
              <w:adjustRightInd w:val="0"/>
              <w:spacing w:before="60" w:after="60"/>
              <w:rPr>
                <w:color w:val="000000"/>
                <w:sz w:val="16"/>
                <w:szCs w:val="16"/>
              </w:rPr>
            </w:pPr>
            <w:r w:rsidRPr="00A950ED">
              <w:rPr>
                <w:color w:val="000000"/>
                <w:sz w:val="16"/>
                <w:szCs w:val="16"/>
              </w:rPr>
              <w:t>Study of: Adults</w:t>
            </w:r>
            <w:r w:rsidRPr="00A950ED">
              <w:rPr>
                <w:color w:val="000000"/>
                <w:sz w:val="16"/>
                <w:szCs w:val="16"/>
              </w:rPr>
              <w:br/>
              <w:t>N: 282</w:t>
            </w:r>
            <w:r w:rsidRPr="00A950ED">
              <w:rPr>
                <w:color w:val="000000"/>
                <w:sz w:val="16"/>
                <w:szCs w:val="16"/>
              </w:rPr>
              <w:br/>
            </w:r>
            <w:r w:rsidRPr="00A950ED">
              <w:rPr>
                <w:color w:val="000000"/>
                <w:sz w:val="16"/>
                <w:szCs w:val="16"/>
              </w:rPr>
              <w:br/>
              <w:t>Participants:</w:t>
            </w:r>
            <w:r w:rsidRPr="00A950ED">
              <w:rPr>
                <w:color w:val="000000"/>
                <w:sz w:val="16"/>
                <w:szCs w:val="16"/>
              </w:rPr>
              <w:br/>
              <w:t>% Male: 41.1</w:t>
            </w:r>
            <w:r w:rsidRPr="00A950ED">
              <w:rPr>
                <w:color w:val="000000"/>
                <w:sz w:val="16"/>
                <w:szCs w:val="16"/>
              </w:rPr>
              <w:br/>
              <w:t>Mean Age/Range/Age at Baseline: 63.1</w:t>
            </w:r>
            <w:r w:rsidRPr="00A950ED">
              <w:rPr>
                <w:color w:val="000000"/>
                <w:sz w:val="16"/>
                <w:szCs w:val="16"/>
              </w:rPr>
              <w:br/>
              <w:t>Race: NR</w:t>
            </w:r>
            <w:r w:rsidRPr="00A950ED">
              <w:rPr>
                <w:color w:val="000000"/>
                <w:sz w:val="16"/>
                <w:szCs w:val="16"/>
              </w:rPr>
              <w:br/>
              <w:t>Systolic BP: 176.9</w:t>
            </w:r>
            <w:r w:rsidRPr="00A950ED">
              <w:rPr>
                <w:color w:val="000000"/>
                <w:sz w:val="16"/>
                <w:szCs w:val="16"/>
              </w:rPr>
              <w:br/>
              <w:t>Diastolic BP: 104.5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23.6</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Aged&gt;40, SBP &gt; 140 mmHg</w:t>
            </w:r>
            <w:r w:rsidRPr="00A950ED">
              <w:rPr>
                <w:color w:val="000000"/>
                <w:sz w:val="16"/>
                <w:szCs w:val="16"/>
              </w:rPr>
              <w:br/>
              <w:t>Exclusion: Not able to travel, living to far</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4759CC32" w14:textId="77777777" w:rsidR="00A950ED" w:rsidRPr="00A950ED" w:rsidRDefault="00A950ED" w:rsidP="0088534D">
            <w:pPr>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r>
            <w:r w:rsidRPr="00A950ED">
              <w:rPr>
                <w:color w:val="000000"/>
                <w:sz w:val="16"/>
                <w:szCs w:val="16"/>
              </w:rPr>
              <w:br/>
              <w:t>Intervention 1: Use of potassium product as salt (sodium) substitute to reduce sodium intake</w:t>
            </w:r>
            <w:r w:rsidRPr="00A950ED">
              <w:rPr>
                <w:color w:val="000000"/>
                <w:sz w:val="16"/>
                <w:szCs w:val="16"/>
              </w:rPr>
              <w:br/>
              <w:t>Description: Salt substitute to decrease sodium intake</w:t>
            </w:r>
            <w:r w:rsidRPr="00A950ED">
              <w:rPr>
                <w:color w:val="000000"/>
                <w:sz w:val="16"/>
                <w:szCs w:val="16"/>
              </w:rPr>
              <w:br/>
              <w:t>Form of Administration: Salt substitute</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Usual Diet</w:t>
            </w:r>
            <w:r w:rsidRPr="00A950ED">
              <w:rPr>
                <w:color w:val="000000"/>
                <w:sz w:val="16"/>
                <w:szCs w:val="16"/>
              </w:rPr>
              <w:br/>
              <w:t>Description: Regular salt</w:t>
            </w:r>
            <w:r w:rsidRPr="00A950ED">
              <w:rPr>
                <w:color w:val="000000"/>
                <w:sz w:val="16"/>
                <w:szCs w:val="16"/>
              </w:rPr>
              <w:br/>
              <w:t>Form of Administration: Regular Salt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r>
            <w:r w:rsidRPr="00A950ED">
              <w:rPr>
                <w:color w:val="000000"/>
                <w:sz w:val="16"/>
                <w:szCs w:val="16"/>
              </w:rPr>
              <w:lastRenderedPageBreak/>
              <w:t>Other Minerals: NR</w:t>
            </w:r>
            <w:r w:rsidRPr="00A950ED">
              <w:rPr>
                <w:color w:val="000000"/>
                <w:sz w:val="16"/>
                <w:szCs w:val="16"/>
              </w:rPr>
              <w:br/>
            </w:r>
            <w:r w:rsidRPr="00A950ED">
              <w:rPr>
                <w:color w:val="000000"/>
                <w:sz w:val="16"/>
                <w:szCs w:val="16"/>
              </w:rPr>
              <w:br/>
              <w:t>Duration: 3 months</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5AFB8217"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For 'selected' families, salt that was delivered as part of the study was weighed at baseline then at follow up. Questions were also asked to gauge salt consumption.  Daily salt and potassium intake as estimated based on this.</w:t>
            </w:r>
            <w:r w:rsidRPr="00A950ED">
              <w:rPr>
                <w:color w:val="000000"/>
                <w:sz w:val="16"/>
                <w:szCs w:val="16"/>
              </w:rPr>
              <w:br/>
              <w:t>Sodium Status Intervention 1: 20 grams/day</w:t>
            </w:r>
            <w:r w:rsidRPr="00A950ED">
              <w:rPr>
                <w:color w:val="000000"/>
                <w:sz w:val="16"/>
                <w:szCs w:val="16"/>
              </w:rPr>
              <w:br/>
              <w:t>Potassium measure: For 'selected' families, salt that was delivered as part of the study was weighed at baseline then at follow up. Questions were also asked to gauge salt consumption.  Daily salt and potassium intake as estimated based on this.</w:t>
            </w:r>
            <w:r w:rsidRPr="00A950ED">
              <w:rPr>
                <w:color w:val="000000"/>
                <w:sz w:val="16"/>
                <w:szCs w:val="16"/>
              </w:rPr>
              <w:br/>
              <w:t>Potassium Status Intervention 1: 7.7 grams/day higher than control group</w:t>
            </w:r>
            <w:r w:rsidRPr="00A950ED">
              <w:rPr>
                <w:color w:val="000000"/>
                <w:sz w:val="16"/>
                <w:szCs w:val="16"/>
              </w:rPr>
              <w:br/>
            </w:r>
            <w:r w:rsidRPr="00A950ED">
              <w:rPr>
                <w:color w:val="000000"/>
                <w:sz w:val="16"/>
                <w:szCs w:val="16"/>
              </w:rPr>
              <w:br/>
            </w:r>
            <w:r w:rsidRPr="00A950ED">
              <w:rPr>
                <w:color w:val="000000"/>
                <w:sz w:val="16"/>
                <w:szCs w:val="16"/>
              </w:rPr>
              <w:lastRenderedPageBreak/>
              <w:t>How was blood pressure measured? BP taken with three consecutive blood pressure measurements (with at least one minute’s rest between each measurement) from a seated patients’ right arm in a quiet room. A previously validated electronic sphygmomanometer was used. BP taken at baseline and after 3 months of follow up.</w:t>
            </w: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BA83B8"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HTN</w:t>
            </w:r>
            <w:r w:rsidRPr="00A950ED">
              <w:rPr>
                <w:color w:val="000000"/>
                <w:sz w:val="16"/>
                <w:szCs w:val="16"/>
              </w:rPr>
              <w:br/>
              <w:t>Deaths</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RR 2.00 (95% CI: 0.18 - 21.81)</w:t>
            </w:r>
            <w:r w:rsidRPr="00A950ED">
              <w:rPr>
                <w:color w:val="000000"/>
                <w:sz w:val="16"/>
                <w:szCs w:val="16"/>
              </w:rPr>
              <w:br/>
              <w:t>Diastolic BP-sitting</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MD -3.00 (95% CI: -5.64 - -0.36)</w:t>
            </w:r>
            <w:r w:rsidRPr="00A950ED">
              <w:rPr>
                <w:color w:val="000000"/>
                <w:sz w:val="16"/>
                <w:szCs w:val="16"/>
              </w:rPr>
              <w:br/>
              <w:t>Percent taking antihypertensives</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RR 1.34 (95% CI: 0.96 - 1.87)</w:t>
            </w:r>
            <w:r w:rsidRPr="00A950ED">
              <w:rPr>
                <w:color w:val="000000"/>
                <w:sz w:val="16"/>
                <w:szCs w:val="16"/>
              </w:rPr>
              <w:br/>
              <w:t>Percent under control</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RR 2.18 (95% CI: 1.07 - 4.46)</w:t>
            </w:r>
            <w:r w:rsidRPr="00A950ED">
              <w:rPr>
                <w:color w:val="000000"/>
                <w:sz w:val="16"/>
                <w:szCs w:val="16"/>
              </w:rPr>
              <w:br/>
            </w:r>
            <w:r w:rsidRPr="00A950ED">
              <w:rPr>
                <w:color w:val="000000"/>
                <w:sz w:val="16"/>
                <w:szCs w:val="16"/>
              </w:rPr>
              <w:lastRenderedPageBreak/>
              <w:t>Systolic BP-sitting</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MD -7.70 (95% CI: -12.78 - -2.62)</w:t>
            </w:r>
            <w:r w:rsidRPr="00A950ED">
              <w:rPr>
                <w:color w:val="000000"/>
                <w:sz w:val="16"/>
                <w:szCs w:val="16"/>
              </w:rPr>
              <w:br/>
              <w:t>Decreased quality of life</w:t>
            </w:r>
            <w:r w:rsidRPr="00A950ED">
              <w:rPr>
                <w:color w:val="000000"/>
                <w:sz w:val="16"/>
                <w:szCs w:val="16"/>
              </w:rPr>
              <w:br/>
              <w:t>Follow-Up Time: 3 months</w:t>
            </w:r>
            <w:r w:rsidRPr="00A950ED">
              <w:rPr>
                <w:color w:val="000000"/>
                <w:sz w:val="16"/>
                <w:szCs w:val="16"/>
              </w:rPr>
              <w:br/>
              <w:t>Comparison: Intervention 1 vs Comparator</w:t>
            </w:r>
            <w:r w:rsidRPr="00A950ED">
              <w:rPr>
                <w:color w:val="000000"/>
                <w:sz w:val="16"/>
                <w:szCs w:val="16"/>
              </w:rPr>
              <w:br/>
              <w:t>RR 0.50 (95% CI: 0.05 - 5.45)</w:t>
            </w:r>
          </w:p>
        </w:tc>
      </w:tr>
      <w:tr w:rsidR="00A950ED" w:rsidRPr="00A950ED" w14:paraId="76AB4D30" w14:textId="77777777" w:rsidTr="009F4C82">
        <w:tc>
          <w:tcPr>
            <w:tcW w:w="1152" w:type="dxa"/>
            <w:tcBorders>
              <w:top w:val="nil"/>
              <w:left w:val="single" w:sz="6" w:space="0" w:color="000000"/>
              <w:bottom w:val="single" w:sz="2" w:space="0" w:color="000000"/>
              <w:right w:val="nil"/>
            </w:tcBorders>
            <w:shd w:val="clear" w:color="auto" w:fill="FFFFFF"/>
            <w:tcMar>
              <w:left w:w="60" w:type="dxa"/>
              <w:right w:w="60" w:type="dxa"/>
            </w:tcMar>
          </w:tcPr>
          <w:p w14:paraId="24952DD1" w14:textId="77777777" w:rsidR="00A950ED" w:rsidRPr="00A950ED" w:rsidRDefault="00A950ED" w:rsidP="0088534D">
            <w:pPr>
              <w:keepNext/>
              <w:adjustRightInd w:val="0"/>
              <w:spacing w:before="60" w:after="60"/>
              <w:rPr>
                <w:color w:val="000000"/>
                <w:sz w:val="16"/>
                <w:szCs w:val="16"/>
              </w:rPr>
            </w:pPr>
            <w:r w:rsidRPr="00A950ED">
              <w:rPr>
                <w:color w:val="000000"/>
                <w:sz w:val="16"/>
                <w:szCs w:val="16"/>
              </w:rPr>
              <w:lastRenderedPageBreak/>
              <w:t>Zhou, 2016</w:t>
            </w:r>
            <w:r w:rsidR="00A56FB8">
              <w:rPr>
                <w:color w:val="000000"/>
                <w:sz w:val="16"/>
                <w:szCs w:val="16"/>
              </w:rPr>
              <w:fldChar w:fldCharType="begin">
                <w:fldData xml:space="preserve">PEVuZE5vdGU+PENpdGUgRXhjbHVkZUF1dGg9IjEiIEV4Y2x1ZGVZZWFyPSIxIj48QXV0aG9yPlpo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PEVuZE5vdGU+PENpdGUgRXhjbHVkZUF1dGg9IjEiIEV4Y2x1ZGVZZWFyPSIxIj48QXV0aG9yPlpo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153</w:t>
            </w:r>
            <w:r w:rsidR="00A56FB8">
              <w:rPr>
                <w:color w:val="000000"/>
                <w:sz w:val="16"/>
                <w:szCs w:val="16"/>
              </w:rPr>
              <w:fldChar w:fldCharType="end"/>
            </w:r>
            <w:r w:rsidRPr="00A950ED">
              <w:rPr>
                <w:color w:val="000000"/>
                <w:sz w:val="16"/>
                <w:szCs w:val="16"/>
              </w:rPr>
              <w:t>; Zhou, 2013</w:t>
            </w:r>
            <w:r w:rsidR="00A56FB8">
              <w:rPr>
                <w:color w:val="000000"/>
                <w:sz w:val="16"/>
                <w:szCs w:val="16"/>
              </w:rPr>
              <w:fldChar w:fldCharType="begin">
                <w:fldData xml:space="preserve">PEVuZE5vdGU+PENpdGUgRXhjbHVkZUF1dGg9IjEiIEV4Y2x1ZGVZZWFyPSIxIj48QXV0aG9yPlpo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PEVuZE5vdGU+PENpdGUgRXhjbHVkZUF1dGg9IjEiIEV4Y2x1ZGVZZWFyPSIxIj48QXV0aG9yPlpo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154</w:t>
            </w:r>
            <w:r w:rsidR="00A56FB8">
              <w:rPr>
                <w:color w:val="000000"/>
                <w:sz w:val="16"/>
                <w:szCs w:val="16"/>
              </w:rPr>
              <w:fldChar w:fldCharType="end"/>
            </w:r>
            <w:r w:rsidRPr="00A950ED">
              <w:rPr>
                <w:color w:val="000000"/>
                <w:sz w:val="16"/>
                <w:szCs w:val="16"/>
              </w:rPr>
              <w:br/>
            </w:r>
            <w:r w:rsidRPr="00A950ED">
              <w:rPr>
                <w:color w:val="000000"/>
                <w:sz w:val="16"/>
                <w:szCs w:val="16"/>
              </w:rPr>
              <w:br/>
              <w:t>Location: China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Cluster RCT Parallel</w:t>
            </w:r>
            <w:r w:rsidRPr="00A950ED">
              <w:rPr>
                <w:color w:val="000000"/>
                <w:sz w:val="16"/>
                <w:szCs w:val="16"/>
              </w:rPr>
              <w:br/>
            </w:r>
            <w:r w:rsidRPr="00A950ED">
              <w:rPr>
                <w:color w:val="000000"/>
                <w:sz w:val="16"/>
                <w:szCs w:val="16"/>
              </w:rPr>
              <w:br/>
              <w:t>Number of Sites: multiple</w:t>
            </w:r>
            <w:r w:rsidRPr="00A950ED">
              <w:rPr>
                <w:color w:val="000000"/>
                <w:sz w:val="16"/>
                <w:szCs w:val="16"/>
              </w:rPr>
              <w:br/>
            </w:r>
            <w:r w:rsidRPr="00A950ED">
              <w:rPr>
                <w:color w:val="000000"/>
                <w:sz w:val="16"/>
                <w:szCs w:val="16"/>
              </w:rPr>
              <w:br/>
              <w:t>Study Years: unclear</w:t>
            </w:r>
          </w:p>
        </w:tc>
        <w:tc>
          <w:tcPr>
            <w:tcW w:w="3677" w:type="dxa"/>
            <w:tcBorders>
              <w:top w:val="nil"/>
              <w:left w:val="single" w:sz="2" w:space="0" w:color="000000"/>
              <w:bottom w:val="single" w:sz="2" w:space="0" w:color="000000"/>
              <w:right w:val="nil"/>
            </w:tcBorders>
            <w:shd w:val="clear" w:color="auto" w:fill="FFFFFF"/>
            <w:tcMar>
              <w:left w:w="60" w:type="dxa"/>
              <w:right w:w="60" w:type="dxa"/>
            </w:tcMar>
          </w:tcPr>
          <w:p w14:paraId="0A0B73D6" w14:textId="77777777" w:rsidR="00A950ED" w:rsidRPr="00A950ED" w:rsidRDefault="00A950ED" w:rsidP="0088534D">
            <w:pPr>
              <w:keepNext/>
              <w:adjustRightInd w:val="0"/>
              <w:spacing w:before="60" w:after="60"/>
              <w:rPr>
                <w:color w:val="000000"/>
                <w:sz w:val="16"/>
                <w:szCs w:val="16"/>
              </w:rPr>
            </w:pPr>
            <w:r w:rsidRPr="00A950ED">
              <w:rPr>
                <w:color w:val="000000"/>
                <w:sz w:val="16"/>
                <w:szCs w:val="16"/>
              </w:rPr>
              <w:t>Study of: Both adults and children</w:t>
            </w:r>
            <w:r w:rsidRPr="00A950ED">
              <w:rPr>
                <w:color w:val="000000"/>
                <w:sz w:val="16"/>
                <w:szCs w:val="16"/>
              </w:rPr>
              <w:br/>
              <w:t>N: 462</w:t>
            </w:r>
            <w:r w:rsidRPr="00A950ED">
              <w:rPr>
                <w:color w:val="000000"/>
                <w:sz w:val="16"/>
                <w:szCs w:val="16"/>
              </w:rPr>
              <w:br/>
            </w:r>
            <w:r w:rsidRPr="00A950ED">
              <w:rPr>
                <w:color w:val="000000"/>
                <w:sz w:val="16"/>
                <w:szCs w:val="16"/>
              </w:rPr>
              <w:br/>
              <w:t>Participants:</w:t>
            </w:r>
            <w:r w:rsidRPr="00A950ED">
              <w:rPr>
                <w:color w:val="000000"/>
                <w:sz w:val="16"/>
                <w:szCs w:val="16"/>
              </w:rPr>
              <w:br/>
              <w:t>% Male: NR</w:t>
            </w:r>
            <w:r w:rsidRPr="00A950ED">
              <w:rPr>
                <w:color w:val="000000"/>
                <w:sz w:val="16"/>
                <w:szCs w:val="16"/>
              </w:rPr>
              <w:br/>
              <w:t>Mean Age/Range/Age at Baseline: NR</w:t>
            </w:r>
            <w:r w:rsidRPr="00A950ED">
              <w:rPr>
                <w:color w:val="000000"/>
                <w:sz w:val="16"/>
                <w:szCs w:val="16"/>
              </w:rPr>
              <w:br/>
              <w:t>Race: NR</w:t>
            </w:r>
            <w:r w:rsidRPr="00A950ED">
              <w:rPr>
                <w:color w:val="000000"/>
                <w:sz w:val="16"/>
                <w:szCs w:val="16"/>
              </w:rPr>
              <w:br/>
              <w:t>Systolic BP: NR</w:t>
            </w:r>
            <w:r w:rsidRPr="00A950ED">
              <w:rPr>
                <w:color w:val="000000"/>
                <w:sz w:val="16"/>
                <w:szCs w:val="16"/>
              </w:rPr>
              <w:br/>
              <w:t>Diastolic BP: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NR</w:t>
            </w:r>
            <w:r w:rsidRPr="00A950ED">
              <w:rPr>
                <w:color w:val="000000"/>
                <w:sz w:val="16"/>
                <w:szCs w:val="16"/>
              </w:rPr>
              <w:br/>
              <w:t>% with Hypertension: NR</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Inclusion: Families were at least one member was a hypertension patient;  the participant had an estimated daily sodium intake of _260 mmol per day; Individuals were at least 18 years of age and had no significant renal impairment or other indication for a potassium-sparing medication.</w:t>
            </w:r>
            <w:r w:rsidRPr="00A950ED">
              <w:rPr>
                <w:color w:val="000000"/>
                <w:sz w:val="16"/>
                <w:szCs w:val="16"/>
              </w:rPr>
              <w:br/>
              <w:t>Exclusion: Moving</w:t>
            </w:r>
          </w:p>
        </w:tc>
        <w:tc>
          <w:tcPr>
            <w:tcW w:w="2957" w:type="dxa"/>
            <w:tcBorders>
              <w:top w:val="nil"/>
              <w:left w:val="single" w:sz="2" w:space="0" w:color="000000"/>
              <w:bottom w:val="single" w:sz="2" w:space="0" w:color="000000"/>
              <w:right w:val="nil"/>
            </w:tcBorders>
            <w:shd w:val="clear" w:color="auto" w:fill="FFFFFF"/>
            <w:tcMar>
              <w:left w:w="60" w:type="dxa"/>
              <w:right w:w="60" w:type="dxa"/>
            </w:tcMar>
          </w:tcPr>
          <w:p w14:paraId="7467821A" w14:textId="77777777" w:rsidR="00A950ED" w:rsidRPr="00A950ED" w:rsidRDefault="00A950ED" w:rsidP="0088534D">
            <w:pPr>
              <w:keepNext/>
              <w:adjustRightInd w:val="0"/>
              <w:spacing w:before="60" w:after="60"/>
              <w:rPr>
                <w:color w:val="000000"/>
                <w:sz w:val="16"/>
                <w:szCs w:val="16"/>
              </w:rPr>
            </w:pPr>
            <w:r w:rsidRPr="00A950ED">
              <w:rPr>
                <w:color w:val="000000"/>
                <w:sz w:val="16"/>
                <w:szCs w:val="16"/>
              </w:rPr>
              <w:t>Intervention Type(s):</w:t>
            </w:r>
            <w:r w:rsidRPr="00A950ED">
              <w:rPr>
                <w:color w:val="000000"/>
                <w:sz w:val="16"/>
                <w:szCs w:val="16"/>
              </w:rPr>
              <w:br/>
              <w:t>Duration: NR</w:t>
            </w:r>
            <w:r w:rsidRPr="00A950ED">
              <w:rPr>
                <w:color w:val="000000"/>
                <w:sz w:val="16"/>
                <w:szCs w:val="16"/>
              </w:rPr>
              <w:br/>
              <w:t>Exposure to Follow Up Time: NR</w:t>
            </w:r>
          </w:p>
        </w:tc>
        <w:tc>
          <w:tcPr>
            <w:tcW w:w="2453" w:type="dxa"/>
            <w:tcBorders>
              <w:top w:val="nil"/>
              <w:left w:val="single" w:sz="2" w:space="0" w:color="000000"/>
              <w:bottom w:val="single" w:sz="2" w:space="0" w:color="000000"/>
              <w:right w:val="nil"/>
            </w:tcBorders>
            <w:shd w:val="clear" w:color="auto" w:fill="FFFFFF"/>
            <w:tcMar>
              <w:left w:w="60" w:type="dxa"/>
              <w:right w:w="60" w:type="dxa"/>
            </w:tcMar>
          </w:tcPr>
          <w:p w14:paraId="41F7037A" w14:textId="77777777" w:rsidR="00A950ED" w:rsidRPr="00A950ED" w:rsidRDefault="00A950ED" w:rsidP="0088534D">
            <w:pPr>
              <w:keepNext/>
              <w:adjustRightInd w:val="0"/>
              <w:spacing w:before="60" w:after="60"/>
              <w:rPr>
                <w:color w:val="000000"/>
                <w:sz w:val="16"/>
                <w:szCs w:val="16"/>
              </w:rPr>
            </w:pPr>
          </w:p>
        </w:tc>
        <w:tc>
          <w:tcPr>
            <w:tcW w:w="265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4D25AE" w14:textId="77777777" w:rsidR="00A950ED" w:rsidRPr="00A950ED" w:rsidRDefault="00A950ED" w:rsidP="0088534D">
            <w:pPr>
              <w:keepNext/>
              <w:adjustRightInd w:val="0"/>
              <w:spacing w:before="60" w:after="60"/>
              <w:rPr>
                <w:color w:val="000000"/>
                <w:sz w:val="16"/>
                <w:szCs w:val="16"/>
              </w:rPr>
            </w:pPr>
            <w:r w:rsidRPr="00A950ED">
              <w:rPr>
                <w:color w:val="000000"/>
                <w:sz w:val="16"/>
                <w:szCs w:val="16"/>
              </w:rPr>
              <w:t>Diastolic BP-sitting</w:t>
            </w:r>
            <w:r w:rsidRPr="00A950ED">
              <w:rPr>
                <w:color w:val="000000"/>
                <w:sz w:val="16"/>
                <w:szCs w:val="16"/>
              </w:rPr>
              <w:br/>
              <w:t>Follow-Up Time: 36 months</w:t>
            </w:r>
            <w:r w:rsidRPr="00A950ED">
              <w:rPr>
                <w:color w:val="000000"/>
                <w:sz w:val="16"/>
                <w:szCs w:val="16"/>
              </w:rPr>
              <w:br/>
              <w:t>Comparison: Intervention 1 vs Comparator</w:t>
            </w:r>
            <w:r w:rsidRPr="00A950ED">
              <w:rPr>
                <w:color w:val="000000"/>
                <w:sz w:val="16"/>
                <w:szCs w:val="16"/>
              </w:rPr>
              <w:br/>
              <w:t>MD -4.62 (95% CI: -6.62 - -2.62)</w:t>
            </w:r>
            <w:r w:rsidRPr="00A950ED">
              <w:rPr>
                <w:color w:val="000000"/>
                <w:sz w:val="16"/>
                <w:szCs w:val="16"/>
              </w:rPr>
              <w:br/>
              <w:t>Percent taking antihypertensives</w:t>
            </w:r>
            <w:r w:rsidRPr="00A950ED">
              <w:rPr>
                <w:color w:val="000000"/>
                <w:sz w:val="16"/>
                <w:szCs w:val="16"/>
              </w:rPr>
              <w:br/>
              <w:t>Follow-Up Time: 36 months</w:t>
            </w:r>
            <w:r w:rsidRPr="00A950ED">
              <w:rPr>
                <w:color w:val="000000"/>
                <w:sz w:val="16"/>
                <w:szCs w:val="16"/>
              </w:rPr>
              <w:br/>
              <w:t>Comparison: Intervention 1 vs Comparator</w:t>
            </w:r>
            <w:r w:rsidRPr="00A950ED">
              <w:rPr>
                <w:color w:val="000000"/>
                <w:sz w:val="16"/>
                <w:szCs w:val="16"/>
              </w:rPr>
              <w:br/>
              <w:t>RR 1.68 (95% CI: 1.26 - 2.23)</w:t>
            </w:r>
            <w:r w:rsidRPr="00A950ED">
              <w:rPr>
                <w:color w:val="000000"/>
                <w:sz w:val="16"/>
                <w:szCs w:val="16"/>
              </w:rPr>
              <w:br/>
              <w:t>Systolic BP-sitting</w:t>
            </w:r>
            <w:r w:rsidRPr="00A950ED">
              <w:rPr>
                <w:color w:val="000000"/>
                <w:sz w:val="16"/>
                <w:szCs w:val="16"/>
              </w:rPr>
              <w:br/>
              <w:t>Follow-Up Time: 36 months</w:t>
            </w:r>
            <w:r w:rsidRPr="00A950ED">
              <w:rPr>
                <w:color w:val="000000"/>
                <w:sz w:val="16"/>
                <w:szCs w:val="16"/>
              </w:rPr>
              <w:br/>
              <w:t>Comparison: Intervention 1 vs Comparator</w:t>
            </w:r>
            <w:r w:rsidRPr="00A950ED">
              <w:rPr>
                <w:color w:val="000000"/>
                <w:sz w:val="16"/>
                <w:szCs w:val="16"/>
              </w:rPr>
              <w:br/>
              <w:t>MD -5.72 (95% CI: -8.65 - -2.79)</w:t>
            </w:r>
          </w:p>
        </w:tc>
      </w:tr>
      <w:tr w:rsidR="00A950ED" w:rsidRPr="00A950ED" w14:paraId="111EBC22" w14:textId="77777777" w:rsidTr="009F4C82">
        <w:tc>
          <w:tcPr>
            <w:tcW w:w="1152" w:type="dxa"/>
            <w:tcBorders>
              <w:top w:val="nil"/>
              <w:left w:val="single" w:sz="6" w:space="0" w:color="000000"/>
              <w:bottom w:val="single" w:sz="6" w:space="0" w:color="000000"/>
              <w:right w:val="nil"/>
            </w:tcBorders>
            <w:shd w:val="clear" w:color="auto" w:fill="FFFFFF"/>
            <w:tcMar>
              <w:left w:w="60" w:type="dxa"/>
              <w:right w:w="60" w:type="dxa"/>
            </w:tcMar>
          </w:tcPr>
          <w:p w14:paraId="24BD277F" w14:textId="77777777" w:rsidR="00A950ED" w:rsidRPr="00A950ED" w:rsidRDefault="00A950ED" w:rsidP="0088534D">
            <w:pPr>
              <w:adjustRightInd w:val="0"/>
              <w:spacing w:before="60" w:after="60"/>
              <w:rPr>
                <w:color w:val="000000"/>
                <w:sz w:val="16"/>
                <w:szCs w:val="16"/>
              </w:rPr>
            </w:pPr>
            <w:r w:rsidRPr="00A950ED">
              <w:rPr>
                <w:color w:val="000000"/>
                <w:sz w:val="16"/>
                <w:szCs w:val="16"/>
              </w:rPr>
              <w:t>Zhou, 2009</w:t>
            </w:r>
            <w:r w:rsidR="00A56FB8">
              <w:rPr>
                <w:color w:val="000000"/>
                <w:sz w:val="16"/>
                <w:szCs w:val="16"/>
              </w:rPr>
              <w:fldChar w:fldCharType="begin">
                <w:fldData xml:space="preserve">PEVuZE5vdGU+PENpdGUgRXhjbHVkZUF1dGg9IjEiIEV4Y2x1ZGVZZWFyPSIxIj48QXV0aG9yPlpo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</w:fldData>
              </w:fldChar>
            </w:r>
            <w:r w:rsidR="00A56FB8">
              <w:rPr>
                <w:color w:val="000000"/>
                <w:sz w:val="16"/>
                <w:szCs w:val="16"/>
              </w:rPr>
              <w:instrText xml:space="preserve"> ADDIN EN.CITE </w:instrText>
            </w:r>
            <w:r w:rsidR="00A56FB8">
              <w:rPr>
                <w:color w:val="000000"/>
                <w:sz w:val="16"/>
                <w:szCs w:val="16"/>
              </w:rPr>
              <w:fldChar w:fldCharType="begin">
                <w:fldData xml:space="preserve">PEVuZE5vdGU+PENpdGUgRXhjbHVkZUF1dGg9IjEiIEV4Y2x1ZGVZZWFyPSIxIj48QXV0aG9yPlpo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</w:fldData>
              </w:fldChar>
            </w:r>
            <w:r w:rsidR="00A56FB8">
              <w:rPr>
                <w:color w:val="000000"/>
                <w:sz w:val="16"/>
                <w:szCs w:val="16"/>
              </w:rPr>
              <w:instrText xml:space="preserve"> ADDIN EN.CITE.DATA </w:instrText>
            </w:r>
            <w:r w:rsidR="00A56FB8">
              <w:rPr>
                <w:color w:val="000000"/>
                <w:sz w:val="16"/>
                <w:szCs w:val="16"/>
              </w:rPr>
            </w:r>
            <w:r w:rsidR="00A56FB8">
              <w:rPr>
                <w:color w:val="000000"/>
                <w:sz w:val="16"/>
                <w:szCs w:val="16"/>
              </w:rPr>
              <w:fldChar w:fldCharType="end"/>
            </w:r>
            <w:r w:rsidR="00A56FB8">
              <w:rPr>
                <w:color w:val="000000"/>
                <w:sz w:val="16"/>
                <w:szCs w:val="16"/>
              </w:rPr>
            </w:r>
            <w:r w:rsidR="00A56FB8">
              <w:rPr>
                <w:color w:val="000000"/>
                <w:sz w:val="16"/>
                <w:szCs w:val="16"/>
              </w:rPr>
              <w:fldChar w:fldCharType="separate"/>
            </w:r>
            <w:r w:rsidR="00A56FB8" w:rsidRPr="00A56FB8">
              <w:rPr>
                <w:noProof/>
                <w:color w:val="000000"/>
                <w:sz w:val="16"/>
                <w:szCs w:val="16"/>
                <w:vertAlign w:val="superscript"/>
              </w:rPr>
              <w:t>155</w:t>
            </w:r>
            <w:r w:rsidR="00A56FB8">
              <w:rPr>
                <w:color w:val="000000"/>
                <w:sz w:val="16"/>
                <w:szCs w:val="16"/>
              </w:rPr>
              <w:fldChar w:fldCharType="end"/>
            </w:r>
            <w:r w:rsidRPr="00A950ED">
              <w:rPr>
                <w:color w:val="000000"/>
                <w:sz w:val="16"/>
                <w:szCs w:val="16"/>
              </w:rPr>
              <w:br/>
            </w:r>
            <w:r w:rsidRPr="00A950ED">
              <w:rPr>
                <w:color w:val="000000"/>
                <w:sz w:val="16"/>
                <w:szCs w:val="16"/>
              </w:rPr>
              <w:br/>
              <w:t>Location: China</w:t>
            </w:r>
            <w:r w:rsidRPr="00A950ED">
              <w:rPr>
                <w:color w:val="000000"/>
                <w:sz w:val="16"/>
                <w:szCs w:val="16"/>
              </w:rPr>
              <w:br/>
            </w:r>
            <w:r w:rsidRPr="00A950ED">
              <w:rPr>
                <w:color w:val="000000"/>
                <w:sz w:val="16"/>
                <w:szCs w:val="16"/>
              </w:rPr>
              <w:br/>
              <w:t>Setting: Community</w:t>
            </w:r>
            <w:r w:rsidRPr="00A950ED">
              <w:rPr>
                <w:color w:val="000000"/>
                <w:sz w:val="16"/>
                <w:szCs w:val="16"/>
              </w:rPr>
              <w:br/>
            </w:r>
            <w:r w:rsidRPr="00A950ED">
              <w:rPr>
                <w:color w:val="000000"/>
                <w:sz w:val="16"/>
                <w:szCs w:val="16"/>
              </w:rPr>
              <w:br/>
              <w:t>Design: Randomized, parallel</w:t>
            </w:r>
            <w:r w:rsidRPr="00A950ED">
              <w:rPr>
                <w:color w:val="000000"/>
                <w:sz w:val="16"/>
                <w:szCs w:val="16"/>
              </w:rPr>
              <w:br/>
            </w:r>
            <w:r w:rsidRPr="00A950ED">
              <w:rPr>
                <w:color w:val="000000"/>
                <w:sz w:val="16"/>
                <w:szCs w:val="16"/>
              </w:rPr>
              <w:br/>
              <w:t>Number of Sites: 10</w:t>
            </w:r>
            <w:r w:rsidRPr="00A950ED">
              <w:rPr>
                <w:color w:val="000000"/>
                <w:sz w:val="16"/>
                <w:szCs w:val="16"/>
              </w:rPr>
              <w:br/>
            </w:r>
            <w:r w:rsidRPr="00A950ED">
              <w:rPr>
                <w:color w:val="000000"/>
                <w:sz w:val="16"/>
                <w:szCs w:val="16"/>
              </w:rPr>
              <w:br/>
            </w:r>
            <w:r w:rsidRPr="00A950ED">
              <w:rPr>
                <w:color w:val="000000"/>
                <w:sz w:val="16"/>
                <w:szCs w:val="16"/>
              </w:rPr>
              <w:lastRenderedPageBreak/>
              <w:t>Study Years: 2003-2004</w:t>
            </w:r>
          </w:p>
        </w:tc>
        <w:tc>
          <w:tcPr>
            <w:tcW w:w="3677" w:type="dxa"/>
            <w:tcBorders>
              <w:top w:val="nil"/>
              <w:left w:val="single" w:sz="2" w:space="0" w:color="000000"/>
              <w:bottom w:val="single" w:sz="6" w:space="0" w:color="000000"/>
              <w:right w:val="nil"/>
            </w:tcBorders>
            <w:shd w:val="clear" w:color="auto" w:fill="FFFFFF"/>
            <w:tcMar>
              <w:left w:w="60" w:type="dxa"/>
              <w:right w:w="60" w:type="dxa"/>
            </w:tcMar>
          </w:tcPr>
          <w:p w14:paraId="07A0ECC3"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Study of: Adults</w:t>
            </w:r>
            <w:r w:rsidRPr="00A950ED">
              <w:rPr>
                <w:color w:val="000000"/>
                <w:sz w:val="16"/>
                <w:szCs w:val="16"/>
              </w:rPr>
              <w:br/>
              <w:t>N: 248</w:t>
            </w:r>
            <w:r w:rsidRPr="00A950ED">
              <w:rPr>
                <w:color w:val="000000"/>
                <w:sz w:val="16"/>
                <w:szCs w:val="16"/>
              </w:rPr>
              <w:br/>
            </w:r>
            <w:r w:rsidRPr="00A950ED">
              <w:rPr>
                <w:color w:val="000000"/>
                <w:sz w:val="16"/>
                <w:szCs w:val="16"/>
              </w:rPr>
              <w:br/>
              <w:t>Intervention 1:</w:t>
            </w:r>
            <w:r w:rsidRPr="00A950ED">
              <w:rPr>
                <w:color w:val="000000"/>
                <w:sz w:val="16"/>
                <w:szCs w:val="16"/>
              </w:rPr>
              <w:br/>
              <w:t>% Male: 43.5</w:t>
            </w:r>
            <w:r w:rsidRPr="00A950ED">
              <w:rPr>
                <w:color w:val="000000"/>
                <w:sz w:val="16"/>
                <w:szCs w:val="16"/>
              </w:rPr>
              <w:br/>
              <w:t>Mean Age/Range/Age at Baseline: mean 67.5 (SD 5.2)</w:t>
            </w:r>
            <w:r w:rsidRPr="00A950ED">
              <w:rPr>
                <w:color w:val="000000"/>
                <w:sz w:val="16"/>
                <w:szCs w:val="16"/>
              </w:rPr>
              <w:br/>
              <w:t>Race: NR</w:t>
            </w:r>
            <w:r w:rsidRPr="00A950ED">
              <w:rPr>
                <w:color w:val="000000"/>
                <w:sz w:val="16"/>
                <w:szCs w:val="16"/>
              </w:rPr>
              <w:br/>
              <w:t>Systolic BP: 159.7</w:t>
            </w:r>
            <w:r w:rsidRPr="00A950ED">
              <w:rPr>
                <w:color w:val="000000"/>
                <w:sz w:val="16"/>
                <w:szCs w:val="16"/>
              </w:rPr>
              <w:br/>
              <w:t>Diastolic BP: 83.3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25.2</w:t>
            </w:r>
            <w:r w:rsidRPr="00A950ED">
              <w:rPr>
                <w:color w:val="000000"/>
                <w:sz w:val="16"/>
                <w:szCs w:val="16"/>
              </w:rPr>
              <w:br/>
              <w:t>% with Hypertension: 100</w:t>
            </w:r>
            <w:r w:rsidRPr="00A950ED">
              <w:rPr>
                <w:color w:val="000000"/>
                <w:sz w:val="16"/>
                <w:szCs w:val="16"/>
              </w:rPr>
              <w:br/>
            </w:r>
            <w:r w:rsidRPr="00A950ED">
              <w:rPr>
                <w:color w:val="000000"/>
                <w:sz w:val="16"/>
                <w:szCs w:val="16"/>
              </w:rPr>
              <w:lastRenderedPageBreak/>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 1: NR</w:t>
            </w:r>
            <w:r w:rsidRPr="00A950ED">
              <w:rPr>
                <w:color w:val="000000"/>
                <w:sz w:val="16"/>
                <w:szCs w:val="16"/>
              </w:rPr>
              <w:br/>
              <w:t>% Male: 42.2</w:t>
            </w:r>
            <w:r w:rsidRPr="00A950ED">
              <w:rPr>
                <w:color w:val="000000"/>
                <w:sz w:val="16"/>
                <w:szCs w:val="16"/>
              </w:rPr>
              <w:br/>
              <w:t>Mean Age/Range/Age at Baseline: mean 65.7 (SD 6.3)</w:t>
            </w:r>
            <w:r w:rsidRPr="00A950ED">
              <w:rPr>
                <w:color w:val="000000"/>
                <w:sz w:val="16"/>
                <w:szCs w:val="16"/>
              </w:rPr>
              <w:br/>
              <w:t>Race: NR</w:t>
            </w:r>
            <w:r w:rsidRPr="00A950ED">
              <w:rPr>
                <w:color w:val="000000"/>
                <w:sz w:val="16"/>
                <w:szCs w:val="16"/>
              </w:rPr>
              <w:br/>
              <w:t>Systolic BP: 157.7</w:t>
            </w:r>
            <w:r w:rsidRPr="00A950ED">
              <w:rPr>
                <w:color w:val="000000"/>
                <w:sz w:val="16"/>
                <w:szCs w:val="16"/>
              </w:rPr>
              <w:br/>
              <w:t>Diastolic BP: 82.7</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24.9</w:t>
            </w:r>
            <w:r w:rsidRPr="00A950ED">
              <w:rPr>
                <w:color w:val="000000"/>
                <w:sz w:val="16"/>
                <w:szCs w:val="16"/>
              </w:rPr>
              <w:br/>
              <w:t>% with Hypertension: 100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Intervention 2:</w:t>
            </w:r>
            <w:r w:rsidRPr="00A950ED">
              <w:rPr>
                <w:color w:val="000000"/>
                <w:sz w:val="16"/>
                <w:szCs w:val="16"/>
              </w:rPr>
              <w:br/>
              <w:t>% Male: 49.1</w:t>
            </w:r>
            <w:r w:rsidRPr="00A950ED">
              <w:rPr>
                <w:color w:val="000000"/>
                <w:sz w:val="16"/>
                <w:szCs w:val="16"/>
              </w:rPr>
              <w:br/>
              <w:t>Mean Age/Range/Age at Baseline: mean 68.1 (SD 8.3)</w:t>
            </w:r>
            <w:r w:rsidRPr="00A950ED">
              <w:rPr>
                <w:color w:val="000000"/>
                <w:sz w:val="16"/>
                <w:szCs w:val="16"/>
              </w:rPr>
              <w:br/>
              <w:t>Race: NR</w:t>
            </w:r>
            <w:r w:rsidRPr="00A950ED">
              <w:rPr>
                <w:color w:val="000000"/>
                <w:sz w:val="16"/>
                <w:szCs w:val="16"/>
              </w:rPr>
              <w:br/>
              <w:t>Systolic BP: 125</w:t>
            </w:r>
            <w:r w:rsidRPr="00A950ED">
              <w:rPr>
                <w:color w:val="000000"/>
                <w:sz w:val="16"/>
                <w:szCs w:val="16"/>
              </w:rPr>
              <w:br/>
              <w:t>Diastolic BP: 74.3</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23.9</w:t>
            </w:r>
            <w:r w:rsidRPr="00A950ED">
              <w:rPr>
                <w:color w:val="000000"/>
                <w:sz w:val="16"/>
                <w:szCs w:val="16"/>
              </w:rPr>
              <w:br/>
              <w:t>% with Hypertension: 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t>% with history of Kidney stones: NR</w:t>
            </w:r>
            <w:r w:rsidRPr="00A950ED">
              <w:rPr>
                <w:color w:val="000000"/>
                <w:sz w:val="16"/>
                <w:szCs w:val="16"/>
              </w:rPr>
              <w:br/>
            </w:r>
            <w:r w:rsidRPr="00A950ED">
              <w:rPr>
                <w:color w:val="000000"/>
                <w:sz w:val="16"/>
                <w:szCs w:val="16"/>
              </w:rPr>
              <w:br/>
              <w:t>Comparator 2: NR</w:t>
            </w:r>
            <w:r w:rsidRPr="00A950ED">
              <w:rPr>
                <w:color w:val="000000"/>
                <w:sz w:val="16"/>
                <w:szCs w:val="16"/>
              </w:rPr>
              <w:br/>
              <w:t>% Male: 44.6</w:t>
            </w:r>
            <w:r w:rsidRPr="00A950ED">
              <w:rPr>
                <w:color w:val="000000"/>
                <w:sz w:val="16"/>
                <w:szCs w:val="16"/>
              </w:rPr>
              <w:br/>
              <w:t>Mean Age/Range/Age at Baseline: mean 65.4 (SD 4.5)</w:t>
            </w:r>
            <w:r w:rsidRPr="00A950ED">
              <w:rPr>
                <w:color w:val="000000"/>
                <w:sz w:val="16"/>
                <w:szCs w:val="16"/>
              </w:rPr>
              <w:br/>
              <w:t>Race: NR</w:t>
            </w:r>
            <w:r w:rsidRPr="00A950ED">
              <w:rPr>
                <w:color w:val="000000"/>
                <w:sz w:val="16"/>
                <w:szCs w:val="16"/>
              </w:rPr>
              <w:br/>
              <w:t>Systolic BP: 123.8</w:t>
            </w:r>
            <w:r w:rsidRPr="00A950ED">
              <w:rPr>
                <w:color w:val="000000"/>
                <w:sz w:val="16"/>
                <w:szCs w:val="16"/>
              </w:rPr>
              <w:br/>
              <w:t>Diastolic BP: 74.5</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t>Mean BMI: 23.7</w:t>
            </w:r>
            <w:r w:rsidRPr="00A950ED">
              <w:rPr>
                <w:color w:val="000000"/>
                <w:sz w:val="16"/>
                <w:szCs w:val="16"/>
              </w:rPr>
              <w:br/>
              <w:t>% with Hypertension: 0</w:t>
            </w:r>
            <w:r w:rsidRPr="00A950ED">
              <w:rPr>
                <w:color w:val="000000"/>
                <w:sz w:val="16"/>
                <w:szCs w:val="16"/>
              </w:rPr>
              <w:br/>
              <w:t>% with history of CVD: NR</w:t>
            </w:r>
            <w:r w:rsidRPr="00A950ED">
              <w:rPr>
                <w:color w:val="000000"/>
                <w:sz w:val="16"/>
                <w:szCs w:val="16"/>
              </w:rPr>
              <w:br/>
              <w:t>% with Type 2 diabetes: NR</w:t>
            </w:r>
            <w:r w:rsidRPr="00A950ED">
              <w:rPr>
                <w:color w:val="000000"/>
                <w:sz w:val="16"/>
                <w:szCs w:val="16"/>
              </w:rPr>
              <w:br/>
              <w:t>% with Kidney disease: NR</w:t>
            </w:r>
            <w:r w:rsidRPr="00A950ED">
              <w:rPr>
                <w:color w:val="000000"/>
                <w:sz w:val="16"/>
                <w:szCs w:val="16"/>
              </w:rPr>
              <w:br/>
            </w:r>
            <w:r w:rsidRPr="00A950ED">
              <w:rPr>
                <w:color w:val="000000"/>
                <w:sz w:val="16"/>
                <w:szCs w:val="16"/>
              </w:rPr>
              <w:lastRenderedPageBreak/>
              <w:t>% with history of Kidney stones: NR</w:t>
            </w:r>
            <w:r w:rsidRPr="00A950ED">
              <w:rPr>
                <w:color w:val="000000"/>
                <w:sz w:val="16"/>
                <w:szCs w:val="16"/>
              </w:rPr>
              <w:br/>
            </w:r>
            <w:r w:rsidRPr="00A950ED">
              <w:rPr>
                <w:color w:val="000000"/>
                <w:sz w:val="16"/>
                <w:szCs w:val="16"/>
              </w:rPr>
              <w:br/>
              <w:t>Inclusion: Ages 50–80, with normal BP or mild to moderate hypertension.  No more than one meal outside the home per week, not currently taking potassium-sparing drugs, willingness to undertake long-term use of CISalt. Serum potassium &lt;5.5mmol/l and net elevation of serum potassium &lt;1.0mmol/l at the end of the run-in period</w:t>
            </w:r>
            <w:r w:rsidRPr="00A950ED">
              <w:rPr>
                <w:color w:val="000000"/>
                <w:sz w:val="16"/>
                <w:szCs w:val="16"/>
              </w:rPr>
              <w:br/>
              <w:t>Exclusion: Heart attack or stroke within the last 6 months, current angina pectoris, congestive heart failure, diabetes mellitus, serious mental or physical illness,  secondary hypertension, malignancy, use of potassium-sparing diuretics, impairment of renal function.</w:t>
            </w:r>
          </w:p>
        </w:tc>
        <w:tc>
          <w:tcPr>
            <w:tcW w:w="2957" w:type="dxa"/>
            <w:tcBorders>
              <w:top w:val="nil"/>
              <w:left w:val="single" w:sz="2" w:space="0" w:color="000000"/>
              <w:bottom w:val="single" w:sz="6" w:space="0" w:color="000000"/>
              <w:right w:val="nil"/>
            </w:tcBorders>
            <w:shd w:val="clear" w:color="auto" w:fill="FFFFFF"/>
            <w:tcMar>
              <w:left w:w="60" w:type="dxa"/>
              <w:right w:w="60" w:type="dxa"/>
            </w:tcMar>
          </w:tcPr>
          <w:p w14:paraId="43A79C1A"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Intervention Type(s):</w:t>
            </w:r>
            <w:r w:rsidRPr="00A950ED">
              <w:rPr>
                <w:color w:val="000000"/>
                <w:sz w:val="16"/>
                <w:szCs w:val="16"/>
              </w:rPr>
              <w:br/>
              <w:t>Intervention 1: Other: Low sodium salt-Hypertensives</w:t>
            </w:r>
            <w:r w:rsidRPr="00A950ED">
              <w:rPr>
                <w:color w:val="000000"/>
                <w:sz w:val="16"/>
                <w:szCs w:val="16"/>
              </w:rPr>
              <w:br/>
              <w:t>Description: Total of 3 kg a month of study salt (lower sodium) was given to each participant’s family to cover all cooking and other uses</w:t>
            </w:r>
            <w:r w:rsidRPr="00A950ED">
              <w:rPr>
                <w:color w:val="000000"/>
                <w:sz w:val="16"/>
                <w:szCs w:val="16"/>
              </w:rPr>
              <w:br/>
              <w:t>Form of Administration: Salt substitute</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r>
            <w:r w:rsidRPr="00A950ED">
              <w:rPr>
                <w:color w:val="000000"/>
                <w:sz w:val="16"/>
                <w:szCs w:val="16"/>
              </w:rPr>
              <w:lastRenderedPageBreak/>
              <w:t>Comparator 1: Other: Normal salt - Hypertensives</w:t>
            </w:r>
            <w:r w:rsidRPr="00A950ED">
              <w:rPr>
                <w:color w:val="000000"/>
                <w:sz w:val="16"/>
                <w:szCs w:val="16"/>
              </w:rPr>
              <w:br/>
              <w:t>Description: Total of 3 kg a month of normal salt was given to each participant’s family to cover all cooking and other uses</w:t>
            </w:r>
            <w:r w:rsidRPr="00A950ED">
              <w:rPr>
                <w:color w:val="000000"/>
                <w:sz w:val="16"/>
                <w:szCs w:val="16"/>
              </w:rPr>
              <w:br/>
              <w:t>Form of Administration: Regular Salt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Intervention 2: Other: Low sodium salt-Normotensives</w:t>
            </w:r>
            <w:r w:rsidRPr="00A950ED">
              <w:rPr>
                <w:color w:val="000000"/>
                <w:sz w:val="16"/>
                <w:szCs w:val="16"/>
              </w:rPr>
              <w:br/>
              <w:t>Description: Total of 3 kg a month of study salt (lower sodium) was given to each participant’s family to cover all cooking and other uses</w:t>
            </w:r>
            <w:r w:rsidRPr="00A950ED">
              <w:rPr>
                <w:color w:val="000000"/>
                <w:sz w:val="16"/>
                <w:szCs w:val="16"/>
              </w:rPr>
              <w:br/>
              <w:t>Form of Administration: Salt substitute</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Comparator 2: Other: Normal salt - Normotensives</w:t>
            </w:r>
            <w:r w:rsidRPr="00A950ED">
              <w:rPr>
                <w:color w:val="000000"/>
                <w:sz w:val="16"/>
                <w:szCs w:val="16"/>
              </w:rPr>
              <w:br/>
              <w:t>Description: Total of 3 kg a month of normal salt was given to each participant’s family to cover all cooking and other uses.</w:t>
            </w:r>
            <w:r w:rsidRPr="00A950ED">
              <w:rPr>
                <w:color w:val="000000"/>
                <w:sz w:val="16"/>
                <w:szCs w:val="16"/>
              </w:rPr>
              <w:br/>
              <w:t>Form of Administration: Other: Regular salt</w:t>
            </w:r>
            <w:r w:rsidRPr="00A950ED">
              <w:rPr>
                <w:color w:val="000000"/>
                <w:sz w:val="16"/>
                <w:szCs w:val="16"/>
              </w:rPr>
              <w:br/>
              <w:t>Dose: NR</w:t>
            </w:r>
            <w:r w:rsidRPr="00A950ED">
              <w:rPr>
                <w:color w:val="000000"/>
                <w:sz w:val="16"/>
                <w:szCs w:val="16"/>
              </w:rPr>
              <w:br/>
              <w:t>Na/K ratio: NR</w:t>
            </w:r>
            <w:r w:rsidRPr="00A950ED">
              <w:rPr>
                <w:color w:val="000000"/>
                <w:sz w:val="16"/>
                <w:szCs w:val="16"/>
              </w:rPr>
              <w:br/>
              <w:t>Magnesium: NR</w:t>
            </w:r>
            <w:r w:rsidRPr="00A950ED">
              <w:rPr>
                <w:color w:val="000000"/>
                <w:sz w:val="16"/>
                <w:szCs w:val="16"/>
              </w:rPr>
              <w:br/>
              <w:t>Calcium: NR</w:t>
            </w:r>
            <w:r w:rsidRPr="00A950ED">
              <w:rPr>
                <w:color w:val="000000"/>
                <w:sz w:val="16"/>
                <w:szCs w:val="16"/>
              </w:rPr>
              <w:br/>
              <w:t>Other Minerals: NR</w:t>
            </w:r>
            <w:r w:rsidRPr="00A950ED">
              <w:rPr>
                <w:color w:val="000000"/>
                <w:sz w:val="16"/>
                <w:szCs w:val="16"/>
              </w:rPr>
              <w:br/>
            </w:r>
            <w:r w:rsidRPr="00A950ED">
              <w:rPr>
                <w:color w:val="000000"/>
                <w:sz w:val="16"/>
                <w:szCs w:val="16"/>
              </w:rPr>
              <w:br/>
              <w:t>Duration: 6 months</w:t>
            </w:r>
            <w:r w:rsidRPr="00A950ED">
              <w:rPr>
                <w:color w:val="000000"/>
                <w:sz w:val="16"/>
                <w:szCs w:val="16"/>
              </w:rPr>
              <w:br/>
              <w:t>Exposure to Follow Up Time: NR</w:t>
            </w:r>
          </w:p>
        </w:tc>
        <w:tc>
          <w:tcPr>
            <w:tcW w:w="2453" w:type="dxa"/>
            <w:tcBorders>
              <w:top w:val="nil"/>
              <w:left w:val="single" w:sz="2" w:space="0" w:color="000000"/>
              <w:bottom w:val="single" w:sz="6" w:space="0" w:color="000000"/>
              <w:right w:val="nil"/>
            </w:tcBorders>
            <w:shd w:val="clear" w:color="auto" w:fill="FFFFFF"/>
            <w:tcMar>
              <w:left w:w="60" w:type="dxa"/>
              <w:right w:w="60" w:type="dxa"/>
            </w:tcMar>
          </w:tcPr>
          <w:p w14:paraId="101C722E"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Sodium measure: Single 24-hour urinary analysis without reported quality control measure</w:t>
            </w:r>
            <w:r w:rsidRPr="00A950ED">
              <w:rPr>
                <w:color w:val="000000"/>
                <w:sz w:val="16"/>
                <w:szCs w:val="16"/>
              </w:rPr>
              <w:br/>
              <w:t>Best sodium measure recorded: 2 times, 6 months apart</w:t>
            </w:r>
            <w:r w:rsidRPr="00A950ED">
              <w:rPr>
                <w:color w:val="000000"/>
                <w:sz w:val="16"/>
                <w:szCs w:val="16"/>
              </w:rPr>
              <w:br/>
              <w:t>Sodium Status Intervention 1: 162 mmol/24 h</w:t>
            </w:r>
            <w:r w:rsidRPr="00A950ED">
              <w:rPr>
                <w:color w:val="000000"/>
                <w:sz w:val="16"/>
                <w:szCs w:val="16"/>
              </w:rPr>
              <w:br/>
              <w:t>Sodium Status Comparator 1: 233 mmol/24 h</w:t>
            </w:r>
            <w:r w:rsidRPr="00A950ED">
              <w:rPr>
                <w:color w:val="000000"/>
                <w:sz w:val="16"/>
                <w:szCs w:val="16"/>
              </w:rPr>
              <w:br/>
              <w:t>Sodium Status Intervention 2: 162 mmol/24 h</w:t>
            </w:r>
            <w:r w:rsidRPr="00A950ED">
              <w:rPr>
                <w:color w:val="000000"/>
                <w:sz w:val="16"/>
                <w:szCs w:val="16"/>
              </w:rPr>
              <w:br/>
              <w:t>Sodium Status Comparator 2: 231 mmol/24 h</w:t>
            </w:r>
            <w:r w:rsidRPr="00A950ED">
              <w:rPr>
                <w:color w:val="000000"/>
                <w:sz w:val="16"/>
                <w:szCs w:val="16"/>
              </w:rPr>
              <w:br/>
              <w:t xml:space="preserve">Potassium measure: Single 24-hour </w:t>
            </w:r>
            <w:r w:rsidRPr="00A950ED">
              <w:rPr>
                <w:color w:val="000000"/>
                <w:sz w:val="16"/>
                <w:szCs w:val="16"/>
              </w:rPr>
              <w:lastRenderedPageBreak/>
              <w:t>urine analysis without validation</w:t>
            </w:r>
            <w:r w:rsidRPr="00A950ED">
              <w:rPr>
                <w:color w:val="000000"/>
                <w:sz w:val="16"/>
                <w:szCs w:val="16"/>
              </w:rPr>
              <w:br/>
              <w:t>Best potassium measure recorded: 2 times, 6 months apart</w:t>
            </w:r>
            <w:r w:rsidRPr="00A950ED">
              <w:rPr>
                <w:color w:val="000000"/>
                <w:sz w:val="16"/>
                <w:szCs w:val="16"/>
              </w:rPr>
              <w:br/>
            </w:r>
            <w:r w:rsidRPr="00A950ED">
              <w:rPr>
                <w:color w:val="000000"/>
                <w:sz w:val="16"/>
                <w:szCs w:val="16"/>
              </w:rPr>
              <w:br/>
              <w:t>Potassium Status Intervention 1: 34.2 mmol/24 h</w:t>
            </w:r>
            <w:r w:rsidRPr="00A950ED">
              <w:rPr>
                <w:color w:val="000000"/>
                <w:sz w:val="16"/>
                <w:szCs w:val="16"/>
              </w:rPr>
              <w:br/>
              <w:t>Potassium Status Comparator 1: 27.0 mmol/24 h</w:t>
            </w:r>
            <w:r w:rsidRPr="00A950ED">
              <w:rPr>
                <w:color w:val="000000"/>
                <w:sz w:val="16"/>
                <w:szCs w:val="16"/>
              </w:rPr>
              <w:br/>
              <w:t>Potassium Status Intervention 2: 33.1 mmol/24 h</w:t>
            </w:r>
            <w:r w:rsidRPr="00A950ED">
              <w:rPr>
                <w:color w:val="000000"/>
                <w:sz w:val="16"/>
                <w:szCs w:val="16"/>
              </w:rPr>
              <w:br/>
              <w:t>Potassium Status Comparator 2: 23.0 mmol/24 h</w:t>
            </w:r>
            <w:r w:rsidRPr="00A950ED">
              <w:rPr>
                <w:color w:val="000000"/>
                <w:sz w:val="16"/>
                <w:szCs w:val="16"/>
              </w:rPr>
              <w:br/>
            </w:r>
            <w:r w:rsidRPr="00A950ED">
              <w:rPr>
                <w:color w:val="000000"/>
                <w:sz w:val="16"/>
                <w:szCs w:val="16"/>
              </w:rPr>
              <w:br/>
              <w:t>How was blood pressure measured? BP was measured by two experienced physicians. SBP was taken as the point of appearance (phase 1) of Korotkoff sounds and DBP was measured as the point of disappearance (phase 5).</w:t>
            </w:r>
          </w:p>
        </w:tc>
        <w:tc>
          <w:tcPr>
            <w:tcW w:w="2654"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2E55154B" w14:textId="77777777" w:rsidR="00A950ED" w:rsidRPr="00A950ED" w:rsidRDefault="00A950ED" w:rsidP="0088534D">
            <w:pPr>
              <w:adjustRightInd w:val="0"/>
              <w:spacing w:before="60" w:after="60"/>
              <w:rPr>
                <w:color w:val="000000"/>
                <w:sz w:val="16"/>
                <w:szCs w:val="16"/>
              </w:rPr>
            </w:pPr>
            <w:r w:rsidRPr="00A950ED">
              <w:rPr>
                <w:color w:val="000000"/>
                <w:sz w:val="16"/>
                <w:szCs w:val="16"/>
              </w:rPr>
              <w:lastRenderedPageBreak/>
              <w:t>Subgroup: Normotensive</w:t>
            </w:r>
            <w:r w:rsidRPr="00A950ED">
              <w:rPr>
                <w:color w:val="000000"/>
                <w:sz w:val="16"/>
                <w:szCs w:val="16"/>
              </w:rPr>
              <w:br/>
              <w:t>Diastolic BP-NS</w:t>
            </w:r>
            <w:r w:rsidRPr="00A950ED">
              <w:rPr>
                <w:color w:val="000000"/>
                <w:sz w:val="16"/>
                <w:szCs w:val="16"/>
              </w:rPr>
              <w:br/>
              <w:t>Follow-Up Time: 6 months</w:t>
            </w:r>
            <w:r w:rsidRPr="00A950ED">
              <w:rPr>
                <w:color w:val="000000"/>
                <w:sz w:val="16"/>
                <w:szCs w:val="16"/>
              </w:rPr>
              <w:br/>
              <w:t>Comparison: Intervention 2 vs Comparator 2</w:t>
            </w:r>
            <w:r w:rsidRPr="00A950ED">
              <w:rPr>
                <w:color w:val="000000"/>
                <w:sz w:val="16"/>
                <w:szCs w:val="16"/>
              </w:rPr>
              <w:br/>
              <w:t>MD -4.80 (95% CI: -7.05 - -2.55)</w:t>
            </w:r>
            <w:r w:rsidRPr="00A950ED">
              <w:rPr>
                <w:color w:val="000000"/>
                <w:sz w:val="16"/>
                <w:szCs w:val="16"/>
              </w:rPr>
              <w:br/>
              <w:t>Systolic BP-NS</w:t>
            </w:r>
            <w:r w:rsidRPr="00A950ED">
              <w:rPr>
                <w:color w:val="000000"/>
                <w:sz w:val="16"/>
                <w:szCs w:val="16"/>
              </w:rPr>
              <w:br/>
              <w:t>Follow-Up Time: 6 months</w:t>
            </w:r>
            <w:r w:rsidRPr="00A950ED">
              <w:rPr>
                <w:color w:val="000000"/>
                <w:sz w:val="16"/>
                <w:szCs w:val="16"/>
              </w:rPr>
              <w:br/>
              <w:t>Comparison: Intervention 2 vs Comparator 2</w:t>
            </w:r>
            <w:r w:rsidRPr="00A950ED">
              <w:rPr>
                <w:color w:val="000000"/>
                <w:sz w:val="16"/>
                <w:szCs w:val="16"/>
              </w:rPr>
              <w:br/>
              <w:t>MD -5.80 (95% CI: -8.66 - -2.94)</w:t>
            </w:r>
            <w:r w:rsidRPr="00A950ED">
              <w:rPr>
                <w:color w:val="000000"/>
                <w:sz w:val="16"/>
                <w:szCs w:val="16"/>
              </w:rPr>
              <w:br/>
            </w:r>
            <w:r w:rsidRPr="00A950ED">
              <w:rPr>
                <w:color w:val="000000"/>
                <w:sz w:val="16"/>
                <w:szCs w:val="16"/>
              </w:rPr>
              <w:br/>
              <w:t>Subgroup: Hypertensive</w:t>
            </w:r>
            <w:r w:rsidRPr="00A950ED">
              <w:rPr>
                <w:color w:val="000000"/>
                <w:sz w:val="16"/>
                <w:szCs w:val="16"/>
              </w:rPr>
              <w:br/>
              <w:t>Diastolic BP-NS</w:t>
            </w:r>
            <w:r w:rsidRPr="00A950ED">
              <w:rPr>
                <w:color w:val="000000"/>
                <w:sz w:val="16"/>
                <w:szCs w:val="16"/>
              </w:rPr>
              <w:br/>
            </w:r>
            <w:r w:rsidRPr="00A950ED">
              <w:rPr>
                <w:color w:val="000000"/>
                <w:sz w:val="16"/>
                <w:szCs w:val="16"/>
              </w:rPr>
              <w:lastRenderedPageBreak/>
              <w:t>Follow-Up Time: 6 months</w:t>
            </w:r>
            <w:r w:rsidRPr="00A950ED">
              <w:rPr>
                <w:color w:val="000000"/>
                <w:sz w:val="16"/>
                <w:szCs w:val="16"/>
              </w:rPr>
              <w:br/>
              <w:t>Comparison: Intervention 1 vs Comparator 1</w:t>
            </w:r>
            <w:r w:rsidRPr="00A950ED">
              <w:rPr>
                <w:color w:val="000000"/>
                <w:sz w:val="16"/>
                <w:szCs w:val="16"/>
              </w:rPr>
              <w:br/>
              <w:t>MD -5.20 (95% CI: -8.09 - -2.31)</w:t>
            </w:r>
            <w:r w:rsidRPr="00A950ED">
              <w:rPr>
                <w:color w:val="000000"/>
                <w:sz w:val="16"/>
                <w:szCs w:val="16"/>
              </w:rPr>
              <w:br/>
              <w:t>Systolic BP-NS</w:t>
            </w:r>
            <w:r w:rsidRPr="00A950ED">
              <w:rPr>
                <w:color w:val="000000"/>
                <w:sz w:val="16"/>
                <w:szCs w:val="16"/>
              </w:rPr>
              <w:br/>
              <w:t>Follow-Up Time: 6 months</w:t>
            </w:r>
            <w:r w:rsidRPr="00A950ED">
              <w:rPr>
                <w:color w:val="000000"/>
                <w:sz w:val="16"/>
                <w:szCs w:val="16"/>
              </w:rPr>
              <w:br/>
              <w:t>Comparison: Intervention 1 vs Comparator 1</w:t>
            </w:r>
            <w:r w:rsidRPr="00A950ED">
              <w:rPr>
                <w:color w:val="000000"/>
                <w:sz w:val="16"/>
                <w:szCs w:val="16"/>
              </w:rPr>
              <w:br/>
              <w:t>MD -9.80 (95% CI: -13.75 - -5.85)</w:t>
            </w:r>
          </w:p>
        </w:tc>
      </w:tr>
    </w:tbl>
    <w:p w14:paraId="63242EAE" w14:textId="77777777" w:rsidR="00DC25A6" w:rsidRDefault="00DC25A6" w:rsidP="00747CD3">
      <w:pPr>
        <w:keepNext/>
        <w:adjustRightInd w:val="0"/>
        <w:spacing w:before="60" w:after="60"/>
        <w:rPr>
          <w:rFonts w:ascii="Times" w:hAnsi="Times" w:cs="Times"/>
          <w:b/>
          <w:bCs/>
          <w:color w:val="000000"/>
          <w:sz w:val="16"/>
          <w:szCs w:val="16"/>
        </w:rPr>
      </w:pPr>
    </w:p>
    <w:p w14:paraId="7E1FAA3D" w14:textId="77777777" w:rsidR="006C4385" w:rsidRDefault="006C4385" w:rsidP="00747CD3">
      <w:pPr>
        <w:keepNext/>
        <w:adjustRightInd w:val="0"/>
        <w:spacing w:before="60" w:after="60"/>
        <w:rPr>
          <w:rFonts w:ascii="Times" w:hAnsi="Times" w:cs="Times"/>
          <w:b/>
          <w:bCs/>
          <w:color w:val="000000"/>
          <w:sz w:val="16"/>
          <w:szCs w:val="16"/>
        </w:rPr>
        <w:sectPr w:rsidR="006C4385" w:rsidSect="00354F41">
          <w:headerReference w:type="default" r:id="rId9"/>
          <w:footerReference w:type="default" r:id="rId10"/>
          <w:pgSz w:w="15840" w:h="12240" w:orient="landscape"/>
          <w:pgMar w:top="360" w:right="360" w:bottom="360" w:left="360" w:header="720" w:footer="360" w:gutter="0"/>
          <w:pgNumType w:start="2"/>
          <w:cols w:space="720"/>
        </w:sectPr>
      </w:pPr>
    </w:p>
    <w:p w14:paraId="1FD2EEFB" w14:textId="3BBCCE6D" w:rsidR="00DF7434" w:rsidRDefault="00DF7434" w:rsidP="00DF7434">
      <w:pPr>
        <w:keepNext/>
        <w:adjustRightInd w:val="0"/>
        <w:spacing w:before="60" w:after="60"/>
        <w:rPr>
          <w:rFonts w:ascii="Arial" w:hAnsi="Arial" w:cs="Arial"/>
          <w:b/>
        </w:rPr>
      </w:pPr>
      <w:r>
        <w:rPr>
          <w:rFonts w:ascii="Arial" w:hAnsi="Arial" w:cs="Arial"/>
          <w:b/>
        </w:rPr>
        <w:lastRenderedPageBreak/>
        <w:t>Table C2</w:t>
      </w:r>
      <w:r w:rsidRPr="001C043F">
        <w:rPr>
          <w:rFonts w:ascii="Arial" w:hAnsi="Arial" w:cs="Arial"/>
          <w:b/>
        </w:rPr>
        <w:t xml:space="preserve">. Evidence </w:t>
      </w:r>
      <w:r>
        <w:rPr>
          <w:rFonts w:ascii="Arial" w:hAnsi="Arial" w:cs="Arial"/>
          <w:b/>
        </w:rPr>
        <w:t>t</w:t>
      </w:r>
      <w:r w:rsidRPr="001C043F">
        <w:rPr>
          <w:rFonts w:ascii="Arial" w:hAnsi="Arial" w:cs="Arial"/>
          <w:b/>
        </w:rPr>
        <w:t xml:space="preserve">able </w:t>
      </w:r>
      <w:r>
        <w:rPr>
          <w:rFonts w:ascii="Arial" w:hAnsi="Arial" w:cs="Arial"/>
          <w:b/>
        </w:rPr>
        <w:t>for all observational studies</w:t>
      </w:r>
    </w:p>
    <w:tbl>
      <w:tblPr>
        <w:tblW w:w="0" w:type="auto"/>
        <w:tblInd w:w="60" w:type="dxa"/>
        <w:tblLayout w:type="fixed"/>
        <w:tblCellMar>
          <w:left w:w="0" w:type="dxa"/>
          <w:right w:w="0" w:type="dxa"/>
        </w:tblCellMar>
        <w:tblLook w:val="0000" w:firstRow="0" w:lastRow="0" w:firstColumn="0" w:lastColumn="0" w:noHBand="0" w:noVBand="0"/>
      </w:tblPr>
      <w:tblGrid>
        <w:gridCol w:w="1080"/>
        <w:gridCol w:w="3461"/>
        <w:gridCol w:w="1589"/>
        <w:gridCol w:w="1733"/>
        <w:gridCol w:w="5030"/>
      </w:tblGrid>
      <w:tr w:rsidR="00E0219E" w14:paraId="17DAE44A" w14:textId="77777777" w:rsidTr="00BE3387">
        <w:trPr>
          <w:tblHeader/>
        </w:trPr>
        <w:tc>
          <w:tcPr>
            <w:tcW w:w="1080"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000A31E0" w14:textId="77777777" w:rsidR="00E0219E" w:rsidRDefault="00E0219E" w:rsidP="00BE3387">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Study</w:t>
            </w:r>
          </w:p>
        </w:tc>
        <w:tc>
          <w:tcPr>
            <w:tcW w:w="3461"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22281334" w14:textId="77777777" w:rsidR="00E0219E" w:rsidRDefault="00E0219E" w:rsidP="00BE3387">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1589"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7675678A" w14:textId="77777777" w:rsidR="00E0219E" w:rsidRDefault="00E0219E" w:rsidP="00BE3387">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Exposure</w:t>
            </w:r>
          </w:p>
        </w:tc>
        <w:tc>
          <w:tcPr>
            <w:tcW w:w="1733"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111202B6" w14:textId="77777777" w:rsidR="00E0219E" w:rsidRDefault="00E0219E" w:rsidP="00BE3387">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5030"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7AFEB10B" w14:textId="77777777" w:rsidR="00E0219E" w:rsidRDefault="00E0219E" w:rsidP="00BE3387">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Results</w:t>
            </w:r>
          </w:p>
        </w:tc>
      </w:tr>
      <w:tr w:rsidR="00E0219E" w14:paraId="24724362"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374B6EF" w14:textId="04C2499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Adebamowo, 2015</w:t>
            </w:r>
            <w:r>
              <w:rPr>
                <w:rFonts w:ascii="Times" w:hAnsi="Times" w:cs="Times"/>
                <w:color w:val="000000"/>
                <w:sz w:val="16"/>
                <w:szCs w:val="16"/>
              </w:rPr>
              <w:fldChar w:fldCharType="begin">
                <w:fldData xml:space="preserve">PEVuZE5vdGU+PENpdGUgRXhjbHVkZUF1dGg9IjEiIEV4Y2x1ZGVZZWFyPSIxIj48QXV0aG9yPkFk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PEVuZE5vdGU+PENpdGUgRXhjbHVkZUF1dGg9IjEiIEV4Y2x1ZGVZZWFyPSIxIj48QXV0aG9yPkFk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156</w:t>
            </w:r>
            <w:r>
              <w:rPr>
                <w:rFonts w:ascii="Times" w:hAnsi="Times" w:cs="Times"/>
                <w:color w:val="000000"/>
                <w:sz w:val="16"/>
                <w:szCs w:val="16"/>
              </w:rPr>
              <w:fldChar w:fldCharType="end"/>
            </w:r>
            <w:r>
              <w:rPr>
                <w:rFonts w:ascii="Times" w:hAnsi="Times" w:cs="Times"/>
                <w:color w:val="000000"/>
                <w:sz w:val="16"/>
                <w:szCs w:val="16"/>
              </w:rPr>
              <w:t>; Erratum, 2015</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ExcludeYear="1"&gt;&lt;Year&gt;2015&lt;/Year&gt;&lt;RecNum&gt;5695&lt;/RecNum&gt;&lt;DisplayText&gt;&lt;style face="superscript" font="Times New Roman"&gt;157&lt;/style&gt;&lt;/DisplayText&gt;&lt;record&gt;&lt;rec-number&gt;5695&lt;/rec-number&gt;&lt;foreign-keys&gt;&lt;key app="EN" db-id="pvtaptp2cvrftwezfs5prs50t2et009d9r2r" timestamp="1477415489"&gt;5695&lt;/key&gt;&lt;/foreign-keys&gt;&lt;ref-type name="Journal Article"&gt;17&lt;/ref-type&gt;&lt;contributors&gt;&lt;/contributors&gt;&lt;titles&gt;&lt;title&gt;Erratum for Adebamowo et al. Association between intakes of magnesium, potassium, and calcium and risk of stroke: 2 cohorts of US women and updated meta-analyses. Am J Clin Nutr 2015;101:1269–77&lt;/title&gt;&lt;secondary-title&gt;American Journal of Clinical Nutrition&lt;/secondary-title&gt;&lt;/titles&gt;&lt;periodical&gt;&lt;full-title&gt;American Journal of Clinical Nutrition&lt;/full-title&gt;&lt;/periodical&gt;&lt;pages&gt;981-982&lt;/pages&gt;&lt;volume&gt;102&lt;/volume&gt;&lt;number&gt;4&lt;/number&gt;&lt;dates&gt;&lt;year&gt;2015&lt;/year&gt;&lt;/dates&gt;&lt;pub-location&gt;Bethesda, Maryland&lt;/pub-location&gt;&lt;publisher&gt;American Society for Nutrition&lt;/publisher&gt;&lt;isbn&gt;0002-9165&lt;/isbn&gt;&lt;accession-num&gt;117416111. Language: English. Entry Date: 20151020. Revision Date: 20160815. Publication Type: Article. Journal Subset: Allied Health&lt;/accession-num&gt;&lt;urls&gt;&lt;related-urls&gt;&lt;url&gt;http://search.ebscohost.com/login.aspx?direct=true&amp;amp;db=c8h&amp;amp;AN=117416111&amp;amp;site=ehost-live&lt;/url&gt;&lt;url&gt;http://ajcn.nutrition.org/content/102/4/981.2.full.pdf&lt;/url&gt;&lt;/related-urls&gt;&lt;/urls&gt;&lt;custom1&gt; CINAHL. KQ8.&lt;/custom1&gt;&lt;custom4&gt;In DistillerSR&lt;/custom4&gt;&lt;electronic-resource-num&gt;10.3945/ajcn.115.121319&lt;/electronic-resource-num&gt;&lt;remote-database-name&gt;c8h&lt;/remote-database-name&gt;&lt;remote-database-provider&gt;EBSCOhost&lt;/remote-database-provider&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157</w:t>
            </w:r>
            <w:r>
              <w:rPr>
                <w:rFonts w:ascii="Times" w:hAnsi="Times" w:cs="Times"/>
                <w:color w:val="000000"/>
                <w:sz w:val="16"/>
                <w:szCs w:val="16"/>
              </w:rPr>
              <w:fldChar w:fldCharType="end"/>
            </w:r>
            <w:r>
              <w:rPr>
                <w:rFonts w:ascii="Times" w:hAnsi="Times" w:cs="Times"/>
                <w:color w:val="000000"/>
                <w:sz w:val="16"/>
                <w:szCs w:val="16"/>
              </w:rPr>
              <w:t>; Iso, 1999</w:t>
            </w:r>
            <w:r>
              <w:rPr>
                <w:rFonts w:ascii="Times" w:hAnsi="Times" w:cs="Times"/>
                <w:color w:val="000000"/>
                <w:sz w:val="16"/>
                <w:szCs w:val="16"/>
              </w:rPr>
              <w:fldChar w:fldCharType="begin">
                <w:fldData xml:space="preserve">PEVuZE5vdGU+PENpdGUgRXhjbHVkZUF1dGg9IjEiIEV4Y2x1ZGVZZWFyPSIxIj48QXV0aG9yPklz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PEVuZE5vdGU+PENpdGUgRXhjbHVkZUF1dGg9IjEiIEV4Y2x1ZGVZZWFyPSIxIj48QXV0aG9yPklz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158</w:t>
            </w:r>
            <w:r>
              <w:rPr>
                <w:rFonts w:ascii="Times" w:hAnsi="Times" w:cs="Times"/>
                <w:color w:val="000000"/>
                <w:sz w:val="16"/>
                <w:szCs w:val="16"/>
              </w:rPr>
              <w:fldChar w:fldCharType="end"/>
            </w:r>
            <w:r>
              <w:rPr>
                <w:rFonts w:ascii="Times" w:hAnsi="Times" w:cs="Times"/>
                <w:color w:val="000000"/>
                <w:sz w:val="16"/>
                <w:szCs w:val="16"/>
              </w:rPr>
              <w:t>; Stampfer, 1985</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ExcludeYear="1"&gt;&lt;Author&gt;Stampfer&lt;/Author&gt;&lt;Year&gt;1985&lt;/Year&gt;&lt;RecNum&gt;6932&lt;/RecNum&gt;&lt;DisplayText&gt;&lt;style face="superscript" font="Times New Roman"&gt;159&lt;/style&gt;&lt;/DisplayText&gt;&lt;record&gt;&lt;rec-number&gt;6932&lt;/rec-number&gt;&lt;foreign-keys&gt;&lt;key app="EN" db-id="pvtaptp2cvrftwezfs5prs50t2et009d9r2r" timestamp="1483021674"&gt;6932&lt;/key&gt;&lt;/foreign-keys&gt;&lt;ref-type name="Journal Article"&gt;17&lt;/ref-type&gt;&lt;contributors&gt;&lt;authors&gt;&lt;author&gt;Stampfer, M. J.&lt;/author&gt;&lt;author&gt;Willett, W. C.&lt;/author&gt;&lt;author&gt;Colditz, G. A.&lt;/author&gt;&lt;author&gt;Rosner, B.&lt;/author&gt;&lt;author&gt;Speizer, F. E.&lt;/author&gt;&lt;author&gt;Hennekens, C. H.&lt;/author&gt;&lt;/authors&gt;&lt;/contributors&gt;&lt;titles&gt;&lt;title&gt;A prospective study of postmenopausal estrogen therapy and coronary heart disease&lt;/title&gt;&lt;secondary-title&gt;N Engl J Med&lt;/secondary-title&gt;&lt;/titles&gt;&lt;periodical&gt;&lt;full-title&gt;N Engl J Med&lt;/full-title&gt;&lt;/periodical&gt;&lt;pages&gt;1044-9&lt;/pages&gt;&lt;volume&gt;313&lt;/volume&gt;&lt;number&gt;17&lt;/number&gt;&lt;keywords&gt;&lt;keyword&gt;Adult&lt;/keyword&gt;&lt;keyword&gt;Age Factors&lt;/keyword&gt;&lt;keyword&gt;Cholesterol/blood&lt;/keyword&gt;&lt;keyword&gt;Coronary Disease/epidemiology/*etiology&lt;/keyword&gt;&lt;keyword&gt;Diabetes Complications&lt;/keyword&gt;&lt;keyword&gt;Estrogens/*adverse effects&lt;/keyword&gt;&lt;keyword&gt;Female&lt;/keyword&gt;&lt;keyword&gt;Humans&lt;/keyword&gt;&lt;keyword&gt;Hypertension/complications&lt;/keyword&gt;&lt;keyword&gt;*Menopause&lt;/keyword&gt;&lt;keyword&gt;Middle Aged&lt;/keyword&gt;&lt;keyword&gt;Myocardial Infarction/etiology&lt;/keyword&gt;&lt;keyword&gt;Prospective Studies&lt;/keyword&gt;&lt;keyword&gt;Risk&lt;/keyword&gt;&lt;keyword&gt;Surveys and Questionnaires&lt;/keyword&gt;&lt;keyword&gt;United States&lt;/keyword&gt;&lt;/keywords&gt;&lt;dates&gt;&lt;year&gt;1985&lt;/year&gt;&lt;pub-dates&gt;&lt;date&gt;Oct 24&lt;/date&gt;&lt;/pub-dates&gt;&lt;/dates&gt;&lt;isbn&gt;0028-4793 (Print)&amp;#xD;0028-4793 (Linking)&lt;/isbn&gt;&lt;accession-num&gt;4047106&lt;/accession-num&gt;&lt;urls&gt;&lt;related-urls&gt;&lt;url&gt;http://www.ncbi.nlm.nih.gov/pubmed/4047106&lt;/url&gt;&lt;/related-urls&gt;&lt;/urls&gt;&lt;custom1&gt;Added for more info needed to complete an included study&lt;/custom1&gt;&lt;custom4&gt;In DistillerSR&lt;/custom4&gt;&lt;electronic-resource-num&gt;10.1056/NEJM198510243131703&lt;/electronic-resource-num&gt;&lt;/record&gt;&lt;/Cite&gt;&lt;/EndNote&gt;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159</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Nurses Health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6F9AD6AC"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180864</w:t>
            </w:r>
            <w:r>
              <w:rPr>
                <w:rFonts w:ascii="Times" w:hAnsi="Times" w:cs="Times"/>
                <w:color w:val="000000"/>
                <w:sz w:val="16"/>
                <w:szCs w:val="16"/>
              </w:rPr>
              <w:br/>
            </w:r>
            <w:r>
              <w:rPr>
                <w:rFonts w:ascii="Times" w:hAnsi="Times" w:cs="Times"/>
                <w:color w:val="000000"/>
                <w:sz w:val="16"/>
                <w:szCs w:val="16"/>
              </w:rPr>
              <w:br/>
              <w:t>% Male: NR</w:t>
            </w:r>
            <w:r>
              <w:rPr>
                <w:rFonts w:ascii="Times" w:hAnsi="Times" w:cs="Times"/>
                <w:color w:val="000000"/>
                <w:sz w:val="16"/>
                <w:szCs w:val="16"/>
              </w:rPr>
              <w:br/>
              <w:t>Mean Age/Range/Age at Baseline: reported by study cohort and K quartile NHS I q1 mean 58 (SD 7) years q3 mean 60 (SD 7) years q5 mean 62 (SD 7) years NHS II q1 mean 40 (SD 5) years q3 mean 41 (SD 5) years q5 mean 42 (SD 4) years</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reported by study cohort and K quartiles NHS I q1 26.4 (SD 5.5) q3 26.4 (SD 5.1) q5 26.5 (SD 5.2) NHS II q1 26.0 (SD 6.5) q3 25.6 (SD 5.7) q5 25.6 (SD 5.5)</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female registered nurses between 25 to 55 years old who enrolled in 1976 or 1989</w:t>
            </w:r>
            <w:r>
              <w:rPr>
                <w:rFonts w:ascii="Times" w:hAnsi="Times" w:cs="Times"/>
                <w:color w:val="000000"/>
                <w:sz w:val="16"/>
                <w:szCs w:val="16"/>
              </w:rPr>
              <w:br/>
              <w:t>Exclusion: Excluded those with prevalent cancer, stroke, or IHD at baseline, and those showed evidence of possible low or high energy intakes, and those failed to provide complete diet info.</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222A7B3F"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Exposure Type: Total potassium intake (dietary + supplemental)</w:t>
            </w:r>
            <w:r>
              <w:rPr>
                <w:rFonts w:ascii="Times" w:hAnsi="Times" w:cs="Times"/>
                <w:color w:val="000000"/>
                <w:sz w:val="16"/>
                <w:szCs w:val="16"/>
              </w:rPr>
              <w:br/>
              <w:t>Exposure Unit: mg/day</w:t>
            </w:r>
            <w:r>
              <w:rPr>
                <w:rFonts w:ascii="Times" w:hAnsi="Times" w:cs="Times"/>
                <w:color w:val="000000"/>
                <w:sz w:val="16"/>
                <w:szCs w:val="16"/>
              </w:rPr>
              <w:br/>
            </w:r>
            <w:r>
              <w:rPr>
                <w:rFonts w:ascii="Times" w:hAnsi="Times" w:cs="Times"/>
                <w:color w:val="000000"/>
                <w:sz w:val="16"/>
                <w:szCs w:val="16"/>
              </w:rPr>
              <w:br/>
              <w:t>Exposure Type: Total potassium intake (dietary)</w:t>
            </w:r>
            <w:r>
              <w:rPr>
                <w:rFonts w:ascii="Times" w:hAnsi="Times" w:cs="Times"/>
                <w:color w:val="000000"/>
                <w:sz w:val="16"/>
                <w:szCs w:val="16"/>
              </w:rPr>
              <w:br/>
              <w:t>Exposure Unit: mg/day</w:t>
            </w:r>
            <w:r>
              <w:rPr>
                <w:rFonts w:ascii="Times" w:hAnsi="Times" w:cs="Times"/>
                <w:color w:val="000000"/>
                <w:sz w:val="16"/>
                <w:szCs w:val="16"/>
              </w:rPr>
              <w:br/>
            </w:r>
            <w:r>
              <w:rPr>
                <w:rFonts w:ascii="Times" w:hAnsi="Times" w:cs="Times"/>
                <w:color w:val="000000"/>
                <w:sz w:val="16"/>
                <w:szCs w:val="16"/>
              </w:rPr>
              <w:br/>
              <w:t>Exposure Type: Total potassium intake (supplemental)</w:t>
            </w:r>
            <w:r>
              <w:rPr>
                <w:rFonts w:ascii="Times" w:hAnsi="Times" w:cs="Times"/>
                <w:color w:val="000000"/>
                <w:sz w:val="16"/>
                <w:szCs w:val="16"/>
              </w:rPr>
              <w:br/>
              <w:t>Exposure Unit: mg/day</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30 years of follow-up in NHS I and 22 years of follow-up in NHS II</w:t>
            </w:r>
            <w:r>
              <w:rPr>
                <w:rFonts w:ascii="Times" w:hAnsi="Times" w:cs="Times"/>
                <w:color w:val="000000"/>
                <w:sz w:val="16"/>
                <w:szCs w:val="16"/>
              </w:rPr>
              <w:br/>
            </w:r>
            <w:r>
              <w:rPr>
                <w:rFonts w:ascii="Times" w:hAnsi="Times" w:cs="Times"/>
                <w:color w:val="000000"/>
                <w:sz w:val="16"/>
                <w:szCs w:val="16"/>
              </w:rPr>
              <w:br/>
              <w:t>Dose format: median</w:t>
            </w:r>
            <w:r>
              <w:rPr>
                <w:rFonts w:ascii="Times" w:hAnsi="Times" w:cs="Times"/>
                <w:color w:val="000000"/>
                <w:sz w:val="16"/>
                <w:szCs w:val="16"/>
              </w:rPr>
              <w:br/>
              <w:t>Q1, Dose: 2275 for I; 2381 for II</w:t>
            </w:r>
            <w:r>
              <w:rPr>
                <w:rFonts w:ascii="Times" w:hAnsi="Times" w:cs="Times"/>
                <w:color w:val="000000"/>
                <w:sz w:val="16"/>
                <w:szCs w:val="16"/>
              </w:rPr>
              <w:br/>
              <w:t>Q1, Dose: 2282 for I; 2386 for II</w:t>
            </w:r>
            <w:r>
              <w:rPr>
                <w:rFonts w:ascii="Times" w:hAnsi="Times" w:cs="Times"/>
                <w:color w:val="000000"/>
                <w:sz w:val="16"/>
                <w:szCs w:val="16"/>
              </w:rPr>
              <w:br/>
              <w:t>Q1, Dose: NR</w:t>
            </w:r>
            <w:r>
              <w:rPr>
                <w:rFonts w:ascii="Times" w:hAnsi="Times" w:cs="Times"/>
                <w:color w:val="000000"/>
                <w:sz w:val="16"/>
                <w:szCs w:val="16"/>
              </w:rPr>
              <w:br/>
              <w:t>Q2, Dose: 2623 for I; 2744 for II</w:t>
            </w:r>
            <w:r>
              <w:rPr>
                <w:rFonts w:ascii="Times" w:hAnsi="Times" w:cs="Times"/>
                <w:color w:val="000000"/>
                <w:sz w:val="16"/>
                <w:szCs w:val="16"/>
              </w:rPr>
              <w:br/>
              <w:t>Q2, Dose: 2633 for I; 2750 for II</w:t>
            </w:r>
            <w:r>
              <w:rPr>
                <w:rFonts w:ascii="Times" w:hAnsi="Times" w:cs="Times"/>
                <w:color w:val="000000"/>
                <w:sz w:val="16"/>
                <w:szCs w:val="16"/>
              </w:rPr>
              <w:br/>
              <w:t>Q2, Dose: NR</w:t>
            </w:r>
            <w:r>
              <w:rPr>
                <w:rFonts w:ascii="Times" w:hAnsi="Times" w:cs="Times"/>
                <w:color w:val="000000"/>
                <w:sz w:val="16"/>
                <w:szCs w:val="16"/>
              </w:rPr>
              <w:br/>
              <w:t>Q3, Dose: 2865 for I; 2992 for II</w:t>
            </w:r>
            <w:r>
              <w:rPr>
                <w:rFonts w:ascii="Times" w:hAnsi="Times" w:cs="Times"/>
                <w:color w:val="000000"/>
                <w:sz w:val="16"/>
                <w:szCs w:val="16"/>
              </w:rPr>
              <w:br/>
              <w:t>Q3, Dose: 2879 for I; 3000 for II</w:t>
            </w:r>
            <w:r>
              <w:rPr>
                <w:rFonts w:ascii="Times" w:hAnsi="Times" w:cs="Times"/>
                <w:color w:val="000000"/>
                <w:sz w:val="16"/>
                <w:szCs w:val="16"/>
              </w:rPr>
              <w:br/>
              <w:t>Q3, Dose: NR</w:t>
            </w:r>
            <w:r>
              <w:rPr>
                <w:rFonts w:ascii="Times" w:hAnsi="Times" w:cs="Times"/>
                <w:color w:val="000000"/>
                <w:sz w:val="16"/>
                <w:szCs w:val="16"/>
              </w:rPr>
              <w:br/>
              <w:t>Q4, Dose: 3115 for I; 3248 for II</w:t>
            </w:r>
            <w:r>
              <w:rPr>
                <w:rFonts w:ascii="Times" w:hAnsi="Times" w:cs="Times"/>
                <w:color w:val="000000"/>
                <w:sz w:val="16"/>
                <w:szCs w:val="16"/>
              </w:rPr>
              <w:br/>
              <w:t>Q4, Dose: 3133 for I; 3257 for II</w:t>
            </w:r>
            <w:r>
              <w:rPr>
                <w:rFonts w:ascii="Times" w:hAnsi="Times" w:cs="Times"/>
                <w:color w:val="000000"/>
                <w:sz w:val="16"/>
                <w:szCs w:val="16"/>
              </w:rPr>
              <w:br/>
              <w:t>Q4, Dose: NR</w:t>
            </w:r>
            <w:r>
              <w:rPr>
                <w:rFonts w:ascii="Times" w:hAnsi="Times" w:cs="Times"/>
                <w:color w:val="000000"/>
                <w:sz w:val="16"/>
                <w:szCs w:val="16"/>
              </w:rPr>
              <w:br/>
              <w:t>Q5, Dose: 3500 for I; 3642 for II</w:t>
            </w:r>
            <w:r>
              <w:rPr>
                <w:rFonts w:ascii="Times" w:hAnsi="Times" w:cs="Times"/>
                <w:color w:val="000000"/>
                <w:sz w:val="16"/>
                <w:szCs w:val="16"/>
              </w:rPr>
              <w:br/>
              <w:t xml:space="preserve">Q5, Dose: 3526 for I; </w:t>
            </w:r>
            <w:r>
              <w:rPr>
                <w:rFonts w:ascii="Times" w:hAnsi="Times" w:cs="Times"/>
                <w:color w:val="000000"/>
                <w:sz w:val="16"/>
                <w:szCs w:val="16"/>
              </w:rPr>
              <w:lastRenderedPageBreak/>
              <w:t>3654 for II</w:t>
            </w:r>
            <w:r>
              <w:rPr>
                <w:rFonts w:ascii="Times" w:hAnsi="Times" w:cs="Times"/>
                <w:color w:val="000000"/>
                <w:sz w:val="16"/>
                <w:szCs w:val="16"/>
              </w:rPr>
              <w:br/>
              <w:t>Q5, Dose: NR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2C6F5FA"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Method of Validation: Food diaries with reported validation</w:t>
            </w:r>
            <w:r>
              <w:rPr>
                <w:rFonts w:ascii="Times" w:hAnsi="Times" w:cs="Times"/>
                <w:color w:val="000000"/>
                <w:sz w:val="16"/>
                <w:szCs w:val="16"/>
              </w:rPr>
              <w:br/>
              <w:t>Best potassium measure recorded: Used food frequency questionnaire to collect diet info with specific questions about potassium supplements</w:t>
            </w:r>
            <w:r>
              <w:rPr>
                <w:rFonts w:ascii="Times" w:hAnsi="Times" w:cs="Times"/>
                <w:color w:val="000000"/>
                <w:sz w:val="16"/>
                <w:szCs w:val="16"/>
              </w:rPr>
              <w:br/>
              <w:t>Potassium, Method of Validation: Cited a validation study testing the correlations between mineral intake assessed by FFQ and by 1-week diet records.</w:t>
            </w:r>
            <w:r>
              <w:rPr>
                <w:rFonts w:ascii="Times" w:hAnsi="Times" w:cs="Times"/>
                <w:color w:val="000000"/>
                <w:sz w:val="16"/>
                <w:szCs w:val="16"/>
              </w:rPr>
              <w:br/>
              <w:t>Mortality Outcomes-Method of Ascertainment: Death certificate, Postal authorities, National death index, Medical records, Autopsy reports</w:t>
            </w:r>
            <w:r>
              <w:rPr>
                <w:rFonts w:ascii="Times" w:hAnsi="Times" w:cs="Times"/>
                <w:color w:val="000000"/>
                <w:sz w:val="16"/>
                <w:szCs w:val="16"/>
              </w:rPr>
              <w:br/>
              <w:t>CVD, CHD, stroke, kidney stones/disease Outcomes-Method of ascertainment: Medical files, Followup questionnaire</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D76CB6"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Total stroke (Self-report and medical record reviews) (mg/day/Outcome):</w:t>
            </w:r>
            <w:r>
              <w:rPr>
                <w:rFonts w:ascii="Times" w:hAnsi="Times" w:cs="Times"/>
                <w:color w:val="000000"/>
                <w:sz w:val="16"/>
                <w:szCs w:val="16"/>
              </w:rPr>
              <w:br/>
              <w:t>30 y in the NHS I; 22 y in the NHS II FU</w:t>
            </w:r>
            <w:r>
              <w:rPr>
                <w:rFonts w:ascii="Times" w:hAnsi="Times" w:cs="Times"/>
                <w:color w:val="000000"/>
                <w:sz w:val="16"/>
                <w:szCs w:val="16"/>
              </w:rPr>
              <w:br/>
              <w:t>Q1 cases: 662, total: 35570, Q1 cases: 666, total: NR, Q1 cases: NR, total: NR, Q2 cases: 679, total: 37364, Q2 cases: 736, total: NR, Q2 cases: NR, total: NR, Q3 cases: 735, total: 35631, Q3 cases: 746, total: NR, Q3 cases: NR, total: NR, Q4 cases: 782, total: NR, Q4 cases: 836, total: 37363, Q4 cases: NR, total: NR, Q5 cases: 850, total: NR, Q5 cases: 868, total: 34936, Q5 cases: NR, total: NR</w:t>
            </w:r>
            <w:r>
              <w:rPr>
                <w:rFonts w:ascii="Times" w:hAnsi="Times" w:cs="Times"/>
                <w:color w:val="000000"/>
                <w:sz w:val="16"/>
                <w:szCs w:val="16"/>
              </w:rPr>
              <w:br/>
              <w:t>Adjustment: Age, calendar year, total calories (quintiles of kcal), BMI (in kg/m2; ,25, 25 to ,30, or $30), parental history of heart disease (aged #60 y), alcohol intake (0, 0 to ,5, 5 to ,10, 10 to ,15, or $15 g/d), physical activity (,3, 3 to ,9, 9 to,18, 18 to ,27, or $27 metabolic equivalent tasks/wk), smoking, postmenopausal hormone therapy, oral contraceptive use (never, past, or current), menopausal status (premenopausal or postmenopausal), aspirin (0 to ,2 or $2 pills/wk), multivitamin, history of hypertension, hypercholesterolemia, diabetes at baseline, and thiazide use (yes or no); for intakes of magnesium and calcium (quintiles of g/d). NHS, Nurses’ Health Study.</w:t>
            </w:r>
            <w:r>
              <w:rPr>
                <w:rFonts w:ascii="Times" w:hAnsi="Times" w:cs="Times"/>
                <w:color w:val="000000"/>
                <w:sz w:val="16"/>
                <w:szCs w:val="16"/>
              </w:rPr>
              <w:br/>
              <w:t>No association between potassium intake and total stroke risk among NHS I and NHS II participants.</w:t>
            </w:r>
            <w:r>
              <w:rPr>
                <w:rFonts w:ascii="Times" w:hAnsi="Times" w:cs="Times"/>
                <w:color w:val="000000"/>
                <w:sz w:val="16"/>
                <w:szCs w:val="16"/>
              </w:rPr>
              <w:br/>
              <w:t>Total potassium intake was inversely associated with risk of total stroke, but not ischemic or hemorrhagic stroke. Comparing women in the highest to lowest quintiles of total potassium intake, the pooled multivariate RR for total stroke was 0.89 (95% CI: 0.80, 0.99; P-trend = 0.01).</w:t>
            </w:r>
          </w:p>
        </w:tc>
      </w:tr>
      <w:tr w:rsidR="00E0219E" w14:paraId="756AC061"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E8FC218" w14:textId="1B463E94"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Alderman, 1997</w:t>
            </w:r>
            <w:r>
              <w:rPr>
                <w:rFonts w:ascii="Times" w:hAnsi="Times" w:cs="Times"/>
                <w:color w:val="000000"/>
                <w:sz w:val="16"/>
                <w:szCs w:val="16"/>
              </w:rPr>
              <w:fldChar w:fldCharType="begin">
                <w:fldData xml:space="preserve">PEVuZE5vdGU+PENpdGUgRXhjbHVkZUF1dGg9IjEiIEV4Y2x1ZGVZZWFyPSIxIj48QXV0aG9yPkFs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PEVuZE5vdGU+PENpdGUgRXhjbHVkZUF1dGg9IjEiIEV4Y2x1ZGVZZWFyPSIxIj48QXV0aG9yPkFs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160</w:t>
            </w:r>
            <w:r>
              <w:rPr>
                <w:rFonts w:ascii="Times" w:hAnsi="Times" w:cs="Times"/>
                <w:color w:val="000000"/>
                <w:sz w:val="16"/>
                <w:szCs w:val="16"/>
              </w:rPr>
              <w:fldChar w:fldCharType="end"/>
            </w:r>
            <w:r>
              <w:rPr>
                <w:rFonts w:ascii="Times" w:hAnsi="Times" w:cs="Times"/>
                <w:color w:val="000000"/>
                <w:sz w:val="16"/>
                <w:szCs w:val="16"/>
              </w:rPr>
              <w:t>; Alderman, 1995</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ExcludeYear="1"&gt;&lt;Author&gt;Alderman&lt;/Author&gt;&lt;Year&gt;1995&lt;/Year&gt;&lt;RecNum&gt;6136&lt;/RecNum&gt;&lt;DisplayText&gt;&lt;style face="superscript" font="Times New Roman"&gt;161&lt;/style&gt;&lt;/DisplayText&gt;&lt;record&gt;&lt;rec-number&gt;6136&lt;/rec-number&gt;&lt;foreign-keys&gt;&lt;key app="EN" db-id="pvtaptp2cvrftwezfs5prs50t2et009d9r2r" timestamp="1478183055"&gt;6136&lt;/key&gt;&lt;/foreign-keys&gt;&lt;ref-type name="Journal Article"&gt;17&lt;/ref-type&gt;&lt;contributors&gt;&lt;authors&gt;&lt;author&gt;Alderman, M. H.&lt;/author&gt;&lt;author&gt;Madhavan, S.&lt;/author&gt;&lt;author&gt;Cohen, H.&lt;/author&gt;&lt;author&gt;Sealey, J. E.&lt;/author&gt;&lt;author&gt;Laragh, J. H.&lt;/author&gt;&lt;/authors&gt;&lt;/contributors&gt;&lt;auth-address&gt;Department of Epidemiology and Social Medicine, Albert Einstein College of Medicine, Bronx, NY 10461, USA.&lt;/auth-address&gt;&lt;titles&gt;&lt;title&gt;Low urinary sodium is associated with greater risk of myocardial infarction among treated hypertensive men&lt;/title&gt;&lt;secondary-title&gt;Hypertension&lt;/secondary-title&gt;&lt;/titles&gt;&lt;periodical&gt;&lt;full-title&gt;Hypertension&lt;/full-title&gt;&lt;/periodical&gt;&lt;pages&gt;1144-52&lt;/pages&gt;&lt;volume&gt;25&lt;/volume&gt;&lt;number&gt;6&lt;/number&gt;&lt;keywords&gt;&lt;keyword&gt;Adult&lt;/keyword&gt;&lt;keyword&gt;Aged&lt;/keyword&gt;&lt;keyword&gt;Cerebrovascular Disorders/etiology&lt;/keyword&gt;&lt;keyword&gt;Cohort Studies&lt;/keyword&gt;&lt;keyword&gt;Female&lt;/keyword&gt;&lt;keyword&gt;Humans&lt;/keyword&gt;&lt;keyword&gt;Hypertension/*complications/urine&lt;/keyword&gt;&lt;keyword&gt;Male&lt;/keyword&gt;&lt;keyword&gt;Middle Aged&lt;/keyword&gt;&lt;keyword&gt;Multivariate Analysis&lt;/keyword&gt;&lt;keyword&gt;Myocardial Infarction/*etiology&lt;/keyword&gt;&lt;keyword&gt;Prospective Studies&lt;/keyword&gt;&lt;keyword&gt;Risk&lt;/keyword&gt;&lt;keyword&gt;Sodium/*urine&lt;/keyword&gt;&lt;keyword&gt;Sodium, Dietary/administration &amp;amp; dosage&lt;/keyword&gt;&lt;/keywords&gt;&lt;dates&gt;&lt;year&gt;1995&lt;/year&gt;&lt;pub-dates&gt;&lt;date&gt;Jun&lt;/date&gt;&lt;/pub-dates&gt;&lt;/dates&gt;&lt;isbn&gt;0194-911X (Print)&amp;#xD;0194-911X (Linking)&lt;/isbn&gt;&lt;accession-num&gt;7768554&lt;/accession-num&gt;&lt;urls&gt;&lt;related-urls&gt;&lt;url&gt;http://www.ncbi.nlm.nih.gov/pubmed/7768554&lt;/url&gt;&lt;/related-urls&gt;&lt;/urls&gt;&lt;custom1&gt;Reference mining&lt;/custom1&gt;&lt;custom4&gt;In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161</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7C15F519"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2937</w:t>
            </w:r>
            <w:r>
              <w:rPr>
                <w:rFonts w:ascii="Times" w:hAnsi="Times" w:cs="Times"/>
                <w:color w:val="000000"/>
                <w:sz w:val="16"/>
                <w:szCs w:val="16"/>
              </w:rPr>
              <w:br/>
            </w:r>
            <w:r>
              <w:rPr>
                <w:rFonts w:ascii="Times" w:hAnsi="Times" w:cs="Times"/>
                <w:color w:val="000000"/>
                <w:sz w:val="16"/>
                <w:szCs w:val="16"/>
              </w:rPr>
              <w:br/>
              <w:t>% Male: 64.7</w:t>
            </w:r>
            <w:r>
              <w:rPr>
                <w:rFonts w:ascii="Times" w:hAnsi="Times" w:cs="Times"/>
                <w:color w:val="000000"/>
                <w:sz w:val="16"/>
                <w:szCs w:val="16"/>
              </w:rPr>
              <w:br/>
              <w:t>Mean Age/Range/Age at Baseline: men mean 52 (SD 10) years; women mean 54 (SD 9) years</w:t>
            </w:r>
            <w:r>
              <w:rPr>
                <w:rFonts w:ascii="Times" w:hAnsi="Times" w:cs="Times"/>
                <w:color w:val="000000"/>
                <w:sz w:val="16"/>
                <w:szCs w:val="16"/>
              </w:rPr>
              <w:br/>
              <w:t>Race: NR</w:t>
            </w:r>
            <w:r>
              <w:rPr>
                <w:rFonts w:ascii="Times" w:hAnsi="Times" w:cs="Times"/>
                <w:color w:val="000000"/>
                <w:sz w:val="16"/>
                <w:szCs w:val="16"/>
              </w:rPr>
              <w:br/>
              <w:t>Systolic BP: men mean 150; women mean 150</w:t>
            </w:r>
            <w:r>
              <w:rPr>
                <w:rFonts w:ascii="Times" w:hAnsi="Times" w:cs="Times"/>
                <w:color w:val="000000"/>
                <w:sz w:val="16"/>
                <w:szCs w:val="16"/>
              </w:rPr>
              <w:br/>
              <w:t>Diastolic BP: men mean 98; women mean 94</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men mean 27.5; women mean 28.2</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Need Alderman article to answer this question</w:t>
            </w:r>
            <w:r>
              <w:rPr>
                <w:rFonts w:ascii="Times" w:hAnsi="Times" w:cs="Times"/>
                <w:color w:val="000000"/>
                <w:sz w:val="16"/>
                <w:szCs w:val="16"/>
              </w:rPr>
              <w:br/>
              <w:t>Exclusion: Need Alderman article to answer this question</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7168ACE0"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Exposure Type: 24-h urinary sodium excretion</w:t>
            </w:r>
            <w:r>
              <w:rPr>
                <w:rFonts w:ascii="Times" w:hAnsi="Times" w:cs="Times"/>
                <w:color w:val="000000"/>
                <w:sz w:val="16"/>
                <w:szCs w:val="16"/>
              </w:rPr>
              <w:br/>
              <w:t>Exposure Unit: mmol/d</w:t>
            </w:r>
            <w:r>
              <w:rPr>
                <w:rFonts w:ascii="Times" w:hAnsi="Times" w:cs="Times"/>
                <w:color w:val="000000"/>
                <w:sz w:val="16"/>
                <w:szCs w:val="16"/>
              </w:rPr>
              <w:br/>
            </w:r>
            <w:r>
              <w:rPr>
                <w:rFonts w:ascii="Times" w:hAnsi="Times" w:cs="Times"/>
                <w:color w:val="000000"/>
                <w:sz w:val="16"/>
                <w:szCs w:val="16"/>
              </w:rPr>
              <w:br/>
              <w:t>Duration(in months): unclear</w:t>
            </w:r>
            <w:r>
              <w:rPr>
                <w:rFonts w:ascii="Times" w:hAnsi="Times" w:cs="Times"/>
                <w:color w:val="000000"/>
                <w:sz w:val="16"/>
                <w:szCs w:val="16"/>
              </w:rPr>
              <w:br/>
              <w:t>Exposure to Follow Up Time: 3.8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&lt;89 mmol</w:t>
            </w:r>
            <w:r>
              <w:rPr>
                <w:rFonts w:ascii="Times" w:hAnsi="Times" w:cs="Times"/>
                <w:color w:val="000000"/>
                <w:sz w:val="16"/>
                <w:szCs w:val="16"/>
              </w:rPr>
              <w:br/>
              <w:t>Q2, Dose: 89-126 mmol</w:t>
            </w:r>
            <w:r>
              <w:rPr>
                <w:rFonts w:ascii="Times" w:hAnsi="Times" w:cs="Times"/>
                <w:color w:val="000000"/>
                <w:sz w:val="16"/>
                <w:szCs w:val="16"/>
              </w:rPr>
              <w:br/>
              <w:t>Q3, Dose: 127-174 mmol</w:t>
            </w:r>
            <w:r>
              <w:rPr>
                <w:rFonts w:ascii="Times" w:hAnsi="Times" w:cs="Times"/>
                <w:color w:val="000000"/>
                <w:sz w:val="16"/>
                <w:szCs w:val="16"/>
              </w:rPr>
              <w:br/>
              <w:t>Q4, Dose: &gt;=175 mmol</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7BD03B0"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urine analysis with validation</w:t>
            </w:r>
            <w:r>
              <w:rPr>
                <w:rFonts w:ascii="Times" w:hAnsi="Times" w:cs="Times"/>
                <w:color w:val="000000"/>
                <w:sz w:val="16"/>
                <w:szCs w:val="16"/>
              </w:rPr>
              <w:br/>
              <w:t>Best sodium measure recorded: Single 24-hr urine analysis at beginning of the program</w:t>
            </w:r>
            <w:r>
              <w:rPr>
                <w:rFonts w:ascii="Times" w:hAnsi="Times" w:cs="Times"/>
                <w:color w:val="000000"/>
                <w:sz w:val="16"/>
                <w:szCs w:val="16"/>
              </w:rPr>
              <w:br/>
              <w:t>Sodium, Method of Validation: Validated by using formula described by Cockcroft and Gault and Robertshaw et al. Only included patients whose estimated urinary creatinine clearance values fall within +/-35% of the observed values</w:t>
            </w:r>
            <w:r>
              <w:rPr>
                <w:rFonts w:ascii="Times" w:hAnsi="Times" w:cs="Times"/>
                <w:color w:val="000000"/>
                <w:sz w:val="16"/>
                <w:szCs w:val="16"/>
              </w:rPr>
              <w:br/>
              <w:t>Mortality Outcomes-Method of Ascertainment: Hospital records, Death certificate</w:t>
            </w:r>
            <w:r>
              <w:rPr>
                <w:rFonts w:ascii="Times" w:hAnsi="Times" w:cs="Times"/>
                <w:color w:val="000000"/>
                <w:sz w:val="16"/>
                <w:szCs w:val="16"/>
              </w:rPr>
              <w:br/>
              <w:t>CVD, CHD, stroke, kidney stones/disease Outcomes-Method of ascertainment: Hospital records, Death certificate reports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434996"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CVD (Cardiovascular disease, includes myocardial infarction (MI), stroke, coronary revascularization, unstable angina, congestive heart failure. and other CVD deaths. CVD events included MI (code 410) and cerebrovascular disease (codes 430 to 434 and 436 to 43) (mmol/d/Outcome):</w:t>
            </w:r>
            <w:r>
              <w:rPr>
                <w:rFonts w:ascii="Times" w:hAnsi="Times" w:cs="Times"/>
                <w:color w:val="000000"/>
                <w:sz w:val="16"/>
                <w:szCs w:val="16"/>
              </w:rPr>
              <w:br/>
              <w:t>Average 3.8 years FU</w:t>
            </w:r>
            <w:r>
              <w:rPr>
                <w:rFonts w:ascii="Times" w:hAnsi="Times" w:cs="Times"/>
                <w:color w:val="000000"/>
                <w:sz w:val="16"/>
                <w:szCs w:val="16"/>
              </w:rPr>
              <w:br/>
              <w:t>Q1 cases: 14.2 (unadjusted case specific incidence rates per 1000 person-years), total: NR, Q2 cases: 9.6, total: NR, Q3 cases: 10.5, total: NR, Q4 cases: 7.6, total: NR</w:t>
            </w:r>
            <w:r>
              <w:rPr>
                <w:rFonts w:ascii="Times" w:hAnsi="Times" w:cs="Times"/>
                <w:color w:val="000000"/>
                <w:sz w:val="16"/>
                <w:szCs w:val="16"/>
              </w:rPr>
              <w:br/>
              <w:t>Adjustment: Unadjusted</w:t>
            </w:r>
            <w:r>
              <w:rPr>
                <w:rFonts w:ascii="Times" w:hAnsi="Times" w:cs="Times"/>
                <w:color w:val="000000"/>
                <w:sz w:val="16"/>
                <w:szCs w:val="16"/>
              </w:rPr>
              <w:br/>
              <w:t>No statistically significant association was observed.</w:t>
            </w:r>
            <w:r>
              <w:rPr>
                <w:rFonts w:ascii="Times" w:hAnsi="Times" w:cs="Times"/>
                <w:color w:val="000000"/>
                <w:sz w:val="16"/>
                <w:szCs w:val="16"/>
              </w:rPr>
              <w:br/>
            </w:r>
            <w:r>
              <w:rPr>
                <w:rFonts w:ascii="Times" w:hAnsi="Times" w:cs="Times"/>
                <w:color w:val="000000"/>
                <w:sz w:val="16"/>
                <w:szCs w:val="16"/>
              </w:rPr>
              <w:br/>
              <w:t>MI (Myocardial Infarction incidence code 410) (mmol/d/Outcome):</w:t>
            </w:r>
            <w:r>
              <w:rPr>
                <w:rFonts w:ascii="Times" w:hAnsi="Times" w:cs="Times"/>
                <w:color w:val="000000"/>
                <w:sz w:val="16"/>
                <w:szCs w:val="16"/>
              </w:rPr>
              <w:br/>
              <w:t>Average 3.8 years FU</w:t>
            </w:r>
            <w:r>
              <w:rPr>
                <w:rFonts w:ascii="Times" w:hAnsi="Times" w:cs="Times"/>
                <w:color w:val="000000"/>
                <w:sz w:val="16"/>
                <w:szCs w:val="16"/>
              </w:rPr>
              <w:br/>
              <w:t>Q1 cases: 8.1 (unadjusted case specific incidence rates per 1000 person-years), total: NR, Q2 cases: 4.1, total: NR, Q3 cases: 4.5, total: NR, Q4 cases: 2.9, total: NR</w:t>
            </w:r>
            <w:r>
              <w:rPr>
                <w:rFonts w:ascii="Times" w:hAnsi="Times" w:cs="Times"/>
                <w:color w:val="000000"/>
                <w:sz w:val="16"/>
                <w:szCs w:val="16"/>
              </w:rPr>
              <w:br/>
              <w:t>Adjustment: Unadjusted</w:t>
            </w:r>
            <w:r>
              <w:rPr>
                <w:rFonts w:ascii="Times" w:hAnsi="Times" w:cs="Times"/>
                <w:color w:val="000000"/>
                <w:sz w:val="16"/>
                <w:szCs w:val="16"/>
              </w:rPr>
              <w:br/>
              <w:t>No statistically significant association was observed.</w:t>
            </w:r>
            <w:r>
              <w:rPr>
                <w:rFonts w:ascii="Times" w:hAnsi="Times" w:cs="Times"/>
                <w:color w:val="000000"/>
                <w:sz w:val="16"/>
                <w:szCs w:val="16"/>
              </w:rPr>
              <w:br/>
            </w:r>
            <w:r>
              <w:rPr>
                <w:rFonts w:ascii="Times" w:hAnsi="Times" w:cs="Times"/>
                <w:color w:val="000000"/>
                <w:sz w:val="16"/>
                <w:szCs w:val="16"/>
              </w:rPr>
              <w:br/>
              <w:t>Non-CVD (Includes hospitalizations, emergency room visits, and deaths.) (mmol/d/Outcome):</w:t>
            </w:r>
            <w:r>
              <w:rPr>
                <w:rFonts w:ascii="Times" w:hAnsi="Times" w:cs="Times"/>
                <w:color w:val="000000"/>
                <w:sz w:val="16"/>
                <w:szCs w:val="16"/>
              </w:rPr>
              <w:br/>
              <w:t>Average 3.8 years FU</w:t>
            </w:r>
            <w:r>
              <w:rPr>
                <w:rFonts w:ascii="Times" w:hAnsi="Times" w:cs="Times"/>
                <w:color w:val="000000"/>
                <w:sz w:val="16"/>
                <w:szCs w:val="16"/>
              </w:rPr>
              <w:br/>
              <w:t>Q1 cases: 18.8 (unadjusted case specific incidence rates per 1000 person-years), total: NR, Q2 cases: 12.7, total: NR, Q3 cases: 11.6, total: NR, Q4 cases: 15.9, total: NR</w:t>
            </w:r>
            <w:r>
              <w:rPr>
                <w:rFonts w:ascii="Times" w:hAnsi="Times" w:cs="Times"/>
                <w:color w:val="000000"/>
                <w:sz w:val="16"/>
                <w:szCs w:val="16"/>
              </w:rPr>
              <w:br/>
              <w:t>Adjustment: Unadjusted</w:t>
            </w:r>
            <w:r>
              <w:rPr>
                <w:rFonts w:ascii="Times" w:hAnsi="Times" w:cs="Times"/>
                <w:color w:val="000000"/>
                <w:sz w:val="16"/>
                <w:szCs w:val="16"/>
              </w:rPr>
              <w:br/>
              <w:t>No statistically significant association was observed.</w:t>
            </w:r>
            <w:r>
              <w:rPr>
                <w:rFonts w:ascii="Times" w:hAnsi="Times" w:cs="Times"/>
                <w:color w:val="000000"/>
                <w:sz w:val="16"/>
                <w:szCs w:val="16"/>
              </w:rPr>
              <w:br/>
            </w:r>
            <w:r>
              <w:rPr>
                <w:rFonts w:ascii="Times" w:hAnsi="Times" w:cs="Times"/>
                <w:color w:val="000000"/>
                <w:sz w:val="16"/>
                <w:szCs w:val="16"/>
              </w:rPr>
              <w:br/>
              <w:t>Stroke (Stroke Incidence) (mmol/d/Outcome):</w:t>
            </w:r>
            <w:r>
              <w:rPr>
                <w:rFonts w:ascii="Times" w:hAnsi="Times" w:cs="Times"/>
                <w:color w:val="000000"/>
                <w:sz w:val="16"/>
                <w:szCs w:val="16"/>
              </w:rPr>
              <w:br/>
              <w:t>Average 3.8 years FU</w:t>
            </w:r>
            <w:r>
              <w:rPr>
                <w:rFonts w:ascii="Times" w:hAnsi="Times" w:cs="Times"/>
                <w:color w:val="000000"/>
                <w:sz w:val="16"/>
                <w:szCs w:val="16"/>
              </w:rPr>
              <w:br/>
              <w:t>Q1 cases: 2.1 (unadjusted case specific incidence rates per 1000 person-years), total: NR, Q2 cases: 2.1, total: NR, Q3 cases: 2.2, total: NR, Q4 cases: 1.8, total: NR</w:t>
            </w:r>
            <w:r>
              <w:rPr>
                <w:rFonts w:ascii="Times" w:hAnsi="Times" w:cs="Times"/>
                <w:color w:val="000000"/>
                <w:sz w:val="16"/>
                <w:szCs w:val="16"/>
              </w:rPr>
              <w:br/>
              <w:t>Adjustment: Unadjusted</w:t>
            </w:r>
            <w:r>
              <w:rPr>
                <w:rFonts w:ascii="Times" w:hAnsi="Times" w:cs="Times"/>
                <w:color w:val="000000"/>
                <w:sz w:val="16"/>
                <w:szCs w:val="16"/>
              </w:rPr>
              <w:br/>
              <w:t>No statistically significant association was observed.</w:t>
            </w:r>
          </w:p>
        </w:tc>
      </w:tr>
      <w:tr w:rsidR="00E0219E" w14:paraId="05A6155B"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1B632E9E" w14:textId="27832FF6"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Alderman, 1998</w:t>
            </w:r>
            <w:r>
              <w:rPr>
                <w:rFonts w:ascii="Times" w:hAnsi="Times" w:cs="Times"/>
                <w:color w:val="000000"/>
                <w:sz w:val="16"/>
                <w:szCs w:val="16"/>
              </w:rPr>
              <w:fldChar w:fldCharType="begin">
                <w:fldData xml:space="preserve">PEVuZE5vdGU+PENpdGUgRXhjbHVkZUF1dGg9IjEiIEV4Y2x1ZGVZZWFyPSIxIj48QXV0aG9yPkFs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PEVuZE5vdGU+PENpdGUgRXhjbHVkZUF1dGg9IjEiIEV4Y2x1ZGVZZWFyPSIxIj48QXV0aG9yPkFs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162</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r>
            <w:r>
              <w:rPr>
                <w:rFonts w:ascii="Times" w:hAnsi="Times" w:cs="Times"/>
                <w:color w:val="000000"/>
                <w:sz w:val="16"/>
                <w:szCs w:val="16"/>
              </w:rPr>
              <w:lastRenderedPageBreak/>
              <w:t>NHANES I</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47003419"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t>N: 11346</w:t>
            </w:r>
            <w:r>
              <w:rPr>
                <w:rFonts w:ascii="Times" w:hAnsi="Times" w:cs="Times"/>
                <w:color w:val="000000"/>
                <w:sz w:val="16"/>
                <w:szCs w:val="16"/>
              </w:rPr>
              <w:br/>
            </w:r>
            <w:r>
              <w:rPr>
                <w:rFonts w:ascii="Times" w:hAnsi="Times" w:cs="Times"/>
                <w:color w:val="000000"/>
                <w:sz w:val="16"/>
                <w:szCs w:val="16"/>
              </w:rPr>
              <w:br/>
              <w:t>% Male: 39.5</w:t>
            </w:r>
            <w:r>
              <w:rPr>
                <w:rFonts w:ascii="Times" w:hAnsi="Times" w:cs="Times"/>
                <w:color w:val="000000"/>
                <w:sz w:val="16"/>
                <w:szCs w:val="16"/>
              </w:rPr>
              <w:br/>
              <w:t>Mean Age/Range/Age at Baseline: men 52 (SD9) years; women 46 (SD 7) years</w:t>
            </w:r>
            <w:r>
              <w:rPr>
                <w:rFonts w:ascii="Times" w:hAnsi="Times" w:cs="Times"/>
                <w:color w:val="000000"/>
                <w:sz w:val="16"/>
                <w:szCs w:val="16"/>
              </w:rPr>
              <w:br/>
              <w:t>Race: NR</w:t>
            </w:r>
            <w:r>
              <w:rPr>
                <w:rFonts w:ascii="Times" w:hAnsi="Times" w:cs="Times"/>
                <w:color w:val="000000"/>
                <w:sz w:val="16"/>
                <w:szCs w:val="16"/>
              </w:rPr>
              <w:br/>
              <w:t>Systolic BP: men 138 women 134</w:t>
            </w:r>
            <w:r>
              <w:rPr>
                <w:rFonts w:ascii="Times" w:hAnsi="Times" w:cs="Times"/>
                <w:color w:val="000000"/>
                <w:sz w:val="16"/>
                <w:szCs w:val="16"/>
              </w:rPr>
              <w:br/>
              <w:t>Diastolic BP: men 86 women 82</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 xml:space="preserve">Mean BMI: weight men 76 (SD 6) kg; women 66 </w:t>
            </w:r>
            <w:r>
              <w:rPr>
                <w:rFonts w:ascii="Times" w:hAnsi="Times" w:cs="Times"/>
                <w:color w:val="000000"/>
                <w:sz w:val="16"/>
                <w:szCs w:val="16"/>
              </w:rPr>
              <w:lastRenderedPageBreak/>
              <w:t>(SD 1) kg</w:t>
            </w:r>
            <w:r>
              <w:rPr>
                <w:rFonts w:ascii="Times" w:hAnsi="Times" w:cs="Times"/>
                <w:color w:val="000000"/>
                <w:sz w:val="16"/>
                <w:szCs w:val="16"/>
              </w:rPr>
              <w:br/>
              <w:t>% with Hypertension: men 18 women 15</w:t>
            </w:r>
            <w:r>
              <w:rPr>
                <w:rFonts w:ascii="Times" w:hAnsi="Times" w:cs="Times"/>
                <w:color w:val="000000"/>
                <w:sz w:val="16"/>
                <w:szCs w:val="16"/>
              </w:rPr>
              <w:br/>
              <w:t>% with history of CVD: men 15 women 11</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NHANES I participants who underwent medical examination, underwent a 24h recall nutrition investigation</w:t>
            </w:r>
            <w:r>
              <w:rPr>
                <w:rFonts w:ascii="Times" w:hAnsi="Times" w:cs="Times"/>
                <w:color w:val="000000"/>
                <w:sz w:val="16"/>
                <w:szCs w:val="16"/>
              </w:rPr>
              <w:br/>
              <w:t>Exclusion: Those whose sodium intake data were missing</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6DDB6E9B"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Sodium</w:t>
            </w:r>
            <w:r>
              <w:rPr>
                <w:rFonts w:ascii="Times" w:hAnsi="Times" w:cs="Times"/>
                <w:color w:val="000000"/>
                <w:sz w:val="16"/>
                <w:szCs w:val="16"/>
              </w:rPr>
              <w:br/>
              <w:t>Exposure Unit: mg</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up to 21 years</w:t>
            </w:r>
            <w:r>
              <w:rPr>
                <w:rFonts w:ascii="Times" w:hAnsi="Times" w:cs="Times"/>
                <w:color w:val="000000"/>
                <w:sz w:val="16"/>
                <w:szCs w:val="16"/>
              </w:rPr>
              <w:br/>
            </w:r>
            <w:r>
              <w:rPr>
                <w:rFonts w:ascii="Times" w:hAnsi="Times" w:cs="Times"/>
                <w:color w:val="000000"/>
                <w:sz w:val="16"/>
                <w:szCs w:val="16"/>
              </w:rPr>
              <w:br/>
              <w:t>CVD mortality (CVD mortality)</w:t>
            </w:r>
            <w:r>
              <w:rPr>
                <w:rFonts w:ascii="Times" w:hAnsi="Times" w:cs="Times"/>
                <w:color w:val="000000"/>
                <w:sz w:val="16"/>
                <w:szCs w:val="16"/>
              </w:rPr>
              <w:br/>
              <w:t>Dose format: NR</w:t>
            </w:r>
            <w:r>
              <w:rPr>
                <w:rFonts w:ascii="Times" w:hAnsi="Times" w:cs="Times"/>
                <w:color w:val="000000"/>
                <w:sz w:val="16"/>
                <w:szCs w:val="16"/>
              </w:rPr>
              <w:br/>
              <w:t xml:space="preserve">per SD (1313mg), </w:t>
            </w:r>
            <w:r>
              <w:rPr>
                <w:rFonts w:ascii="Times" w:hAnsi="Times" w:cs="Times"/>
                <w:color w:val="000000"/>
                <w:sz w:val="16"/>
                <w:szCs w:val="16"/>
              </w:rPr>
              <w:lastRenderedPageBreak/>
              <w:t>Dose: NR</w:t>
            </w:r>
            <w:r>
              <w:rPr>
                <w:rFonts w:ascii="Times" w:hAnsi="Times" w:cs="Times"/>
                <w:color w:val="000000"/>
                <w:sz w:val="16"/>
                <w:szCs w:val="16"/>
              </w:rPr>
              <w:br/>
            </w:r>
            <w:r>
              <w:rPr>
                <w:rFonts w:ascii="Times" w:hAnsi="Times" w:cs="Times"/>
                <w:color w:val="000000"/>
                <w:sz w:val="16"/>
                <w:szCs w:val="16"/>
              </w:rPr>
              <w:br/>
              <w:t>All-cause mortality (All-cause mortality)</w:t>
            </w:r>
            <w:r>
              <w:rPr>
                <w:rFonts w:ascii="Times" w:hAnsi="Times" w:cs="Times"/>
                <w:color w:val="000000"/>
                <w:sz w:val="16"/>
                <w:szCs w:val="16"/>
              </w:rPr>
              <w:br/>
              <w:t>Dose format: NR</w:t>
            </w:r>
            <w:r>
              <w:rPr>
                <w:rFonts w:ascii="Times" w:hAnsi="Times" w:cs="Times"/>
                <w:color w:val="000000"/>
                <w:sz w:val="16"/>
                <w:szCs w:val="16"/>
              </w:rPr>
              <w:br/>
              <w:t>per SD (1313mg), Dose: mean 2515 mg and 1701 mg in men and women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62F341C"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24-hour diet recall</w:t>
            </w:r>
            <w:r>
              <w:rPr>
                <w:rFonts w:ascii="Times" w:hAnsi="Times" w:cs="Times"/>
                <w:color w:val="000000"/>
                <w:sz w:val="16"/>
                <w:szCs w:val="16"/>
              </w:rPr>
              <w:br/>
              <w:t>Best sodium measure recorded: Single 24h diet recall</w:t>
            </w:r>
            <w:r>
              <w:rPr>
                <w:rFonts w:ascii="Times" w:hAnsi="Times" w:cs="Times"/>
                <w:color w:val="000000"/>
                <w:sz w:val="16"/>
                <w:szCs w:val="16"/>
              </w:rPr>
              <w:br/>
              <w:t>Sodium, Method of Validation: NR</w:t>
            </w:r>
            <w:r>
              <w:rPr>
                <w:rFonts w:ascii="Times" w:hAnsi="Times" w:cs="Times"/>
                <w:color w:val="000000"/>
                <w:sz w:val="16"/>
                <w:szCs w:val="16"/>
              </w:rPr>
              <w:br/>
              <w:t xml:space="preserve">Mortality Outcomes-Method of Ascertainment: Interview, tracing, national death index searches, deaths </w:t>
            </w:r>
            <w:r>
              <w:rPr>
                <w:rFonts w:ascii="Times" w:hAnsi="Times" w:cs="Times"/>
                <w:color w:val="000000"/>
                <w:sz w:val="16"/>
                <w:szCs w:val="16"/>
              </w:rPr>
              <w:lastRenderedPageBreak/>
              <w:t>confirmed from death certificates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EEDD21"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All-cause mortality (All-cause mortality) (mg/Outcome):</w:t>
            </w:r>
            <w:r>
              <w:rPr>
                <w:rFonts w:ascii="Times" w:hAnsi="Times" w:cs="Times"/>
                <w:color w:val="000000"/>
                <w:sz w:val="16"/>
                <w:szCs w:val="16"/>
              </w:rPr>
              <w:br/>
              <w:t>NR FU</w:t>
            </w:r>
            <w:r>
              <w:rPr>
                <w:rFonts w:ascii="Times" w:hAnsi="Times" w:cs="Times"/>
                <w:color w:val="000000"/>
                <w:sz w:val="16"/>
                <w:szCs w:val="16"/>
              </w:rPr>
              <w:br/>
              <w:t>per SD (1313mg) cases: NR, total: 11346</w:t>
            </w:r>
            <w:r>
              <w:rPr>
                <w:rFonts w:ascii="Times" w:hAnsi="Times" w:cs="Times"/>
                <w:color w:val="000000"/>
                <w:sz w:val="16"/>
                <w:szCs w:val="16"/>
              </w:rPr>
              <w:br/>
              <w:t>Adjustment: Male, black race, history of CVD, history of hypertension, age (years), BMI (kg/m2), systolic blood pressure (mm Hg), calories (kcal), sodium/calories (mg/kcal), table salt use (always), table salt use (never)</w:t>
            </w:r>
            <w:r>
              <w:rPr>
                <w:rFonts w:ascii="Times" w:hAnsi="Times" w:cs="Times"/>
                <w:color w:val="000000"/>
                <w:sz w:val="16"/>
                <w:szCs w:val="16"/>
              </w:rPr>
              <w:br/>
              <w:t>No significant association between sodium intake and all-cause mortality.</w:t>
            </w:r>
            <w:r>
              <w:rPr>
                <w:rFonts w:ascii="Times" w:hAnsi="Times" w:cs="Times"/>
                <w:color w:val="000000"/>
                <w:sz w:val="16"/>
                <w:szCs w:val="16"/>
              </w:rPr>
              <w:br/>
            </w:r>
            <w:r>
              <w:rPr>
                <w:rFonts w:ascii="Times" w:hAnsi="Times" w:cs="Times"/>
                <w:color w:val="000000"/>
                <w:sz w:val="16"/>
                <w:szCs w:val="16"/>
              </w:rPr>
              <w:br/>
              <w:t>CVD mortality (CVD mortality) (mg/Outcome):</w:t>
            </w:r>
            <w:r>
              <w:rPr>
                <w:rFonts w:ascii="Times" w:hAnsi="Times" w:cs="Times"/>
                <w:color w:val="000000"/>
                <w:sz w:val="16"/>
                <w:szCs w:val="16"/>
              </w:rPr>
              <w:br/>
              <w:t>NR FU</w:t>
            </w:r>
            <w:r>
              <w:rPr>
                <w:rFonts w:ascii="Times" w:hAnsi="Times" w:cs="Times"/>
                <w:color w:val="000000"/>
                <w:sz w:val="16"/>
                <w:szCs w:val="16"/>
              </w:rPr>
              <w:br/>
              <w:t>per SD (1313mg) cases: NR, total: 11346</w:t>
            </w:r>
            <w:r>
              <w:rPr>
                <w:rFonts w:ascii="Times" w:hAnsi="Times" w:cs="Times"/>
                <w:color w:val="000000"/>
                <w:sz w:val="16"/>
                <w:szCs w:val="16"/>
              </w:rPr>
              <w:br/>
              <w:t xml:space="preserve">Adjustment: Male, black race, history of CVD, history of hypertension, age (years), BMI (kg/m2), systolic blood pressure (mm Hg), calories (kcal), </w:t>
            </w:r>
            <w:r>
              <w:rPr>
                <w:rFonts w:ascii="Times" w:hAnsi="Times" w:cs="Times"/>
                <w:color w:val="000000"/>
                <w:sz w:val="16"/>
                <w:szCs w:val="16"/>
              </w:rPr>
              <w:lastRenderedPageBreak/>
              <w:t>sodium/calories (mg/kcal), table salt use (always), table salt use (never)</w:t>
            </w:r>
            <w:r>
              <w:rPr>
                <w:rFonts w:ascii="Times" w:hAnsi="Times" w:cs="Times"/>
                <w:color w:val="000000"/>
                <w:sz w:val="16"/>
                <w:szCs w:val="16"/>
              </w:rPr>
              <w:br/>
              <w:t>No significant association between sodium intake and CVD mortality.</w:t>
            </w:r>
          </w:p>
        </w:tc>
      </w:tr>
      <w:tr w:rsidR="00E0219E" w14:paraId="49AC9208"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F8DF9C8" w14:textId="297A925B"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Araki, 2015</w:t>
            </w:r>
            <w:r>
              <w:rPr>
                <w:rFonts w:ascii="Times" w:hAnsi="Times" w:cs="Times"/>
                <w:color w:val="000000"/>
                <w:sz w:val="16"/>
                <w:szCs w:val="16"/>
              </w:rPr>
              <w:fldChar w:fldCharType="begin">
                <w:fldData xml:space="preserve">PEVuZE5vdGU+PENpdGUgRXhjbHVkZUF1dGg9IjEiIEV4Y2x1ZGVZZWFyPSIxIj48QXV0aG9yPkFy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PEVuZE5vdGU+PENpdGUgRXhjbHVkZUF1dGg9IjEiIEV4Y2x1ZGVZZWFyPSIxIj48QXV0aG9yPkFy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163</w:t>
            </w:r>
            <w:r>
              <w:rPr>
                <w:rFonts w:ascii="Times" w:hAnsi="Times" w:cs="Times"/>
                <w:color w:val="000000"/>
                <w:sz w:val="16"/>
                <w:szCs w:val="16"/>
              </w:rPr>
              <w:fldChar w:fldCharType="end"/>
            </w:r>
            <w:r>
              <w:rPr>
                <w:rFonts w:ascii="Times" w:hAnsi="Times" w:cs="Times"/>
                <w:color w:val="000000"/>
                <w:sz w:val="16"/>
                <w:szCs w:val="16"/>
              </w:rPr>
              <w:t>; Araki, 2013</w:t>
            </w:r>
            <w:r>
              <w:rPr>
                <w:rFonts w:ascii="Times" w:hAnsi="Times" w:cs="Times"/>
                <w:color w:val="000000"/>
                <w:sz w:val="16"/>
                <w:szCs w:val="16"/>
              </w:rPr>
              <w:fldChar w:fldCharType="begin">
                <w:fldData xml:space="preserve">PEVuZE5vdGU+PENpdGUgRXhjbHVkZUF1dGg9IjEiIEV4Y2x1ZGVZZWFyPSIxIj48QXV0aG9yPkFy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PEVuZE5vdGU+PENpdGUgRXhjbHVkZUF1dGg9IjEiIEV4Y2x1ZGVZZWFyPSIxIj48QXV0aG9yPkFy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164</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Japan</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Shiga Prospective Observational Follow-up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14B45091"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r>
            <w:r>
              <w:rPr>
                <w:rFonts w:ascii="Times" w:hAnsi="Times" w:cs="Times"/>
                <w:color w:val="000000"/>
                <w:sz w:val="16"/>
                <w:szCs w:val="16"/>
              </w:rPr>
              <w:br/>
              <w:t>% Male: 57.8</w:t>
            </w:r>
            <w:r>
              <w:rPr>
                <w:rFonts w:ascii="Times" w:hAnsi="Times" w:cs="Times"/>
                <w:color w:val="000000"/>
                <w:sz w:val="16"/>
                <w:szCs w:val="16"/>
              </w:rPr>
              <w:br/>
              <w:t>Mean Age/Range/Age at Baseline: mean 59 (SD 10) years</w:t>
            </w:r>
            <w:r>
              <w:rPr>
                <w:rFonts w:ascii="Times" w:hAnsi="Times" w:cs="Times"/>
                <w:color w:val="000000"/>
                <w:sz w:val="16"/>
                <w:szCs w:val="16"/>
              </w:rPr>
              <w:br/>
              <w:t>Race: NR</w:t>
            </w:r>
            <w:r>
              <w:rPr>
                <w:rFonts w:ascii="Times" w:hAnsi="Times" w:cs="Times"/>
                <w:color w:val="000000"/>
                <w:sz w:val="16"/>
                <w:szCs w:val="16"/>
              </w:rPr>
              <w:br/>
              <w:t>Systolic BP: mean 134 (SD 18)</w:t>
            </w:r>
            <w:r>
              <w:rPr>
                <w:rFonts w:ascii="Times" w:hAnsi="Times" w:cs="Times"/>
                <w:color w:val="000000"/>
                <w:sz w:val="16"/>
                <w:szCs w:val="16"/>
              </w:rPr>
              <w:br/>
              <w:t>Diastolic BP: mean 77 (SD 10)</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23.5 (SD 3.3)</w:t>
            </w:r>
            <w:r>
              <w:rPr>
                <w:rFonts w:ascii="Times" w:hAnsi="Times" w:cs="Times"/>
                <w:color w:val="000000"/>
                <w:sz w:val="16"/>
                <w:szCs w:val="16"/>
              </w:rPr>
              <w:br/>
              <w:t>% with Hypertension: 46.9</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patients with type 2 diabetes and with eGFR&gt;=60 ml/min per 1.73 m2</w:t>
            </w:r>
            <w:r>
              <w:rPr>
                <w:rFonts w:ascii="Times" w:hAnsi="Times" w:cs="Times"/>
                <w:color w:val="000000"/>
                <w:sz w:val="16"/>
                <w:szCs w:val="16"/>
              </w:rPr>
              <w:br/>
              <w:t>Exclusion: Excluded those with a history of CVD and those using any diuretics.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64837529"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Duration: NR</w:t>
            </w:r>
            <w:r>
              <w:rPr>
                <w:rFonts w:ascii="Times" w:hAnsi="Times" w:cs="Times"/>
                <w:color w:val="000000"/>
                <w:sz w:val="16"/>
                <w:szCs w:val="16"/>
              </w:rPr>
              <w:br/>
              <w:t>Exposure to Follow Up Time: a median of 11 years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2327F5C"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urinary analysis without reported quality control measure</w:t>
            </w:r>
            <w:r>
              <w:rPr>
                <w:rFonts w:ascii="Times" w:hAnsi="Times" w:cs="Times"/>
                <w:color w:val="000000"/>
                <w:sz w:val="16"/>
                <w:szCs w:val="16"/>
              </w:rPr>
              <w:br/>
              <w:t>Best sodium measure recorded: completed one 24-hr urine analysis at baseline</w:t>
            </w:r>
            <w:r>
              <w:rPr>
                <w:rFonts w:ascii="Times" w:hAnsi="Times" w:cs="Times"/>
                <w:color w:val="000000"/>
                <w:sz w:val="16"/>
                <w:szCs w:val="16"/>
              </w:rPr>
              <w:br/>
              <w:t>Potassium measure: Single 24-hour urine analysis without validation</w:t>
            </w:r>
            <w:r>
              <w:rPr>
                <w:rFonts w:ascii="Times" w:hAnsi="Times" w:cs="Times"/>
                <w:color w:val="000000"/>
                <w:sz w:val="16"/>
                <w:szCs w:val="16"/>
              </w:rPr>
              <w:br/>
              <w:t>Best potassium measure recorded: completed one 24-hr urine analysis at baseline</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4CC19F"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See subgroup table for results</w:t>
            </w:r>
          </w:p>
        </w:tc>
      </w:tr>
      <w:tr w:rsidR="00E0219E" w14:paraId="44B7DD13"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7C6B0941" w14:textId="601AAA2F"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Ascherio, 1992</w:t>
            </w:r>
            <w:r>
              <w:rPr>
                <w:rFonts w:ascii="Times" w:hAnsi="Times" w:cs="Times"/>
                <w:color w:val="000000"/>
                <w:sz w:val="16"/>
                <w:szCs w:val="16"/>
              </w:rPr>
              <w:fldChar w:fldCharType="begin">
                <w:fldData xml:space="preserve">PEVuZE5vdGU+PENpdGUgRXhjbHVkZUF1dGg9IjEiIEV4Y2x1ZGVZZWFyPSIxIj48QXV0aG9yPkFz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PEVuZE5vdGU+PENpdGUgRXhjbHVkZUF1dGg9IjEiIEV4Y2x1ZGVZZWFyPSIxIj48QXV0aG9yPkFz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165</w:t>
            </w:r>
            <w:r>
              <w:rPr>
                <w:rFonts w:ascii="Times" w:hAnsi="Times" w:cs="Times"/>
                <w:color w:val="000000"/>
                <w:sz w:val="16"/>
                <w:szCs w:val="16"/>
              </w:rPr>
              <w:fldChar w:fldCharType="end"/>
            </w:r>
            <w:r>
              <w:rPr>
                <w:rFonts w:ascii="Times" w:hAnsi="Times" w:cs="Times"/>
                <w:color w:val="000000"/>
                <w:sz w:val="16"/>
                <w:szCs w:val="16"/>
              </w:rPr>
              <w:t>; Rimm, 1991</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ExcludeYear="1"&gt;&lt;Author&gt;Rimm&lt;/Author&gt;&lt;Year&gt;1991&lt;/Year&gt;&lt;RecNum&gt;6926&lt;/RecNum&gt;&lt;DisplayText&gt;&lt;style face="superscript" font="Times New Roman"&gt;166&lt;/style&gt;&lt;/DisplayText&gt;&lt;record&gt;&lt;rec-number&gt;6926&lt;/rec-number&gt;&lt;foreign-keys&gt;&lt;key app="EN" db-id="pvtaptp2cvrftwezfs5prs50t2et009d9r2r" timestamp="1481247249"&gt;6926&lt;/key&gt;&lt;/foreign-keys&gt;&lt;ref-type name="Journal Article"&gt;17&lt;/ref-type&gt;&lt;contributors&gt;&lt;authors&gt;&lt;author&gt;Rimm, E. B.&lt;/author&gt;&lt;author&gt;Giovannucci, E. L.&lt;/author&gt;&lt;author&gt;Willett, W. C.&lt;/author&gt;&lt;author&gt;Colditz, G. A.&lt;/author&gt;&lt;author&gt;Ascherio, A.&lt;/author&gt;&lt;author&gt;Rosner, B.&lt;/author&gt;&lt;author&gt;Stampfer, M. J.&lt;/author&gt;&lt;/authors&gt;&lt;/contributors&gt;&lt;auth-address&gt;Department of Epidemiology, Harvard School of Public Health, Boston, Massachusetts 02115.&lt;/auth-address&gt;&lt;titles&gt;&lt;title&gt;Prospective study of alcohol consumption and risk of coronary disease in men&lt;/title&gt;&lt;secondary-title&gt;Lancet&lt;/secondary-title&gt;&lt;/titles&gt;&lt;periodical&gt;&lt;full-title&gt;Lancet&lt;/full-title&gt;&lt;/periodical&gt;&lt;pages&gt;464-8&lt;/pages&gt;&lt;volume&gt;338&lt;/volume&gt;&lt;number&gt;8765&lt;/number&gt;&lt;keywords&gt;&lt;keyword&gt;Adult&lt;/keyword&gt;&lt;keyword&gt;Aged&lt;/keyword&gt;&lt;keyword&gt;*Alcohol Drinking/mortality&lt;/keyword&gt;&lt;keyword&gt;Analysis of Variance&lt;/keyword&gt;&lt;keyword&gt;Beer&lt;/keyword&gt;&lt;keyword&gt;Coronary Disease/mortality/*prevention &amp;amp; control&lt;/keyword&gt;&lt;keyword&gt;Follow-Up Studies&lt;/keyword&gt;&lt;keyword&gt;Humans&lt;/keyword&gt;&lt;keyword&gt;Male&lt;/keyword&gt;&lt;keyword&gt;Middle Aged&lt;/keyword&gt;&lt;keyword&gt;Prospective Studies&lt;/keyword&gt;&lt;keyword&gt;Risk Factors&lt;/keyword&gt;&lt;keyword&gt;Surveys and Questionnaires&lt;/keyword&gt;&lt;keyword&gt;Wine&lt;/keyword&gt;&lt;/keywords&gt;&lt;dates&gt;&lt;year&gt;1991&lt;/year&gt;&lt;pub-dates&gt;&lt;date&gt;Aug 24&lt;/date&gt;&lt;/pub-dates&gt;&lt;/dates&gt;&lt;isbn&gt;0140-6736 (Print)&amp;#xD;0140-6736 (Linking)&lt;/isbn&gt;&lt;accession-num&gt;1678444&lt;/accession-num&gt;&lt;urls&gt;&lt;related-urls&gt;&lt;url&gt;http://www.ncbi.nlm.nih.gov/pubmed/1678444&lt;/url&gt;&lt;/related-urls&gt;&lt;/urls&gt;&lt;custom1&gt;Added for more info needed to complete an included study&lt;/custom1&gt;&lt;custom4&gt;In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166</w:t>
            </w:r>
            <w:r>
              <w:rPr>
                <w:rFonts w:ascii="Times" w:hAnsi="Times" w:cs="Times"/>
                <w:color w:val="000000"/>
                <w:sz w:val="16"/>
                <w:szCs w:val="16"/>
              </w:rPr>
              <w:fldChar w:fldCharType="end"/>
            </w:r>
            <w:r>
              <w:rPr>
                <w:rFonts w:ascii="Times" w:hAnsi="Times" w:cs="Times"/>
                <w:color w:val="000000"/>
                <w:sz w:val="16"/>
                <w:szCs w:val="16"/>
              </w:rPr>
              <w:t>; Ascherio, 1997</w:t>
            </w:r>
            <w:r>
              <w:rPr>
                <w:rFonts w:ascii="Times" w:hAnsi="Times" w:cs="Times"/>
                <w:color w:val="000000"/>
                <w:sz w:val="16"/>
                <w:szCs w:val="16"/>
              </w:rPr>
              <w:fldChar w:fldCharType="begin">
                <w:fldData xml:space="preserve">PEVuZE5vdGU+PENpdGUgRXhjbHVkZUF1dGg9IjEiIEV4Y2x1ZGVZZWFyPSIxIj48QXV0aG9yPkFz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PEVuZE5vdGU+PENpdGUgRXhjbHVkZUF1dGg9IjEiIEV4Y2x1ZGVZZWFyPSIxIj48QXV0aG9yPkFz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167</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Study Name:</w:t>
            </w:r>
            <w:r>
              <w:rPr>
                <w:rFonts w:ascii="Times" w:hAnsi="Times" w:cs="Times"/>
                <w:color w:val="000000"/>
                <w:sz w:val="16"/>
                <w:szCs w:val="16"/>
              </w:rPr>
              <w:br/>
              <w:t>Health Professionals Follow-up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314F0657"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t>N: 30681</w:t>
            </w:r>
            <w:r>
              <w:rPr>
                <w:rFonts w:ascii="Times" w:hAnsi="Times" w:cs="Times"/>
                <w:color w:val="000000"/>
                <w:sz w:val="16"/>
                <w:szCs w:val="16"/>
              </w:rPr>
              <w:br/>
            </w:r>
            <w:r>
              <w:rPr>
                <w:rFonts w:ascii="Times" w:hAnsi="Times" w:cs="Times"/>
                <w:color w:val="000000"/>
                <w:sz w:val="16"/>
                <w:szCs w:val="16"/>
              </w:rPr>
              <w:br/>
              <w:t>% Male: 100</w:t>
            </w:r>
            <w:r>
              <w:rPr>
                <w:rFonts w:ascii="Times" w:hAnsi="Times" w:cs="Times"/>
                <w:color w:val="000000"/>
                <w:sz w:val="16"/>
                <w:szCs w:val="16"/>
              </w:rPr>
              <w:br/>
              <w:t>Mean Age/Range/Age at Baseline: 40 to 75 yr</w:t>
            </w:r>
            <w:r>
              <w:rPr>
                <w:rFonts w:ascii="Times" w:hAnsi="Times" w:cs="Times"/>
                <w:color w:val="000000"/>
                <w:sz w:val="16"/>
                <w:szCs w:val="16"/>
              </w:rPr>
              <w:br/>
              <w:t>Race: NR</w:t>
            </w:r>
            <w:r>
              <w:rPr>
                <w:rFonts w:ascii="Times" w:hAnsi="Times" w:cs="Times"/>
                <w:color w:val="000000"/>
                <w:sz w:val="16"/>
                <w:szCs w:val="16"/>
              </w:rPr>
              <w:br/>
              <w:t>Systolic BP: mean= 125.5 mmHg at age 40-44 and 133.7 mmHg at age 70-75</w:t>
            </w:r>
            <w:r>
              <w:rPr>
                <w:rFonts w:ascii="Times" w:hAnsi="Times" w:cs="Times"/>
                <w:color w:val="000000"/>
                <w:sz w:val="16"/>
                <w:szCs w:val="16"/>
              </w:rPr>
              <w:br/>
              <w:t>Diastolic BP: mean= 79.3 mmHg at age 40-44, 80.4 mmHg at age 60-64, and 79.7 at age 70-75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r>
            <w:r>
              <w:rPr>
                <w:rFonts w:ascii="Times" w:hAnsi="Times" w:cs="Times"/>
                <w:color w:val="000000"/>
                <w:sz w:val="16"/>
                <w:szCs w:val="16"/>
              </w:rPr>
              <w:lastRenderedPageBreak/>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HPFS began in 1986 and follow-up questionnaires were sent in 1987, 1988, and 1990 and included health professionals 40 - 75 years old.</w:t>
            </w:r>
            <w:r>
              <w:rPr>
                <w:rFonts w:ascii="Times" w:hAnsi="Times" w:cs="Times"/>
                <w:color w:val="000000"/>
                <w:sz w:val="16"/>
                <w:szCs w:val="16"/>
              </w:rPr>
              <w:br/>
              <w:t>Exclusion: Analyses excluded men who did not satisfy the a priori criteria of daily caloric intake between 800 and 4200 kcal and fewer than 70 blanks out of 131 total listed food items in FFQ; and men who reported on the 1986 questionnaire a diagnosis of cancer, MI, angina, stroke, coronary artery surgery, HTN, diabetes, renal failure, high blood cholesterol, or use of digoxin, nitrates, diuretics, beta-blockers, calcium antagonists, or other antihypertensive drugs.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3FB2F7AB"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Potassium intake</w:t>
            </w:r>
            <w:r>
              <w:rPr>
                <w:rFonts w:ascii="Times" w:hAnsi="Times" w:cs="Times"/>
                <w:color w:val="000000"/>
                <w:sz w:val="16"/>
                <w:szCs w:val="16"/>
              </w:rPr>
              <w:br/>
              <w:t>Exposure Unit: g/day</w:t>
            </w:r>
            <w:r>
              <w:rPr>
                <w:rFonts w:ascii="Times" w:hAnsi="Times" w:cs="Times"/>
                <w:color w:val="000000"/>
                <w:sz w:val="16"/>
                <w:szCs w:val="16"/>
              </w:rPr>
              <w:br/>
            </w:r>
            <w:r>
              <w:rPr>
                <w:rFonts w:ascii="Times" w:hAnsi="Times" w:cs="Times"/>
                <w:color w:val="000000"/>
                <w:sz w:val="16"/>
                <w:szCs w:val="16"/>
              </w:rPr>
              <w:br/>
              <w:t>Duration(in months): about 4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Diastolic BP (Self reported), Systolic BP (Self reported)</w:t>
            </w:r>
            <w:r>
              <w:rPr>
                <w:rFonts w:ascii="Times" w:hAnsi="Times" w:cs="Times"/>
                <w:color w:val="000000"/>
                <w:sz w:val="16"/>
                <w:szCs w:val="16"/>
              </w:rPr>
              <w:br/>
              <w:t>Dose format: continuous</w:t>
            </w:r>
            <w:r>
              <w:rPr>
                <w:rFonts w:ascii="Times" w:hAnsi="Times" w:cs="Times"/>
                <w:color w:val="000000"/>
                <w:sz w:val="16"/>
                <w:szCs w:val="16"/>
              </w:rPr>
              <w:br/>
              <w:t>All, Dose: NR</w:t>
            </w:r>
            <w:r>
              <w:rPr>
                <w:rFonts w:ascii="Times" w:hAnsi="Times" w:cs="Times"/>
                <w:color w:val="000000"/>
                <w:sz w:val="16"/>
                <w:szCs w:val="16"/>
              </w:rPr>
              <w:br/>
              <w:t>Q1, Dose: &lt;2.40</w:t>
            </w:r>
            <w:r>
              <w:rPr>
                <w:rFonts w:ascii="Times" w:hAnsi="Times" w:cs="Times"/>
                <w:color w:val="000000"/>
                <w:sz w:val="16"/>
                <w:szCs w:val="16"/>
              </w:rPr>
              <w:br/>
            </w:r>
            <w:r>
              <w:rPr>
                <w:rFonts w:ascii="Times" w:hAnsi="Times" w:cs="Times"/>
                <w:color w:val="000000"/>
                <w:sz w:val="16"/>
                <w:szCs w:val="16"/>
              </w:rPr>
              <w:lastRenderedPageBreak/>
              <w:t>Q2, Dose: 2.40-2.79</w:t>
            </w:r>
            <w:r>
              <w:rPr>
                <w:rFonts w:ascii="Times" w:hAnsi="Times" w:cs="Times"/>
                <w:color w:val="000000"/>
                <w:sz w:val="16"/>
                <w:szCs w:val="16"/>
              </w:rPr>
              <w:br/>
              <w:t>Q3, Dose: 2.80-3.19</w:t>
            </w:r>
            <w:r>
              <w:rPr>
                <w:rFonts w:ascii="Times" w:hAnsi="Times" w:cs="Times"/>
                <w:color w:val="000000"/>
                <w:sz w:val="16"/>
                <w:szCs w:val="16"/>
              </w:rPr>
              <w:br/>
              <w:t>Q4, Dose: 3.20-3.59</w:t>
            </w:r>
            <w:r>
              <w:rPr>
                <w:rFonts w:ascii="Times" w:hAnsi="Times" w:cs="Times"/>
                <w:color w:val="000000"/>
                <w:sz w:val="16"/>
                <w:szCs w:val="16"/>
              </w:rPr>
              <w:br/>
              <w:t>Q5, Dose: &gt;=3.60</w:t>
            </w:r>
            <w:r>
              <w:rPr>
                <w:rFonts w:ascii="Times" w:hAnsi="Times" w:cs="Times"/>
                <w:color w:val="000000"/>
                <w:sz w:val="16"/>
                <w:szCs w:val="16"/>
              </w:rPr>
              <w:br/>
            </w:r>
            <w:r>
              <w:rPr>
                <w:rFonts w:ascii="Times" w:hAnsi="Times" w:cs="Times"/>
                <w:color w:val="000000"/>
                <w:sz w:val="16"/>
                <w:szCs w:val="16"/>
              </w:rPr>
              <w:br/>
              <w:t>Hypertension (Self reported)</w:t>
            </w:r>
            <w:r>
              <w:rPr>
                <w:rFonts w:ascii="Times" w:hAnsi="Times" w:cs="Times"/>
                <w:color w:val="000000"/>
                <w:sz w:val="16"/>
                <w:szCs w:val="16"/>
              </w:rPr>
              <w:br/>
              <w:t>Dose format: range</w:t>
            </w:r>
            <w:r>
              <w:rPr>
                <w:rFonts w:ascii="Times" w:hAnsi="Times" w:cs="Times"/>
                <w:color w:val="000000"/>
                <w:sz w:val="16"/>
                <w:szCs w:val="16"/>
              </w:rPr>
              <w:br/>
              <w:t>Q1, Dose: &lt;2.40</w:t>
            </w:r>
            <w:r>
              <w:rPr>
                <w:rFonts w:ascii="Times" w:hAnsi="Times" w:cs="Times"/>
                <w:color w:val="000000"/>
                <w:sz w:val="16"/>
                <w:szCs w:val="16"/>
              </w:rPr>
              <w:br/>
              <w:t>Q2, Dose: 2.40-2.79</w:t>
            </w:r>
            <w:r>
              <w:rPr>
                <w:rFonts w:ascii="Times" w:hAnsi="Times" w:cs="Times"/>
                <w:color w:val="000000"/>
                <w:sz w:val="16"/>
                <w:szCs w:val="16"/>
              </w:rPr>
              <w:br/>
              <w:t>Q3, Dose: 2.80-3.19</w:t>
            </w:r>
            <w:r>
              <w:rPr>
                <w:rFonts w:ascii="Times" w:hAnsi="Times" w:cs="Times"/>
                <w:color w:val="000000"/>
                <w:sz w:val="16"/>
                <w:szCs w:val="16"/>
              </w:rPr>
              <w:br/>
              <w:t>Q4, Dose: 3.20-3.59</w:t>
            </w:r>
            <w:r>
              <w:rPr>
                <w:rFonts w:ascii="Times" w:hAnsi="Times" w:cs="Times"/>
                <w:color w:val="000000"/>
                <w:sz w:val="16"/>
                <w:szCs w:val="16"/>
              </w:rPr>
              <w:br/>
              <w:t>Q5, Dose: &gt;=3.60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FD44093"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Method of Validation: Use of a published food frequency questionnaire</w:t>
            </w:r>
            <w:r>
              <w:rPr>
                <w:rFonts w:ascii="Times" w:hAnsi="Times" w:cs="Times"/>
                <w:color w:val="000000"/>
                <w:sz w:val="16"/>
                <w:szCs w:val="16"/>
              </w:rPr>
              <w:br/>
              <w:t>Best potassium measure recorded: 1 time at baseline</w:t>
            </w:r>
            <w:r>
              <w:rPr>
                <w:rFonts w:ascii="Times" w:hAnsi="Times" w:cs="Times"/>
                <w:color w:val="000000"/>
                <w:sz w:val="16"/>
                <w:szCs w:val="16"/>
              </w:rPr>
              <w:br/>
              <w:t>Potassium, Method of Validation: The reproducibility and validity of the FFQ was previously measured compared with 2 weeks dietary records in a subsample of 127 men.</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 xml:space="preserve">How was blood pressure </w:t>
            </w:r>
            <w:r>
              <w:rPr>
                <w:rFonts w:ascii="Times" w:hAnsi="Times" w:cs="Times"/>
                <w:color w:val="000000"/>
                <w:sz w:val="16"/>
                <w:szCs w:val="16"/>
              </w:rPr>
              <w:lastRenderedPageBreak/>
              <w:t>measured? Self-reported BP and HTN diagnosis at baseline and subsequent biennial questionnaires. A random sample of 100 participants were contacted to obtain confirmation of the HTN diagnosis.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BE1EFF"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Diastolic BP (Self reported) (g/day/Outcome):</w:t>
            </w:r>
            <w:r>
              <w:rPr>
                <w:rFonts w:ascii="Times" w:hAnsi="Times" w:cs="Times"/>
                <w:color w:val="000000"/>
                <w:sz w:val="16"/>
                <w:szCs w:val="16"/>
              </w:rPr>
              <w:br/>
              <w:t>4 years FU</w:t>
            </w:r>
            <w:r>
              <w:rPr>
                <w:rFonts w:ascii="Times" w:hAnsi="Times" w:cs="Times"/>
                <w:color w:val="000000"/>
                <w:sz w:val="16"/>
                <w:szCs w:val="16"/>
              </w:rPr>
              <w:br/>
              <w:t>All cases: NR, total: 18676, Q1 cases: NR, total: NR, Q2 cases: NR, total: NR, Q3 cases: NR, total: NR, Q4 cases: NR, total: NR, Q5 cases: NR, total: NR</w:t>
            </w:r>
            <w:r>
              <w:rPr>
                <w:rFonts w:ascii="Times" w:hAnsi="Times" w:cs="Times"/>
                <w:color w:val="000000"/>
                <w:sz w:val="16"/>
                <w:szCs w:val="16"/>
              </w:rPr>
              <w:br/>
              <w:t>Adjustment: Age, age^2, Quetelet's index, alcohol consumption, and intakes of calcium, magnesium, potassium, and fiber</w:t>
            </w:r>
            <w:r>
              <w:rPr>
                <w:rFonts w:ascii="Times" w:hAnsi="Times" w:cs="Times"/>
                <w:color w:val="000000"/>
                <w:sz w:val="16"/>
                <w:szCs w:val="16"/>
              </w:rPr>
              <w:br/>
              <w:t>No significant association between potassium intake and diastolic blood pressure.</w:t>
            </w:r>
            <w:r>
              <w:rPr>
                <w:rFonts w:ascii="Times" w:hAnsi="Times" w:cs="Times"/>
                <w:color w:val="000000"/>
                <w:sz w:val="16"/>
                <w:szCs w:val="16"/>
              </w:rPr>
              <w:br/>
              <w:t>Significant inverse association between potassium intake and diastolic blood pressures while the four nutrients were controlled simultaneously.</w:t>
            </w:r>
            <w:r>
              <w:rPr>
                <w:rFonts w:ascii="Times" w:hAnsi="Times" w:cs="Times"/>
                <w:color w:val="000000"/>
                <w:sz w:val="16"/>
                <w:szCs w:val="16"/>
              </w:rPr>
              <w:br/>
            </w:r>
            <w:r>
              <w:rPr>
                <w:rFonts w:ascii="Times" w:hAnsi="Times" w:cs="Times"/>
                <w:color w:val="000000"/>
                <w:sz w:val="16"/>
                <w:szCs w:val="16"/>
              </w:rPr>
              <w:br/>
              <w:t>Hypertension (Self reported) (g/day/Outcome):</w:t>
            </w:r>
            <w:r>
              <w:rPr>
                <w:rFonts w:ascii="Times" w:hAnsi="Times" w:cs="Times"/>
                <w:color w:val="000000"/>
                <w:sz w:val="16"/>
                <w:szCs w:val="16"/>
              </w:rPr>
              <w:br/>
              <w:t>4 years FU</w:t>
            </w:r>
            <w:r>
              <w:rPr>
                <w:rFonts w:ascii="Times" w:hAnsi="Times" w:cs="Times"/>
                <w:color w:val="000000"/>
                <w:sz w:val="16"/>
                <w:szCs w:val="16"/>
              </w:rPr>
              <w:br/>
              <w:t>Q1 cases: 79, total: 1466, Q2 cases: 170, total: 3857, Q3 cases: 270, total: 7002, Q4 cases: 322, total: 7520, Q5 cases: 407, total: 10836</w:t>
            </w:r>
            <w:r>
              <w:rPr>
                <w:rFonts w:ascii="Times" w:hAnsi="Times" w:cs="Times"/>
                <w:color w:val="000000"/>
                <w:sz w:val="16"/>
                <w:szCs w:val="16"/>
              </w:rPr>
              <w:br/>
            </w:r>
            <w:r>
              <w:rPr>
                <w:rFonts w:ascii="Times" w:hAnsi="Times" w:cs="Times"/>
                <w:color w:val="000000"/>
                <w:sz w:val="16"/>
                <w:szCs w:val="16"/>
              </w:rPr>
              <w:lastRenderedPageBreak/>
              <w:t>Adjustment: Age, Quetelet's index, alcohol consumption, and intakes of magnesium, potassium, and fiber</w:t>
            </w:r>
            <w:r>
              <w:rPr>
                <w:rFonts w:ascii="Times" w:hAnsi="Times" w:cs="Times"/>
                <w:color w:val="000000"/>
                <w:sz w:val="16"/>
                <w:szCs w:val="16"/>
              </w:rPr>
              <w:br/>
              <w:t>No significant association between potassium intake and risk for hypertension.</w:t>
            </w:r>
            <w:r>
              <w:rPr>
                <w:rFonts w:ascii="Times" w:hAnsi="Times" w:cs="Times"/>
                <w:color w:val="000000"/>
                <w:sz w:val="16"/>
                <w:szCs w:val="16"/>
              </w:rPr>
              <w:br/>
            </w:r>
            <w:r>
              <w:rPr>
                <w:rFonts w:ascii="Times" w:hAnsi="Times" w:cs="Times"/>
                <w:color w:val="000000"/>
                <w:sz w:val="16"/>
                <w:szCs w:val="16"/>
              </w:rPr>
              <w:br/>
              <w:t>Systolic BP (Self reported) (g/day/Outcome):</w:t>
            </w:r>
            <w:r>
              <w:rPr>
                <w:rFonts w:ascii="Times" w:hAnsi="Times" w:cs="Times"/>
                <w:color w:val="000000"/>
                <w:sz w:val="16"/>
                <w:szCs w:val="16"/>
              </w:rPr>
              <w:br/>
              <w:t>4 years FU</w:t>
            </w:r>
            <w:r>
              <w:rPr>
                <w:rFonts w:ascii="Times" w:hAnsi="Times" w:cs="Times"/>
                <w:color w:val="000000"/>
                <w:sz w:val="16"/>
                <w:szCs w:val="16"/>
              </w:rPr>
              <w:br/>
              <w:t>All cases: NR, total: 10911, Q1 cases: NR, total: NR, Q2 cases: NR, total: NR, Q3 cases: NR, total: NR, Q4 cases: NR, total: NR, Q5 cases: NR, total: NR</w:t>
            </w:r>
            <w:r>
              <w:rPr>
                <w:rFonts w:ascii="Times" w:hAnsi="Times" w:cs="Times"/>
                <w:color w:val="000000"/>
                <w:sz w:val="16"/>
                <w:szCs w:val="16"/>
              </w:rPr>
              <w:br/>
              <w:t>Adjustment: Age, age^2, Quetelet's index, alcohol consumption, and intakes of calcium, magnesium, potassium, and fiber</w:t>
            </w:r>
            <w:r>
              <w:rPr>
                <w:rFonts w:ascii="Times" w:hAnsi="Times" w:cs="Times"/>
                <w:color w:val="000000"/>
                <w:sz w:val="16"/>
                <w:szCs w:val="16"/>
              </w:rPr>
              <w:br/>
              <w:t>No significant association between potassium intake and systolic blood pressure.</w:t>
            </w:r>
            <w:r>
              <w:rPr>
                <w:rFonts w:ascii="Times" w:hAnsi="Times" w:cs="Times"/>
                <w:color w:val="000000"/>
                <w:sz w:val="16"/>
                <w:szCs w:val="16"/>
              </w:rPr>
              <w:br/>
              <w:t>No significant association between potassium intake and systolic blood pressure.</w:t>
            </w:r>
          </w:p>
        </w:tc>
      </w:tr>
      <w:tr w:rsidR="00E0219E" w14:paraId="22F4C5E0"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5CA903D5" w14:textId="21F83563"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Ascherio, 1998</w:t>
            </w:r>
            <w:r>
              <w:rPr>
                <w:rFonts w:ascii="Times" w:hAnsi="Times" w:cs="Times"/>
                <w:color w:val="000000"/>
                <w:sz w:val="16"/>
                <w:szCs w:val="16"/>
              </w:rPr>
              <w:fldChar w:fldCharType="begin">
                <w:fldData xml:space="preserve">PEVuZE5vdGU+PENpdGUgRXhjbHVkZUF1dGg9IjEiIEV4Y2x1ZGVZZWFyPSIxIj48QXV0aG9yPkFz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PEVuZE5vdGU+PENpdGUgRXhjbHVkZUF1dGg9IjEiIEV4Y2x1ZGVZZWFyPSIxIj48QXV0aG9yPkFz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167</w:t>
            </w:r>
            <w:r>
              <w:rPr>
                <w:rFonts w:ascii="Times" w:hAnsi="Times" w:cs="Times"/>
                <w:color w:val="000000"/>
                <w:sz w:val="16"/>
                <w:szCs w:val="16"/>
              </w:rPr>
              <w:fldChar w:fldCharType="end"/>
            </w:r>
            <w:r>
              <w:rPr>
                <w:rFonts w:ascii="Times" w:hAnsi="Times" w:cs="Times"/>
                <w:color w:val="000000"/>
                <w:sz w:val="16"/>
                <w:szCs w:val="16"/>
              </w:rPr>
              <w:t>; Ascherio, 1992</w:t>
            </w:r>
            <w:r>
              <w:rPr>
                <w:rFonts w:ascii="Times" w:hAnsi="Times" w:cs="Times"/>
                <w:color w:val="000000"/>
                <w:sz w:val="16"/>
                <w:szCs w:val="16"/>
              </w:rPr>
              <w:fldChar w:fldCharType="begin">
                <w:fldData xml:space="preserve">PEVuZE5vdGU+PENpdGUgRXhjbHVkZUF1dGg9IjEiIEV4Y2x1ZGVZZWFyPSIxIj48QXV0aG9yPkFz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PEVuZE5vdGU+PENpdGUgRXhjbHVkZUF1dGg9IjEiIEV4Y2x1ZGVZZWFyPSIxIj48QXV0aG9yPkFz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165</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Health Professionals Follow-up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B04EBBA"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43738</w:t>
            </w:r>
            <w:r>
              <w:rPr>
                <w:rFonts w:ascii="Times" w:hAnsi="Times" w:cs="Times"/>
                <w:color w:val="000000"/>
                <w:sz w:val="16"/>
                <w:szCs w:val="16"/>
              </w:rPr>
              <w:br/>
            </w:r>
            <w:r>
              <w:rPr>
                <w:rFonts w:ascii="Times" w:hAnsi="Times" w:cs="Times"/>
                <w:color w:val="000000"/>
                <w:sz w:val="16"/>
                <w:szCs w:val="16"/>
              </w:rPr>
              <w:br/>
              <w:t>% Male: NR</w:t>
            </w:r>
            <w:r>
              <w:rPr>
                <w:rFonts w:ascii="Times" w:hAnsi="Times" w:cs="Times"/>
                <w:color w:val="000000"/>
                <w:sz w:val="16"/>
                <w:szCs w:val="16"/>
              </w:rPr>
              <w:br/>
              <w:t>Mean Age/Range/Age at Baseline: NR</w:t>
            </w:r>
            <w:r>
              <w:rPr>
                <w:rFonts w:ascii="Times" w:hAnsi="Times" w:cs="Times"/>
                <w:color w:val="000000"/>
                <w:sz w:val="16"/>
                <w:szCs w:val="16"/>
              </w:rPr>
              <w:br/>
              <w:t>Race: NR</w:t>
            </w:r>
            <w:r>
              <w:rPr>
                <w:rFonts w:ascii="Times" w:hAnsi="Times" w:cs="Times"/>
                <w:color w:val="000000"/>
                <w:sz w:val="16"/>
                <w:szCs w:val="16"/>
              </w:rPr>
              <w:br/>
              <w:t>Systolic BP: 131</w:t>
            </w:r>
            <w:r>
              <w:rPr>
                <w:rFonts w:ascii="Times" w:hAnsi="Times" w:cs="Times"/>
                <w:color w:val="000000"/>
                <w:sz w:val="16"/>
                <w:szCs w:val="16"/>
              </w:rPr>
              <w:br/>
              <w:t>Diastolic BP: 82</w:t>
            </w:r>
            <w:r>
              <w:rPr>
                <w:rFonts w:ascii="Times" w:hAnsi="Times" w:cs="Times"/>
                <w:color w:val="000000"/>
                <w:sz w:val="16"/>
                <w:szCs w:val="16"/>
              </w:rPr>
              <w:br/>
              <w:t>Magnesium: 277</w:t>
            </w:r>
            <w:r>
              <w:rPr>
                <w:rFonts w:ascii="Times" w:hAnsi="Times" w:cs="Times"/>
                <w:color w:val="000000"/>
                <w:sz w:val="16"/>
                <w:szCs w:val="16"/>
              </w:rPr>
              <w:br/>
              <w:t>Calcium: 0.7</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18.5</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HPPS included male health professionals between 40-75 years old, including 1600 podiatrists, 2218 osteopathic physicians, 3745 optometrists, 4185 pharmacists, 10098 veterinary surgeons, and 29 683 dentists.</w:t>
            </w:r>
            <w:r>
              <w:rPr>
                <w:rFonts w:ascii="Times" w:hAnsi="Times" w:cs="Times"/>
                <w:color w:val="000000"/>
                <w:sz w:val="16"/>
                <w:szCs w:val="16"/>
              </w:rPr>
              <w:br/>
              <w:t>Exclusion: Analysis excluded men who failed to meet a priori criteria of daily caloric intake between 800-4200 kcal and leaving 70/131 food items blank. Excluded men with prior diagnosis of myocardial infarction, angina, coronary artery surgery, stroke, transient ischemic attack, peripheral arterial disease, or diabetes.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66D4273E"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Exposure Type: Potassium calculations based on FFQ</w:t>
            </w:r>
            <w:r>
              <w:rPr>
                <w:rFonts w:ascii="Times" w:hAnsi="Times" w:cs="Times"/>
                <w:color w:val="000000"/>
                <w:sz w:val="16"/>
                <w:szCs w:val="16"/>
              </w:rPr>
              <w:br/>
              <w:t>Exposure Unit: g/d</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up to 9 years</w:t>
            </w:r>
            <w:r>
              <w:rPr>
                <w:rFonts w:ascii="Times" w:hAnsi="Times" w:cs="Times"/>
                <w:color w:val="000000"/>
                <w:sz w:val="16"/>
                <w:szCs w:val="16"/>
              </w:rPr>
              <w:br/>
            </w:r>
            <w:r>
              <w:rPr>
                <w:rFonts w:ascii="Times" w:hAnsi="Times" w:cs="Times"/>
                <w:color w:val="000000"/>
                <w:sz w:val="16"/>
                <w:szCs w:val="16"/>
              </w:rPr>
              <w:br/>
              <w:t>Dose format: median</w:t>
            </w:r>
            <w:r>
              <w:rPr>
                <w:rFonts w:ascii="Times" w:hAnsi="Times" w:cs="Times"/>
                <w:color w:val="000000"/>
                <w:sz w:val="16"/>
                <w:szCs w:val="16"/>
              </w:rPr>
              <w:br/>
              <w:t>Q1, Dose: 2.4</w:t>
            </w:r>
            <w:r>
              <w:rPr>
                <w:rFonts w:ascii="Times" w:hAnsi="Times" w:cs="Times"/>
                <w:color w:val="000000"/>
                <w:sz w:val="16"/>
                <w:szCs w:val="16"/>
              </w:rPr>
              <w:br/>
              <w:t>Q2, Dose: 3</w:t>
            </w:r>
            <w:r>
              <w:rPr>
                <w:rFonts w:ascii="Times" w:hAnsi="Times" w:cs="Times"/>
                <w:color w:val="000000"/>
                <w:sz w:val="16"/>
                <w:szCs w:val="16"/>
              </w:rPr>
              <w:br/>
              <w:t>Q3, Dose: 3.3</w:t>
            </w:r>
            <w:r>
              <w:rPr>
                <w:rFonts w:ascii="Times" w:hAnsi="Times" w:cs="Times"/>
                <w:color w:val="000000"/>
                <w:sz w:val="16"/>
                <w:szCs w:val="16"/>
              </w:rPr>
              <w:br/>
              <w:t>Q4, Dose: 3.6</w:t>
            </w:r>
            <w:r>
              <w:rPr>
                <w:rFonts w:ascii="Times" w:hAnsi="Times" w:cs="Times"/>
                <w:color w:val="000000"/>
                <w:sz w:val="16"/>
                <w:szCs w:val="16"/>
              </w:rPr>
              <w:br/>
              <w:t>Q5, Dose: 4.3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3F26C35"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Method of Validation: Use of a published food frequency questionnaire</w:t>
            </w:r>
            <w:r>
              <w:rPr>
                <w:rFonts w:ascii="Times" w:hAnsi="Times" w:cs="Times"/>
                <w:color w:val="000000"/>
                <w:sz w:val="16"/>
                <w:szCs w:val="16"/>
              </w:rPr>
              <w:br/>
              <w:t>Best potassium measure recorded: one food frequency questionnaire</w:t>
            </w:r>
            <w:r>
              <w:rPr>
                <w:rFonts w:ascii="Times" w:hAnsi="Times" w:cs="Times"/>
                <w:color w:val="000000"/>
                <w:sz w:val="16"/>
                <w:szCs w:val="16"/>
              </w:rPr>
              <w:br/>
              <w:t>Potassium, Method of Validation: Study assessed questionnaire validity in a random sample of 127 men who completed two 1-week diet records.</w:t>
            </w:r>
            <w:r>
              <w:rPr>
                <w:rFonts w:ascii="Times" w:hAnsi="Times" w:cs="Times"/>
                <w:color w:val="000000"/>
                <w:sz w:val="16"/>
                <w:szCs w:val="16"/>
              </w:rPr>
              <w:br/>
              <w:t>Mortality Outcomes-Method of Ascertainment: National death index</w:t>
            </w:r>
            <w:r>
              <w:rPr>
                <w:rFonts w:ascii="Times" w:hAnsi="Times" w:cs="Times"/>
                <w:color w:val="000000"/>
                <w:sz w:val="16"/>
                <w:szCs w:val="16"/>
              </w:rPr>
              <w:br/>
              <w:t>CVD, CHD, stroke, kidney stones/disease Outcomes-Method of ascertainment: Death certificate reports, medical records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2E22AB"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Total stroke (Fatal and nonfatal strokes occurring between the return of the baseline questionnaire and January 31, 1994) (g/d/Outcome):</w:t>
            </w:r>
            <w:r>
              <w:rPr>
                <w:rFonts w:ascii="Times" w:hAnsi="Times" w:cs="Times"/>
                <w:color w:val="000000"/>
                <w:sz w:val="16"/>
                <w:szCs w:val="16"/>
              </w:rPr>
              <w:br/>
              <w:t>8 years FU</w:t>
            </w:r>
            <w:r>
              <w:rPr>
                <w:rFonts w:ascii="Times" w:hAnsi="Times" w:cs="Times"/>
                <w:color w:val="000000"/>
                <w:sz w:val="16"/>
                <w:szCs w:val="16"/>
              </w:rPr>
              <w:br/>
              <w:t>Q1 cases: 76, total: NR, person-years: 67605, Q2 cases: 65, total: NR, person-years: 67003, Q3 cases: 62, total: NR, person-years: 65826, Q4 cases: 64, total: NR, person-years: 63708, Q5 cases: 61, total: NR, person-years: 59253</w:t>
            </w:r>
            <w:r>
              <w:rPr>
                <w:rFonts w:ascii="Times" w:hAnsi="Times" w:cs="Times"/>
                <w:color w:val="000000"/>
                <w:sz w:val="16"/>
                <w:szCs w:val="16"/>
              </w:rPr>
              <w:br/>
              <w:t>Adjustment: Age (5-year categories), total energy intake (continuous variable), smoking (current, past, and 1–14, 15–24, and 25 cigarettes/d), alcohol consumption ( 5, 5–9, 10–14, 15–29,  30 g/d), history of hypertension, history of hypercholesterolemia, parental history of myocardial infarction before age 65 years, profession, and quintiles of body mass index and physical activity, fiber intake, magnesium intake</w:t>
            </w:r>
            <w:r>
              <w:rPr>
                <w:rFonts w:ascii="Times" w:hAnsi="Times" w:cs="Times"/>
                <w:color w:val="000000"/>
                <w:sz w:val="16"/>
                <w:szCs w:val="16"/>
              </w:rPr>
              <w:br/>
              <w:t>Comparing men in the top fifth to those in bottom fifth of potassium intake, the age-adjusted RR of total stroke was 0.59. After adjusting for non-dietary risk factors, this age-adjusted RR was slightly attenuated (RR 0.62); and it was further attenuated by additional adjustment for intakes of magnesium and dietary fiber (RR 0.69).</w:t>
            </w:r>
          </w:p>
        </w:tc>
      </w:tr>
      <w:tr w:rsidR="00E0219E" w14:paraId="45847E3B"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2357EE5B" w14:textId="65F41D39"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Bazzano, 2001</w:t>
            </w:r>
            <w:r>
              <w:rPr>
                <w:rFonts w:ascii="Times" w:hAnsi="Times" w:cs="Times"/>
                <w:color w:val="000000"/>
                <w:sz w:val="16"/>
                <w:szCs w:val="16"/>
              </w:rPr>
              <w:fldChar w:fldCharType="begin">
                <w:fldData xml:space="preserve">PEVuZE5vdGU+PENpdGUgRXhjbHVkZUF1dGg9IjEiIEV4Y2x1ZGVZZWFyPSIxIj48QXV0aG9yPkJh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PEVuZE5vdGU+PENpdGUgRXhjbHVkZUF1dGg9IjEiIEV4Y2x1ZGVZZWFyPSIxIj48QXV0aG9yPkJh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168</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NHANES I</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7F5FD393"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t>N: 9805</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br/>
              <w:t>Inclusion: NHANES I participants between 25-74 years old at baseline examinations.</w:t>
            </w:r>
            <w:r>
              <w:rPr>
                <w:rFonts w:ascii="Times" w:hAnsi="Times" w:cs="Times"/>
                <w:color w:val="000000"/>
                <w:sz w:val="16"/>
                <w:szCs w:val="16"/>
              </w:rPr>
              <w:br/>
              <w:t>Exclusion: Excluded those who self-reported history of heart attack, heart failure, or stroke at baseline or had used medication for heart disease 6 months before baseline examinations. Excluded participants who did not complete a 24-hour dietary recall.</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1A44A94A"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Dietary potassium intake</w:t>
            </w:r>
            <w:r>
              <w:rPr>
                <w:rFonts w:ascii="Times" w:hAnsi="Times" w:cs="Times"/>
                <w:color w:val="000000"/>
                <w:sz w:val="16"/>
                <w:szCs w:val="16"/>
              </w:rPr>
              <w:br/>
            </w:r>
            <w:r>
              <w:rPr>
                <w:rFonts w:ascii="Times" w:hAnsi="Times" w:cs="Times"/>
                <w:color w:val="000000"/>
                <w:sz w:val="16"/>
                <w:szCs w:val="16"/>
              </w:rPr>
              <w:lastRenderedPageBreak/>
              <w:t>Exposure Unit: mmol/24h</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up to 10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&lt;34.6</w:t>
            </w:r>
            <w:r>
              <w:rPr>
                <w:rFonts w:ascii="Times" w:hAnsi="Times" w:cs="Times"/>
                <w:color w:val="000000"/>
                <w:sz w:val="16"/>
                <w:szCs w:val="16"/>
              </w:rPr>
              <w:br/>
              <w:t>Q2, Dose: 34.6-49.8</w:t>
            </w:r>
            <w:r>
              <w:rPr>
                <w:rFonts w:ascii="Times" w:hAnsi="Times" w:cs="Times"/>
                <w:color w:val="000000"/>
                <w:sz w:val="16"/>
                <w:szCs w:val="16"/>
              </w:rPr>
              <w:br/>
              <w:t>Q2+Q3+Q4 vs Q1, Dose: NR</w:t>
            </w:r>
            <w:r>
              <w:rPr>
                <w:rFonts w:ascii="Times" w:hAnsi="Times" w:cs="Times"/>
                <w:color w:val="000000"/>
                <w:sz w:val="16"/>
                <w:szCs w:val="16"/>
              </w:rPr>
              <w:br/>
              <w:t>Q3, Dose: 49.8-68.4</w:t>
            </w:r>
            <w:r>
              <w:rPr>
                <w:rFonts w:ascii="Times" w:hAnsi="Times" w:cs="Times"/>
                <w:color w:val="000000"/>
                <w:sz w:val="16"/>
                <w:szCs w:val="16"/>
              </w:rPr>
              <w:br/>
              <w:t>Q4, Dose: &gt;68.4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71F2B29"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Method of Validation: 24-hour "diet recall"</w:t>
            </w:r>
            <w:r>
              <w:rPr>
                <w:rFonts w:ascii="Times" w:hAnsi="Times" w:cs="Times"/>
                <w:color w:val="000000"/>
                <w:sz w:val="16"/>
                <w:szCs w:val="16"/>
              </w:rPr>
              <w:br/>
            </w:r>
            <w:r>
              <w:rPr>
                <w:rFonts w:ascii="Times" w:hAnsi="Times" w:cs="Times"/>
                <w:color w:val="000000"/>
                <w:sz w:val="16"/>
                <w:szCs w:val="16"/>
              </w:rPr>
              <w:lastRenderedPageBreak/>
              <w:t>Best potassium measure recorded: one 24 hour dietary recall</w:t>
            </w:r>
            <w:r>
              <w:rPr>
                <w:rFonts w:ascii="Times" w:hAnsi="Times" w:cs="Times"/>
                <w:color w:val="000000"/>
                <w:sz w:val="16"/>
                <w:szCs w:val="16"/>
              </w:rPr>
              <w:br/>
              <w:t>CVD, CHD, stroke, kidney stones/disease Outcomes-Method of ascertainment: Hospital records, Interview with participant or proxy, Death certificate reports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C7B556"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Incident stroke ((ICD-9) code of 430– 434.9, 436, or 437.0 – 437.1 or  1 hospital and/or nursing home stay in which the participant had a discharge diagnosis with 1 of these codes.) (mmol/24h/Outcome):</w:t>
            </w:r>
            <w:r>
              <w:rPr>
                <w:rFonts w:ascii="Times" w:hAnsi="Times" w:cs="Times"/>
                <w:color w:val="000000"/>
                <w:sz w:val="16"/>
                <w:szCs w:val="16"/>
              </w:rPr>
              <w:br/>
            </w:r>
            <w:r>
              <w:rPr>
                <w:rFonts w:ascii="Times" w:hAnsi="Times" w:cs="Times"/>
                <w:color w:val="000000"/>
                <w:sz w:val="16"/>
                <w:szCs w:val="16"/>
              </w:rPr>
              <w:lastRenderedPageBreak/>
              <w:t>Average 19 years FU</w:t>
            </w:r>
            <w:r>
              <w:rPr>
                <w:rFonts w:ascii="Times" w:hAnsi="Times" w:cs="Times"/>
                <w:color w:val="000000"/>
                <w:sz w:val="16"/>
                <w:szCs w:val="16"/>
              </w:rPr>
              <w:br/>
              <w:t>Q1 cases: 287, total: 2452, person-years: 39214, Q2+Q3+Q4 vs Q1 cases: NR, total: NR, Q2 cases: 230, total: 2451, person-years: 39945, Q3 cases: 235, total: 2450, person-years: 40978, Q4 cases: 175, total: 2452, person-years: 41834</w:t>
            </w:r>
            <w:r>
              <w:rPr>
                <w:rFonts w:ascii="Times" w:hAnsi="Times" w:cs="Times"/>
                <w:color w:val="000000"/>
                <w:sz w:val="16"/>
                <w:szCs w:val="16"/>
              </w:rPr>
              <w:br/>
              <w:t>Adjustment: Age, race, sex, energy intake, systolic BP, serum cholesterol, body mass index, history of diabetes, regular alcohol consumption, current cigarette smoking, vitamin supplement use, saturated fat intake, cholesterol intake, sodium intake, calcium intake, dietary fiber, vitamin C intake, and vitamin A intake (n 9244).</w:t>
            </w:r>
            <w:r>
              <w:rPr>
                <w:rFonts w:ascii="Times" w:hAnsi="Times" w:cs="Times"/>
                <w:color w:val="000000"/>
                <w:sz w:val="16"/>
                <w:szCs w:val="16"/>
              </w:rPr>
              <w:br/>
              <w:t>Among quartiles of potassium intake, stroke hazard was significantly different (likelihood ratio P 0.03); although linear trend across quartiles did not yield statistically significant result (P 0.14).</w:t>
            </w:r>
            <w:r>
              <w:rPr>
                <w:rFonts w:ascii="Times" w:hAnsi="Times" w:cs="Times"/>
                <w:color w:val="000000"/>
                <w:sz w:val="16"/>
                <w:szCs w:val="16"/>
              </w:rPr>
              <w:br/>
              <w:t>No significant association between potassium intake and risk of stroke.</w:t>
            </w:r>
          </w:p>
        </w:tc>
      </w:tr>
      <w:tr w:rsidR="00E0219E" w14:paraId="4F46E89B"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06EB7D0C" w14:textId="5883B4DD"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Bongard, 2016</w:t>
            </w:r>
            <w:r>
              <w:rPr>
                <w:rFonts w:ascii="Times" w:hAnsi="Times" w:cs="Times"/>
                <w:color w:val="000000"/>
                <w:sz w:val="16"/>
                <w:szCs w:val="16"/>
              </w:rPr>
              <w:fldChar w:fldCharType="begin">
                <w:fldData xml:space="preserve">PEVuZE5vdGU+PENpdGUgRXhjbHVkZUF1dGg9IjEiIEV4Y2x1ZGVZZWFyPSIxIj48QXV0aG9yPkJv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PEVuZE5vdGU+PENpdGUgRXhjbHVkZUF1dGg9IjEiIEV4Y2x1ZGVZZWFyPSIxIj48QXV0aG9yPkJv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169</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France</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MONICA (MONItoring of trends and determinants in CArdiovascular disease) Project</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1328E026"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960</w:t>
            </w:r>
            <w:r>
              <w:rPr>
                <w:rFonts w:ascii="Times" w:hAnsi="Times" w:cs="Times"/>
                <w:color w:val="000000"/>
                <w:sz w:val="16"/>
                <w:szCs w:val="16"/>
              </w:rPr>
              <w:br/>
            </w:r>
            <w:r>
              <w:rPr>
                <w:rFonts w:ascii="Times" w:hAnsi="Times" w:cs="Times"/>
                <w:color w:val="000000"/>
                <w:sz w:val="16"/>
                <w:szCs w:val="16"/>
              </w:rPr>
              <w:br/>
              <w:t>% Male: NR</w:t>
            </w:r>
            <w:r>
              <w:rPr>
                <w:rFonts w:ascii="Times" w:hAnsi="Times" w:cs="Times"/>
                <w:color w:val="000000"/>
                <w:sz w:val="16"/>
                <w:szCs w:val="16"/>
              </w:rPr>
              <w:br/>
              <w:t>Mean Age/Range/Age at Baseline: mean 55.5 (SD 6.2) years</w:t>
            </w:r>
            <w:r>
              <w:rPr>
                <w:rFonts w:ascii="Times" w:hAnsi="Times" w:cs="Times"/>
                <w:color w:val="000000"/>
                <w:sz w:val="16"/>
                <w:szCs w:val="16"/>
              </w:rPr>
              <w:br/>
              <w:t>Race: NR</w:t>
            </w:r>
            <w:r>
              <w:rPr>
                <w:rFonts w:ascii="Times" w:hAnsi="Times" w:cs="Times"/>
                <w:color w:val="000000"/>
                <w:sz w:val="16"/>
                <w:szCs w:val="16"/>
              </w:rPr>
              <w:br/>
              <w:t>Systolic BP: mean 139.5 (SD 19.2)</w:t>
            </w:r>
            <w:r>
              <w:rPr>
                <w:rFonts w:ascii="Times" w:hAnsi="Times" w:cs="Times"/>
                <w:color w:val="000000"/>
                <w:sz w:val="16"/>
                <w:szCs w:val="16"/>
              </w:rPr>
              <w:br/>
              <w:t>Diastolic BP: mean 86.3 (SD 11.7)</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27.2 (SD 4)</w:t>
            </w:r>
            <w:r>
              <w:rPr>
                <w:rFonts w:ascii="Times" w:hAnsi="Times" w:cs="Times"/>
                <w:color w:val="000000"/>
                <w:sz w:val="16"/>
                <w:szCs w:val="16"/>
              </w:rPr>
              <w:br/>
              <w:t>% with Hypertension: NR</w:t>
            </w:r>
            <w:r>
              <w:rPr>
                <w:rFonts w:ascii="Times" w:hAnsi="Times" w:cs="Times"/>
                <w:color w:val="000000"/>
                <w:sz w:val="16"/>
                <w:szCs w:val="16"/>
              </w:rPr>
              <w:br/>
              <w:t>% with history of CVD: 62%</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participants who were randomly selected from nearby French neighborhoods, and who agreed to participate in the study without financial compensation.</w:t>
            </w:r>
            <w:r>
              <w:rPr>
                <w:rFonts w:ascii="Times" w:hAnsi="Times" w:cs="Times"/>
                <w:color w:val="000000"/>
                <w:sz w:val="16"/>
                <w:szCs w:val="16"/>
              </w:rPr>
              <w:br/>
              <w:t>Exclusion: Excluded those who had incomplete baseline evaluation data.</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222BBA6B"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Exposure Type: Dietary sodium</w:t>
            </w:r>
            <w:r>
              <w:rPr>
                <w:rFonts w:ascii="Times" w:hAnsi="Times" w:cs="Times"/>
                <w:color w:val="000000"/>
                <w:sz w:val="16"/>
                <w:szCs w:val="16"/>
              </w:rPr>
              <w:br/>
              <w:t>Exposure Unit: mg/day</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a median of 14.8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297-1580 mg/day</w:t>
            </w:r>
            <w:r>
              <w:rPr>
                <w:rFonts w:ascii="Times" w:hAnsi="Times" w:cs="Times"/>
                <w:color w:val="000000"/>
                <w:sz w:val="16"/>
                <w:szCs w:val="16"/>
              </w:rPr>
              <w:br/>
              <w:t>Q2, Dose: 1580-2061 mg/day</w:t>
            </w:r>
            <w:r>
              <w:rPr>
                <w:rFonts w:ascii="Times" w:hAnsi="Times" w:cs="Times"/>
                <w:color w:val="000000"/>
                <w:sz w:val="16"/>
                <w:szCs w:val="16"/>
              </w:rPr>
              <w:br/>
              <w:t>Q3, Dose: 2061-2699 mg/day</w:t>
            </w:r>
            <w:r>
              <w:rPr>
                <w:rFonts w:ascii="Times" w:hAnsi="Times" w:cs="Times"/>
                <w:color w:val="000000"/>
                <w:sz w:val="16"/>
                <w:szCs w:val="16"/>
              </w:rPr>
              <w:br/>
              <w:t>Q4, Dose: 2699-7626 mg/day</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29B5F96"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measure: 3-day food record with reported validation</w:t>
            </w:r>
            <w:r>
              <w:rPr>
                <w:rFonts w:ascii="Times" w:hAnsi="Times" w:cs="Times"/>
                <w:color w:val="000000"/>
                <w:sz w:val="16"/>
                <w:szCs w:val="16"/>
              </w:rPr>
              <w:br/>
              <w:t>Best sodium measure recorded: one 3-day food record at baseline.</w:t>
            </w:r>
            <w:r>
              <w:rPr>
                <w:rFonts w:ascii="Times" w:hAnsi="Times" w:cs="Times"/>
                <w:color w:val="000000"/>
                <w:sz w:val="16"/>
                <w:szCs w:val="16"/>
              </w:rPr>
              <w:br/>
              <w:t>Sodium, Method of Validation: Participants were followed up by a dietitian to verify the reliability of their food records.</w:t>
            </w:r>
            <w:r>
              <w:rPr>
                <w:rFonts w:ascii="Times" w:hAnsi="Times" w:cs="Times"/>
                <w:color w:val="000000"/>
                <w:sz w:val="16"/>
                <w:szCs w:val="16"/>
              </w:rPr>
              <w:br/>
              <w:t>Mortality Outcomes-Method of Ascertainment: National database</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AEA043"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All-cause mortality (Death from all causes) (mg/day/Outcome):</w:t>
            </w:r>
            <w:r>
              <w:rPr>
                <w:rFonts w:ascii="Times" w:hAnsi="Times" w:cs="Times"/>
                <w:color w:val="000000"/>
                <w:sz w:val="16"/>
                <w:szCs w:val="16"/>
              </w:rPr>
              <w:br/>
              <w:t>Median 14.8 years FU</w:t>
            </w:r>
            <w:r>
              <w:rPr>
                <w:rFonts w:ascii="Times" w:hAnsi="Times" w:cs="Times"/>
                <w:color w:val="000000"/>
                <w:sz w:val="16"/>
                <w:szCs w:val="16"/>
              </w:rPr>
              <w:br/>
              <w:t>Q1 cases: NR, total: NR, Q2 cases: NR, total: NR, Q3 cases: NR, total: NR, Q4 cases: NR, total: NR</w:t>
            </w:r>
            <w:r>
              <w:rPr>
                <w:rFonts w:ascii="Times" w:hAnsi="Times" w:cs="Times"/>
                <w:color w:val="000000"/>
                <w:sz w:val="16"/>
                <w:szCs w:val="16"/>
              </w:rPr>
              <w:br/>
              <w:t>Adjustment: Center, age, payment of income tax, obesity, alcohol consumption (no consumption, moderate intake, high intake or former consumption), smoking habits (never, past or current smoking), physical activity (light, moderate or high), presence of a serious chronic condition and diet quality score.</w:t>
            </w:r>
            <w:r>
              <w:rPr>
                <w:rFonts w:ascii="Times" w:hAnsi="Times" w:cs="Times"/>
                <w:color w:val="000000"/>
                <w:sz w:val="16"/>
                <w:szCs w:val="16"/>
              </w:rPr>
              <w:br/>
              <w:t>Higher dietary sodium intake associated with greater risk of all-cause mortality.</w:t>
            </w:r>
          </w:p>
        </w:tc>
      </w:tr>
      <w:tr w:rsidR="00E0219E" w14:paraId="55E193EA"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6E5670FA" w14:textId="01219141"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Buendia, 2015</w:t>
            </w:r>
            <w:r>
              <w:rPr>
                <w:rFonts w:ascii="Times" w:hAnsi="Times" w:cs="Times"/>
                <w:color w:val="000000"/>
                <w:sz w:val="16"/>
                <w:szCs w:val="16"/>
              </w:rPr>
              <w:fldChar w:fldCharType="begin">
                <w:fldData xml:space="preserve">PEVuZE5vdGU+PENpdGUgRXhjbHVkZUF1dGg9IjEiIEV4Y2x1ZGVZZWFyPSIxIj48QXV0aG9yPkJ1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PEVuZE5vdGU+PENpdGUgRXhjbHVkZUF1dGg9IjEiIEV4Y2x1ZGVZZWFyPSIxIj48QXV0aG9yPkJ1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170</w:t>
            </w:r>
            <w:r>
              <w:rPr>
                <w:rFonts w:ascii="Times" w:hAnsi="Times" w:cs="Times"/>
                <w:color w:val="000000"/>
                <w:sz w:val="16"/>
                <w:szCs w:val="16"/>
              </w:rPr>
              <w:fldChar w:fldCharType="end"/>
            </w:r>
            <w:r>
              <w:rPr>
                <w:rFonts w:ascii="Times" w:hAnsi="Times" w:cs="Times"/>
                <w:color w:val="000000"/>
                <w:sz w:val="16"/>
                <w:szCs w:val="16"/>
              </w:rPr>
              <w:t>; The NHLBI Growth and Health Study, 1992</w:t>
            </w:r>
            <w:r>
              <w:rPr>
                <w:rFonts w:ascii="Times" w:hAnsi="Times" w:cs="Times"/>
                <w:color w:val="000000"/>
                <w:sz w:val="16"/>
                <w:szCs w:val="16"/>
              </w:rPr>
              <w:fldChar w:fldCharType="begin">
                <w:fldData xml:space="preserve">PEVuZE5vdGU+PENpdGUgRXhjbHVkZUF1dGg9IjEiIEV4Y2x1ZGVZZWFyPSIxIj48WWVhcj4xOTky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PEVuZE5vdGU+PENpdGUgRXhjbHVkZUF1dGg9IjEiIEV4Y2x1ZGVZZWFyPSIxIj48WWVhcj4xOTky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171</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 xml:space="preserve">Setting: </w:t>
            </w:r>
            <w:r>
              <w:rPr>
                <w:rFonts w:ascii="Times" w:hAnsi="Times" w:cs="Times"/>
                <w:color w:val="000000"/>
                <w:sz w:val="16"/>
                <w:szCs w:val="16"/>
              </w:rPr>
              <w:lastRenderedPageBreak/>
              <w:t>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National Heart, Lung, and Blood Institute’s Growth and Health Study (NGHS)</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05390B87"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Children</w:t>
            </w:r>
            <w:r>
              <w:rPr>
                <w:rFonts w:ascii="Times" w:hAnsi="Times" w:cs="Times"/>
                <w:color w:val="000000"/>
                <w:sz w:val="16"/>
                <w:szCs w:val="16"/>
              </w:rPr>
              <w:br/>
              <w:t>N: 2185</w:t>
            </w:r>
            <w:r>
              <w:rPr>
                <w:rFonts w:ascii="Times" w:hAnsi="Times" w:cs="Times"/>
                <w:color w:val="000000"/>
                <w:sz w:val="16"/>
                <w:szCs w:val="16"/>
              </w:rPr>
              <w:br/>
            </w:r>
            <w:r>
              <w:rPr>
                <w:rFonts w:ascii="Times" w:hAnsi="Times" w:cs="Times"/>
                <w:color w:val="000000"/>
                <w:sz w:val="16"/>
                <w:szCs w:val="16"/>
              </w:rPr>
              <w:br/>
              <w:t>% Male: NR</w:t>
            </w:r>
            <w:r>
              <w:rPr>
                <w:rFonts w:ascii="Times" w:hAnsi="Times" w:cs="Times"/>
                <w:color w:val="000000"/>
                <w:sz w:val="16"/>
                <w:szCs w:val="16"/>
              </w:rPr>
              <w:br/>
              <w:t>Mean Age/Range/Age at Baseline: by sodium intake groups g1 mean 10.0 (SD 0.6) g2 mean 10.0 (SD 0.6) g3 mean 10.0 (SD 0.6) g4 mean 10.1 (SD 0.5)</w:t>
            </w:r>
            <w:r>
              <w:rPr>
                <w:rFonts w:ascii="Times" w:hAnsi="Times" w:cs="Times"/>
                <w:color w:val="000000"/>
                <w:sz w:val="16"/>
                <w:szCs w:val="16"/>
              </w:rPr>
              <w:br/>
              <w:t>Race: NR</w:t>
            </w:r>
            <w:r>
              <w:rPr>
                <w:rFonts w:ascii="Times" w:hAnsi="Times" w:cs="Times"/>
                <w:color w:val="000000"/>
                <w:sz w:val="16"/>
                <w:szCs w:val="16"/>
              </w:rPr>
              <w:br/>
              <w:t xml:space="preserve">Systolic BP: by sodium intake groups g1 mean 101.4 (SD 9.0) g2 mean 100.4 (SD 9.2) g3 mean 101.8 (SD </w:t>
            </w:r>
            <w:r>
              <w:rPr>
                <w:rFonts w:ascii="Times" w:hAnsi="Times" w:cs="Times"/>
                <w:color w:val="000000"/>
                <w:sz w:val="16"/>
                <w:szCs w:val="16"/>
              </w:rPr>
              <w:lastRenderedPageBreak/>
              <w:t>9.2) g4 mean 100.9 (SD 8.6)</w:t>
            </w:r>
            <w:r>
              <w:rPr>
                <w:rFonts w:ascii="Times" w:hAnsi="Times" w:cs="Times"/>
                <w:color w:val="000000"/>
                <w:sz w:val="16"/>
                <w:szCs w:val="16"/>
              </w:rPr>
              <w:br/>
              <w:t>Diastolic BP: by sodium intake groups g1 mean 57.2 (SD 11.5) g2 mean 56.6 (SD 12.3) g3 mean 57.4 (SD 11.8) g4 mean 57.9 (SD 11.7)</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by sodium intake groups g1 mean 19.1 (SD 3.9) g2 mean 18.4 (SD 3.8) g3 mean 18.6 (SD 3.8) g4 mean 18.1 (SD 3.5)</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Black and White girls initially aged 9 to 10 years.</w:t>
            </w:r>
            <w:r>
              <w:rPr>
                <w:rFonts w:ascii="Times" w:hAnsi="Times" w:cs="Times"/>
                <w:color w:val="000000"/>
                <w:sz w:val="16"/>
                <w:szCs w:val="16"/>
              </w:rPr>
              <w:br/>
              <w:t>Exclusion: Excluded girls with missing data on diet, BP, or potential confounding variables included in the final models.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787BF250"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Daily potassium intake</w:t>
            </w:r>
            <w:r>
              <w:rPr>
                <w:rFonts w:ascii="Times" w:hAnsi="Times" w:cs="Times"/>
                <w:color w:val="000000"/>
                <w:sz w:val="16"/>
                <w:szCs w:val="16"/>
              </w:rPr>
              <w:br/>
              <w:t>Exposure Unit: mg/d</w:t>
            </w:r>
            <w:r>
              <w:rPr>
                <w:rFonts w:ascii="Times" w:hAnsi="Times" w:cs="Times"/>
                <w:color w:val="000000"/>
                <w:sz w:val="16"/>
                <w:szCs w:val="16"/>
              </w:rPr>
              <w:br/>
            </w:r>
            <w:r>
              <w:rPr>
                <w:rFonts w:ascii="Times" w:hAnsi="Times" w:cs="Times"/>
                <w:color w:val="000000"/>
                <w:sz w:val="16"/>
                <w:szCs w:val="16"/>
              </w:rPr>
              <w:br/>
              <w:t>Exposure Type: Daily sodium intake</w:t>
            </w:r>
            <w:r>
              <w:rPr>
                <w:rFonts w:ascii="Times" w:hAnsi="Times" w:cs="Times"/>
                <w:color w:val="000000"/>
                <w:sz w:val="16"/>
                <w:szCs w:val="16"/>
              </w:rPr>
              <w:br/>
              <w:t>Exposure Unit: mg/d</w:t>
            </w:r>
            <w:r>
              <w:rPr>
                <w:rFonts w:ascii="Times" w:hAnsi="Times" w:cs="Times"/>
                <w:color w:val="000000"/>
                <w:sz w:val="16"/>
                <w:szCs w:val="16"/>
              </w:rPr>
              <w:br/>
            </w:r>
            <w:r>
              <w:rPr>
                <w:rFonts w:ascii="Times" w:hAnsi="Times" w:cs="Times"/>
                <w:color w:val="000000"/>
                <w:sz w:val="16"/>
                <w:szCs w:val="16"/>
              </w:rPr>
              <w:br/>
              <w:t xml:space="preserve">Exposure Type: Potassium to sodium </w:t>
            </w:r>
            <w:r>
              <w:rPr>
                <w:rFonts w:ascii="Times" w:hAnsi="Times" w:cs="Times"/>
                <w:color w:val="000000"/>
                <w:sz w:val="16"/>
                <w:szCs w:val="16"/>
              </w:rPr>
              <w:lastRenderedPageBreak/>
              <w:t>ratio</w:t>
            </w:r>
            <w:r>
              <w:rPr>
                <w:rFonts w:ascii="Times" w:hAnsi="Times" w:cs="Times"/>
                <w:color w:val="000000"/>
                <w:sz w:val="16"/>
                <w:szCs w:val="16"/>
              </w:rPr>
              <w:br/>
              <w:t>Exposure Unit: NR</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Category 1, Dose: &lt;0.6</w:t>
            </w:r>
            <w:r>
              <w:rPr>
                <w:rFonts w:ascii="Times" w:hAnsi="Times" w:cs="Times"/>
                <w:color w:val="000000"/>
                <w:sz w:val="16"/>
                <w:szCs w:val="16"/>
              </w:rPr>
              <w:br/>
              <w:t>Category 1, Dose: &lt;1800</w:t>
            </w:r>
            <w:r>
              <w:rPr>
                <w:rFonts w:ascii="Times" w:hAnsi="Times" w:cs="Times"/>
                <w:color w:val="000000"/>
                <w:sz w:val="16"/>
                <w:szCs w:val="16"/>
              </w:rPr>
              <w:br/>
              <w:t>Category 1, Dose: &lt;2500</w:t>
            </w:r>
            <w:r>
              <w:rPr>
                <w:rFonts w:ascii="Times" w:hAnsi="Times" w:cs="Times"/>
                <w:color w:val="000000"/>
                <w:sz w:val="16"/>
                <w:szCs w:val="16"/>
              </w:rPr>
              <w:br/>
              <w:t>Category 2, Dose: 0.6- &lt;0.7</w:t>
            </w:r>
            <w:r>
              <w:rPr>
                <w:rFonts w:ascii="Times" w:hAnsi="Times" w:cs="Times"/>
                <w:color w:val="000000"/>
                <w:sz w:val="16"/>
                <w:szCs w:val="16"/>
              </w:rPr>
              <w:br/>
              <w:t>Category 2, Dose: 1800- &lt;2100</w:t>
            </w:r>
            <w:r>
              <w:rPr>
                <w:rFonts w:ascii="Times" w:hAnsi="Times" w:cs="Times"/>
                <w:color w:val="000000"/>
                <w:sz w:val="16"/>
                <w:szCs w:val="16"/>
              </w:rPr>
              <w:br/>
              <w:t>Category 2, Dose: 2500- &lt;3000</w:t>
            </w:r>
            <w:r>
              <w:rPr>
                <w:rFonts w:ascii="Times" w:hAnsi="Times" w:cs="Times"/>
                <w:color w:val="000000"/>
                <w:sz w:val="16"/>
                <w:szCs w:val="16"/>
              </w:rPr>
              <w:br/>
              <w:t>Category 3, Dose: 0.7- &lt;0.8</w:t>
            </w:r>
            <w:r>
              <w:rPr>
                <w:rFonts w:ascii="Times" w:hAnsi="Times" w:cs="Times"/>
                <w:color w:val="000000"/>
                <w:sz w:val="16"/>
                <w:szCs w:val="16"/>
              </w:rPr>
              <w:br/>
              <w:t>Category 3, Dose: 2100- &lt;2400</w:t>
            </w:r>
            <w:r>
              <w:rPr>
                <w:rFonts w:ascii="Times" w:hAnsi="Times" w:cs="Times"/>
                <w:color w:val="000000"/>
                <w:sz w:val="16"/>
                <w:szCs w:val="16"/>
              </w:rPr>
              <w:br/>
              <w:t>Category 3, Dose: 3000- &lt;4000</w:t>
            </w:r>
            <w:r>
              <w:rPr>
                <w:rFonts w:ascii="Times" w:hAnsi="Times" w:cs="Times"/>
                <w:color w:val="000000"/>
                <w:sz w:val="16"/>
                <w:szCs w:val="16"/>
              </w:rPr>
              <w:br/>
              <w:t>Category 4, Dose: &gt;= 0.8</w:t>
            </w:r>
            <w:r>
              <w:rPr>
                <w:rFonts w:ascii="Times" w:hAnsi="Times" w:cs="Times"/>
                <w:color w:val="000000"/>
                <w:sz w:val="16"/>
                <w:szCs w:val="16"/>
              </w:rPr>
              <w:br/>
              <w:t>Category 4, Dose: &gt;= 2400</w:t>
            </w:r>
            <w:r>
              <w:rPr>
                <w:rFonts w:ascii="Times" w:hAnsi="Times" w:cs="Times"/>
                <w:color w:val="000000"/>
                <w:sz w:val="16"/>
                <w:szCs w:val="16"/>
              </w:rPr>
              <w:br/>
              <w:t>Category 4, Dose: &gt;= 4000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60BD0B6"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3-day diet records</w:t>
            </w:r>
            <w:r>
              <w:rPr>
                <w:rFonts w:ascii="Times" w:hAnsi="Times" w:cs="Times"/>
                <w:color w:val="000000"/>
                <w:sz w:val="16"/>
                <w:szCs w:val="16"/>
              </w:rPr>
              <w:br/>
              <w:t>Best sodium measure recorded: Complete 8 3-day diet records (2 weekdays and 1 weekend day) during examination years 1-5, 7, 8, and 10.</w:t>
            </w:r>
            <w:r>
              <w:rPr>
                <w:rFonts w:ascii="Times" w:hAnsi="Times" w:cs="Times"/>
                <w:color w:val="000000"/>
                <w:sz w:val="16"/>
                <w:szCs w:val="16"/>
              </w:rPr>
              <w:br/>
              <w:t>Sodium, Method of Validation: NR</w:t>
            </w:r>
            <w:r>
              <w:rPr>
                <w:rFonts w:ascii="Times" w:hAnsi="Times" w:cs="Times"/>
                <w:color w:val="000000"/>
                <w:sz w:val="16"/>
                <w:szCs w:val="16"/>
              </w:rPr>
              <w:br/>
            </w:r>
            <w:r>
              <w:rPr>
                <w:rFonts w:ascii="Times" w:hAnsi="Times" w:cs="Times"/>
                <w:color w:val="000000"/>
                <w:sz w:val="16"/>
                <w:szCs w:val="16"/>
              </w:rPr>
              <w:lastRenderedPageBreak/>
              <w:t>Potassium measure: 3-day diet record</w:t>
            </w:r>
            <w:r>
              <w:rPr>
                <w:rFonts w:ascii="Times" w:hAnsi="Times" w:cs="Times"/>
                <w:color w:val="000000"/>
                <w:sz w:val="16"/>
                <w:szCs w:val="16"/>
              </w:rPr>
              <w:br/>
              <w:t>Best potassium measure recorded: Complete 8 3-day diet records (2 weekdays and 1 weekend day) during examination years 1-5, 7, 8, and 10.</w:t>
            </w:r>
            <w:r>
              <w:rPr>
                <w:rFonts w:ascii="Times" w:hAnsi="Times" w:cs="Times"/>
                <w:color w:val="000000"/>
                <w:sz w:val="16"/>
                <w:szCs w:val="16"/>
              </w:rPr>
              <w:br/>
              <w:t>Potassium, Method of Validation: NR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Measured annually with a V-Lok Cuff mercury sphygmomanometer (Baum Desktop Model).</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52B474"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Diastolic blood pressure (V-Lok Cuff mercury sphygmomanometer (BaumDesktopModel).) (mg/d/Outcome):</w:t>
            </w:r>
            <w:r>
              <w:rPr>
                <w:rFonts w:ascii="Times" w:hAnsi="Times" w:cs="Times"/>
                <w:color w:val="000000"/>
                <w:sz w:val="16"/>
                <w:szCs w:val="16"/>
              </w:rPr>
              <w:br/>
              <w:t>10 years FU</w:t>
            </w:r>
            <w:r>
              <w:rPr>
                <w:rFonts w:ascii="Times" w:hAnsi="Times" w:cs="Times"/>
                <w:color w:val="000000"/>
                <w:sz w:val="16"/>
                <w:szCs w:val="16"/>
              </w:rPr>
              <w:br/>
              <w:t>Category 1 cases: NR, total: 425, Category 1 cases: NR, total: 699, Category 2 cases: NR, total: 644, Category 2 cases: NR, total: 685, Category 3 cases: NR, total: 422, Category 3 cases: NR, total: 905, Category 4 cases: NR, total: 211, Category 4 cases: NR, total: 379</w:t>
            </w:r>
            <w:r>
              <w:rPr>
                <w:rFonts w:ascii="Times" w:hAnsi="Times" w:cs="Times"/>
                <w:color w:val="000000"/>
                <w:sz w:val="16"/>
                <w:szCs w:val="16"/>
              </w:rPr>
              <w:br/>
              <w:t>Adjustment: Race (for all participant models), height, activity, television/video time, percentage of calories from solid fats and added sugars, and dietary fiber.</w:t>
            </w:r>
            <w:r>
              <w:rPr>
                <w:rFonts w:ascii="Times" w:hAnsi="Times" w:cs="Times"/>
                <w:color w:val="000000"/>
                <w:sz w:val="16"/>
                <w:szCs w:val="16"/>
              </w:rPr>
              <w:br/>
            </w:r>
            <w:r>
              <w:rPr>
                <w:rFonts w:ascii="Times" w:hAnsi="Times" w:cs="Times"/>
                <w:color w:val="000000"/>
                <w:sz w:val="16"/>
                <w:szCs w:val="16"/>
              </w:rPr>
              <w:lastRenderedPageBreak/>
              <w:t>No significant association between absolute sodium intake and adolescent diastolic blood pressure.</w:t>
            </w:r>
            <w:r>
              <w:rPr>
                <w:rFonts w:ascii="Times" w:hAnsi="Times" w:cs="Times"/>
                <w:color w:val="000000"/>
                <w:sz w:val="16"/>
                <w:szCs w:val="16"/>
              </w:rPr>
              <w:br/>
              <w:t>No significant association between potassium to sodium ratio and diastolic blood pressure.</w:t>
            </w:r>
            <w:r>
              <w:rPr>
                <w:rFonts w:ascii="Times" w:hAnsi="Times" w:cs="Times"/>
                <w:color w:val="000000"/>
                <w:sz w:val="16"/>
                <w:szCs w:val="16"/>
              </w:rPr>
              <w:br/>
            </w:r>
            <w:r>
              <w:rPr>
                <w:rFonts w:ascii="Times" w:hAnsi="Times" w:cs="Times"/>
                <w:color w:val="000000"/>
                <w:sz w:val="16"/>
                <w:szCs w:val="16"/>
              </w:rPr>
              <w:br/>
              <w:t>Systolic blood pressure (V-Lok Cuff mercury sphygmomanometer (BaumDesktopModel).) (mg/d/Outcome):</w:t>
            </w:r>
            <w:r>
              <w:rPr>
                <w:rFonts w:ascii="Times" w:hAnsi="Times" w:cs="Times"/>
                <w:color w:val="000000"/>
                <w:sz w:val="16"/>
                <w:szCs w:val="16"/>
              </w:rPr>
              <w:br/>
              <w:t>10 years FU</w:t>
            </w:r>
            <w:r>
              <w:rPr>
                <w:rFonts w:ascii="Times" w:hAnsi="Times" w:cs="Times"/>
                <w:color w:val="000000"/>
                <w:sz w:val="16"/>
                <w:szCs w:val="16"/>
              </w:rPr>
              <w:br/>
              <w:t>Category 1 cases: NR, total: 425, Category 1 cases: NR, total: 699, Category 2 cases: NR, total: 644, Category 2 cases: NR, total: 685, Category 3 cases: NR, total: 422, Category 3 cases: NR, total: 905, Category 4 cases: NR, total: 211, Category 4 cases: NR, total: 379</w:t>
            </w:r>
            <w:r>
              <w:rPr>
                <w:rFonts w:ascii="Times" w:hAnsi="Times" w:cs="Times"/>
                <w:color w:val="000000"/>
                <w:sz w:val="16"/>
                <w:szCs w:val="16"/>
              </w:rPr>
              <w:br/>
              <w:t>Adjustment: Race (for all participant models), height, activity, television/video time, percentage of calories from solid fats and added sugars, and dietary fiber.</w:t>
            </w:r>
            <w:r>
              <w:rPr>
                <w:rFonts w:ascii="Times" w:hAnsi="Times" w:cs="Times"/>
                <w:color w:val="000000"/>
                <w:sz w:val="16"/>
                <w:szCs w:val="16"/>
              </w:rPr>
              <w:br/>
              <w:t>Increase in potassium to sodium ratio associated with decrease in systolic blood pressure.</w:t>
            </w:r>
            <w:r>
              <w:rPr>
                <w:rFonts w:ascii="Times" w:hAnsi="Times" w:cs="Times"/>
                <w:color w:val="000000"/>
                <w:sz w:val="16"/>
                <w:szCs w:val="16"/>
              </w:rPr>
              <w:br/>
              <w:t>No significant association between absolute sodium intake and adolescent systolic blood pressure.</w:t>
            </w:r>
            <w:r>
              <w:rPr>
                <w:rFonts w:ascii="Times" w:hAnsi="Times" w:cs="Times"/>
                <w:color w:val="000000"/>
                <w:sz w:val="16"/>
                <w:szCs w:val="16"/>
              </w:rPr>
              <w:br/>
            </w:r>
            <w:r>
              <w:rPr>
                <w:rFonts w:ascii="Times" w:hAnsi="Times" w:cs="Times"/>
                <w:color w:val="000000"/>
                <w:sz w:val="16"/>
                <w:szCs w:val="16"/>
              </w:rPr>
              <w:br/>
              <w:t>Diastolic blood pressure (V-Lok Cuff mercury sphygmomanometer (BaumDesktopModel).) (mg/d/Outcome):</w:t>
            </w:r>
            <w:r>
              <w:rPr>
                <w:rFonts w:ascii="Times" w:hAnsi="Times" w:cs="Times"/>
                <w:color w:val="000000"/>
                <w:sz w:val="16"/>
                <w:szCs w:val="16"/>
              </w:rPr>
              <w:br/>
              <w:t>10 years FU</w:t>
            </w:r>
            <w:r>
              <w:rPr>
                <w:rFonts w:ascii="Times" w:hAnsi="Times" w:cs="Times"/>
                <w:color w:val="000000"/>
                <w:sz w:val="16"/>
                <w:szCs w:val="16"/>
              </w:rPr>
              <w:br/>
              <w:t>Category 1 cases: NR, total: 786, Category 2 cases: NR, total: 573, Category 3 cases: NR, total: 411, Category 4 cases: NR, total: 415</w:t>
            </w:r>
            <w:r>
              <w:rPr>
                <w:rFonts w:ascii="Times" w:hAnsi="Times" w:cs="Times"/>
                <w:color w:val="000000"/>
                <w:sz w:val="16"/>
                <w:szCs w:val="16"/>
              </w:rPr>
              <w:br/>
              <w:t>Adjustment: Race (for all participant models), height, activity, television/video time, percentage of calories from solid fats and added sugars, and dietary fiber.</w:t>
            </w:r>
            <w:r>
              <w:rPr>
                <w:rFonts w:ascii="Times" w:hAnsi="Times" w:cs="Times"/>
                <w:color w:val="000000"/>
                <w:sz w:val="16"/>
                <w:szCs w:val="16"/>
              </w:rPr>
              <w:br/>
              <w:t>Adolescent female being in the highest category of potassium intake was associated with lower diastolic blood pressure.</w:t>
            </w:r>
            <w:r>
              <w:rPr>
                <w:rFonts w:ascii="Times" w:hAnsi="Times" w:cs="Times"/>
                <w:color w:val="000000"/>
                <w:sz w:val="16"/>
                <w:szCs w:val="16"/>
              </w:rPr>
              <w:br/>
            </w:r>
            <w:r>
              <w:rPr>
                <w:rFonts w:ascii="Times" w:hAnsi="Times" w:cs="Times"/>
                <w:color w:val="000000"/>
                <w:sz w:val="16"/>
                <w:szCs w:val="16"/>
              </w:rPr>
              <w:br/>
              <w:t>Systolic blood pressure (V-Lok Cuff mercury sphygmomanometer (BaumDesktopModel).) (mg/d/Outcome):</w:t>
            </w:r>
            <w:r>
              <w:rPr>
                <w:rFonts w:ascii="Times" w:hAnsi="Times" w:cs="Times"/>
                <w:color w:val="000000"/>
                <w:sz w:val="16"/>
                <w:szCs w:val="16"/>
              </w:rPr>
              <w:br/>
              <w:t>10 years FU</w:t>
            </w:r>
            <w:r>
              <w:rPr>
                <w:rFonts w:ascii="Times" w:hAnsi="Times" w:cs="Times"/>
                <w:color w:val="000000"/>
                <w:sz w:val="16"/>
                <w:szCs w:val="16"/>
              </w:rPr>
              <w:br/>
              <w:t>Category 1 cases: NR, total: 786, Category 2 cases: NR, total: 573, Category 3 cases: NR, total: 411, Category 4 cases: NR, total: 415</w:t>
            </w:r>
            <w:r>
              <w:rPr>
                <w:rFonts w:ascii="Times" w:hAnsi="Times" w:cs="Times"/>
                <w:color w:val="000000"/>
                <w:sz w:val="16"/>
                <w:szCs w:val="16"/>
              </w:rPr>
              <w:br/>
              <w:t>Adjustment: Race (for all participant models), height, activity, television/video time, percentage of calories from solid fats and added sugars, and dietary fiber.</w:t>
            </w:r>
            <w:r>
              <w:rPr>
                <w:rFonts w:ascii="Times" w:hAnsi="Times" w:cs="Times"/>
                <w:color w:val="000000"/>
                <w:sz w:val="16"/>
                <w:szCs w:val="16"/>
              </w:rPr>
              <w:br/>
              <w:t>Adolescent female being in the highest category of potassium intake was associated with lower systolic blood pressure.</w:t>
            </w:r>
          </w:p>
        </w:tc>
      </w:tr>
      <w:tr w:rsidR="00E0219E" w14:paraId="1A31BEE4"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9F466AD" w14:textId="31BE1D3E"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Catena, 2016</w:t>
            </w:r>
            <w:r>
              <w:rPr>
                <w:rFonts w:ascii="Times" w:hAnsi="Times" w:cs="Times"/>
                <w:color w:val="000000"/>
                <w:sz w:val="16"/>
                <w:szCs w:val="16"/>
              </w:rPr>
              <w:fldChar w:fldCharType="begin">
                <w:fldData xml:space="preserve">PEVuZE5vdGU+PENpdGUgRXhjbHVkZUF1dGg9IjEiIEV4Y2x1ZGVZZWFyPSIxIj48QXV0aG9yPkNh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PEVuZE5vdGU+PENpdGUgRXhjbHVkZUF1dGg9IjEiIEV4Y2x1ZGVZZWFyPSIxIj48QXV0aG9yPkNh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172</w:t>
            </w:r>
            <w:r>
              <w:rPr>
                <w:rFonts w:ascii="Times" w:hAnsi="Times" w:cs="Times"/>
                <w:color w:val="000000"/>
                <w:sz w:val="16"/>
                <w:szCs w:val="16"/>
              </w:rPr>
              <w:fldChar w:fldCharType="end"/>
            </w:r>
            <w:r>
              <w:rPr>
                <w:rFonts w:ascii="Times" w:hAnsi="Times" w:cs="Times"/>
                <w:color w:val="000000"/>
                <w:sz w:val="16"/>
                <w:szCs w:val="16"/>
              </w:rPr>
              <w:t>; Sechi, 2009</w:t>
            </w:r>
            <w:r>
              <w:rPr>
                <w:rFonts w:ascii="Times" w:hAnsi="Times" w:cs="Times"/>
                <w:color w:val="000000"/>
                <w:sz w:val="16"/>
                <w:szCs w:val="16"/>
              </w:rPr>
              <w:fldChar w:fldCharType="begin">
                <w:fldData xml:space="preserve">PEVuZE5vdGU+PENpdGUgRXhjbHVkZUF1dGg9IjEiIEV4Y2x1ZGVZZWFyPSIxIj48QXV0aG9yPlNl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PEVuZE5vdGU+PENpdGUgRXhjbHVkZUF1dGg9IjEiIEV4Y2x1ZGVZZWFyPSIxIj48QXV0aG9yPlNl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173</w:t>
            </w:r>
            <w:r>
              <w:rPr>
                <w:rFonts w:ascii="Times" w:hAnsi="Times" w:cs="Times"/>
                <w:color w:val="000000"/>
                <w:sz w:val="16"/>
                <w:szCs w:val="16"/>
              </w:rPr>
              <w:fldChar w:fldCharType="end"/>
            </w:r>
            <w:r>
              <w:rPr>
                <w:rFonts w:ascii="Times" w:hAnsi="Times" w:cs="Times"/>
                <w:color w:val="000000"/>
                <w:sz w:val="16"/>
                <w:szCs w:val="16"/>
              </w:rPr>
              <w:t>; Catena, 2007</w:t>
            </w:r>
            <w:r>
              <w:rPr>
                <w:rFonts w:ascii="Times" w:hAnsi="Times" w:cs="Times"/>
                <w:color w:val="000000"/>
                <w:sz w:val="16"/>
                <w:szCs w:val="16"/>
              </w:rPr>
              <w:fldChar w:fldCharType="begin">
                <w:fldData xml:space="preserve">PEVuZE5vdGU+PENpdGUgRXhjbHVkZUF1dGg9IjEiIEV4Y2x1ZGVZZWFyPSIxIj48QXV0aG9yPkNh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PEVuZE5vdGU+PENpdGUgRXhjbHVkZUF1dGg9IjEiIEV4Y2x1ZGVZZWFyPSIxIj48QXV0aG9yPkNh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174</w:t>
            </w:r>
            <w:r>
              <w:rPr>
                <w:rFonts w:ascii="Times" w:hAnsi="Times" w:cs="Times"/>
                <w:color w:val="000000"/>
                <w:sz w:val="16"/>
                <w:szCs w:val="16"/>
              </w:rPr>
              <w:fldChar w:fldCharType="end"/>
            </w:r>
            <w:r>
              <w:rPr>
                <w:rFonts w:ascii="Times" w:hAnsi="Times" w:cs="Times"/>
                <w:color w:val="000000"/>
                <w:sz w:val="16"/>
                <w:szCs w:val="16"/>
              </w:rPr>
              <w:t>; Catena, 2006</w:t>
            </w:r>
            <w:r>
              <w:rPr>
                <w:rFonts w:ascii="Times" w:hAnsi="Times" w:cs="Times"/>
                <w:color w:val="000000"/>
                <w:sz w:val="16"/>
                <w:szCs w:val="16"/>
              </w:rPr>
              <w:fldChar w:fldCharType="begin">
                <w:fldData xml:space="preserve">PEVuZE5vdGU+PENpdGUgRXhjbHVkZUF1dGg9IjEiIEV4Y2x1ZGVZZWFyPSIxIj48QXV0aG9yPkNh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PEVuZE5vdGU+PENpdGUgRXhjbHVkZUF1dGg9IjEiIEV4Y2x1ZGVZZWFyPSIxIj48QXV0aG9yPkNh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175</w:t>
            </w:r>
            <w:r>
              <w:rPr>
                <w:rFonts w:ascii="Times" w:hAnsi="Times" w:cs="Times"/>
                <w:color w:val="000000"/>
                <w:sz w:val="16"/>
                <w:szCs w:val="16"/>
              </w:rPr>
              <w:fldChar w:fldCharType="end"/>
            </w:r>
            <w:r>
              <w:rPr>
                <w:rFonts w:ascii="Times" w:hAnsi="Times" w:cs="Times"/>
                <w:color w:val="000000"/>
                <w:sz w:val="16"/>
                <w:szCs w:val="16"/>
              </w:rPr>
              <w:t>; Catena, 2007</w:t>
            </w:r>
            <w:r>
              <w:rPr>
                <w:rFonts w:ascii="Times" w:hAnsi="Times" w:cs="Times"/>
                <w:color w:val="000000"/>
                <w:sz w:val="16"/>
                <w:szCs w:val="16"/>
              </w:rPr>
              <w:fldChar w:fldCharType="begin">
                <w:fldData xml:space="preserve">PEVuZE5vdGU+PENpdGUgRXhjbHVkZUF1dGg9IjEiIEV4Y2x1ZGVZZWFyPSIxIj48QXV0aG9yPkNh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PEVuZE5vdGU+PENpdGUgRXhjbHVkZUF1dGg9IjEiIEV4Y2x1ZGVZZWFyPSIxIj48QXV0aG9yPkNh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176</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Location: Italy</w:t>
            </w:r>
            <w:r>
              <w:rPr>
                <w:rFonts w:ascii="Times" w:hAnsi="Times" w:cs="Times"/>
                <w:color w:val="000000"/>
                <w:sz w:val="16"/>
                <w:szCs w:val="16"/>
              </w:rPr>
              <w:br/>
            </w:r>
            <w:r>
              <w:rPr>
                <w:rFonts w:ascii="Times" w:hAnsi="Times" w:cs="Times"/>
                <w:color w:val="000000"/>
                <w:sz w:val="16"/>
                <w:szCs w:val="16"/>
              </w:rPr>
              <w:br/>
              <w:t>Setting: Clinical research center based</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4013DF8D"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t>N: 65</w:t>
            </w:r>
            <w:r>
              <w:rPr>
                <w:rFonts w:ascii="Times" w:hAnsi="Times" w:cs="Times"/>
                <w:color w:val="000000"/>
                <w:sz w:val="16"/>
                <w:szCs w:val="16"/>
              </w:rPr>
              <w:br/>
            </w:r>
            <w:r>
              <w:rPr>
                <w:rFonts w:ascii="Times" w:hAnsi="Times" w:cs="Times"/>
                <w:color w:val="000000"/>
                <w:sz w:val="16"/>
                <w:szCs w:val="16"/>
              </w:rPr>
              <w:br/>
              <w:t>% Male: 72</w:t>
            </w:r>
            <w:r>
              <w:rPr>
                <w:rFonts w:ascii="Times" w:hAnsi="Times" w:cs="Times"/>
                <w:color w:val="000000"/>
                <w:sz w:val="16"/>
                <w:szCs w:val="16"/>
              </w:rPr>
              <w:br/>
              <w:t>Mean Age/Range/Age at Baseline: mean 52 (SD 12)</w:t>
            </w:r>
            <w:r>
              <w:rPr>
                <w:rFonts w:ascii="Times" w:hAnsi="Times" w:cs="Times"/>
                <w:color w:val="000000"/>
                <w:sz w:val="16"/>
                <w:szCs w:val="16"/>
              </w:rPr>
              <w:br/>
              <w:t>Race: NR</w:t>
            </w:r>
            <w:r>
              <w:rPr>
                <w:rFonts w:ascii="Times" w:hAnsi="Times" w:cs="Times"/>
                <w:color w:val="000000"/>
                <w:sz w:val="16"/>
                <w:szCs w:val="16"/>
              </w:rPr>
              <w:br/>
              <w:t>Systolic BP: mean 167 (SD 16)</w:t>
            </w:r>
            <w:r>
              <w:rPr>
                <w:rFonts w:ascii="Times" w:hAnsi="Times" w:cs="Times"/>
                <w:color w:val="000000"/>
                <w:sz w:val="16"/>
                <w:szCs w:val="16"/>
              </w:rPr>
              <w:br/>
              <w:t>Diastolic BP: mean 102 (SD 9)</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r>
            <w:r>
              <w:rPr>
                <w:rFonts w:ascii="Times" w:hAnsi="Times" w:cs="Times"/>
                <w:color w:val="000000"/>
                <w:sz w:val="16"/>
                <w:szCs w:val="16"/>
              </w:rPr>
              <w:lastRenderedPageBreak/>
              <w:t>Other Minerals: NR</w:t>
            </w:r>
            <w:r>
              <w:rPr>
                <w:rFonts w:ascii="Times" w:hAnsi="Times" w:cs="Times"/>
                <w:color w:val="000000"/>
                <w:sz w:val="16"/>
                <w:szCs w:val="16"/>
              </w:rPr>
              <w:br/>
              <w:t>Mean BMI: mean 28,5 (SD 4.2)</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Patients with all grades of hypertension  living in northeast Italy were included.</w:t>
            </w:r>
            <w:r>
              <w:rPr>
                <w:rFonts w:ascii="Times" w:hAnsi="Times" w:cs="Times"/>
                <w:color w:val="000000"/>
                <w:sz w:val="16"/>
                <w:szCs w:val="16"/>
              </w:rPr>
              <w:br/>
              <w:t>Exclusion: Patients who  had diabetes mellitus, renal insufficiency with 24-h creatinine clearance of less than 30 ml/min per 1.73 m^2 of body surface area, urinary protein excretion of more than 1.0 g/d; and congestive heart failure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557402DB"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Urinary sodium excretion</w:t>
            </w:r>
            <w:r>
              <w:rPr>
                <w:rFonts w:ascii="Times" w:hAnsi="Times" w:cs="Times"/>
                <w:color w:val="000000"/>
                <w:sz w:val="16"/>
                <w:szCs w:val="16"/>
              </w:rPr>
              <w:br/>
              <w:t>Exposure Unit: mmol/d</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Dose format: mean+/-SD</w:t>
            </w:r>
            <w:r>
              <w:rPr>
                <w:rFonts w:ascii="Times" w:hAnsi="Times" w:cs="Times"/>
                <w:color w:val="000000"/>
                <w:sz w:val="16"/>
                <w:szCs w:val="16"/>
              </w:rPr>
              <w:br/>
              <w:t>T1, Dose: 100+/-25</w:t>
            </w:r>
            <w:r>
              <w:rPr>
                <w:rFonts w:ascii="Times" w:hAnsi="Times" w:cs="Times"/>
                <w:color w:val="000000"/>
                <w:sz w:val="16"/>
                <w:szCs w:val="16"/>
              </w:rPr>
              <w:br/>
              <w:t>T2, Dose: 137+/-28</w:t>
            </w:r>
            <w:r>
              <w:rPr>
                <w:rFonts w:ascii="Times" w:hAnsi="Times" w:cs="Times"/>
                <w:color w:val="000000"/>
                <w:sz w:val="16"/>
                <w:szCs w:val="16"/>
              </w:rPr>
              <w:br/>
              <w:t>T3, Dose: 158+/-27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E9E7535"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More than one 24-hour urinary analysis without reported quality control measure</w:t>
            </w:r>
            <w:r>
              <w:rPr>
                <w:rFonts w:ascii="Times" w:hAnsi="Times" w:cs="Times"/>
                <w:color w:val="000000"/>
                <w:sz w:val="16"/>
                <w:szCs w:val="16"/>
              </w:rPr>
              <w:br/>
              <w:t>Best sodium measure recorded: twice, baseline and at the end of follow- up</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 xml:space="preserve">How was blood pressure </w:t>
            </w:r>
            <w:r>
              <w:rPr>
                <w:rFonts w:ascii="Times" w:hAnsi="Times" w:cs="Times"/>
                <w:color w:val="000000"/>
                <w:sz w:val="16"/>
                <w:szCs w:val="16"/>
              </w:rPr>
              <w:lastRenderedPageBreak/>
              <w:t>measured? BP was measured by an automated device  (Omron M6; OMRON Healthcare Co, Kyoto, Japan).</w:t>
            </w:r>
            <w:r>
              <w:rPr>
                <w:rFonts w:ascii="Times" w:hAnsi="Times" w:cs="Times"/>
                <w:color w:val="000000"/>
                <w:sz w:val="16"/>
                <w:szCs w:val="16"/>
              </w:rPr>
              <w:br/>
              <w:t>CVD, CHD, stroke, kidney stones/disease Outcomes-Method of ascertainment: Cardiac ultrasound examination</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035071"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Change in LVMI (g/m) (Blood pressure measured with Omron M6 device) (mmol/d/Outcome):</w:t>
            </w:r>
            <w:r>
              <w:rPr>
                <w:rFonts w:ascii="Times" w:hAnsi="Times" w:cs="Times"/>
                <w:color w:val="000000"/>
                <w:sz w:val="16"/>
                <w:szCs w:val="16"/>
              </w:rPr>
              <w:br/>
              <w:t>12 months FU</w:t>
            </w:r>
            <w:r>
              <w:rPr>
                <w:rFonts w:ascii="Times" w:hAnsi="Times" w:cs="Times"/>
                <w:color w:val="000000"/>
                <w:sz w:val="16"/>
                <w:szCs w:val="16"/>
              </w:rPr>
              <w:br/>
              <w:t>T1 cases: NR, total: 21, T2 cases: NR, total: 22, T3 cases: NR, total: 22</w:t>
            </w:r>
            <w:r>
              <w:rPr>
                <w:rFonts w:ascii="Times" w:hAnsi="Times" w:cs="Times"/>
                <w:color w:val="000000"/>
                <w:sz w:val="16"/>
                <w:szCs w:val="16"/>
              </w:rPr>
              <w:br/>
              <w:t>Adjustment: Patients with or without plasma aldosterone</w:t>
            </w:r>
            <w:r>
              <w:rPr>
                <w:rFonts w:ascii="Times" w:hAnsi="Times" w:cs="Times"/>
                <w:color w:val="000000"/>
                <w:sz w:val="16"/>
                <w:szCs w:val="16"/>
              </w:rPr>
              <w:br/>
              <w:t>Significant association between changes in LV mass index and urinary sodium excretion (beta=0.334; p=0.012).</w:t>
            </w:r>
          </w:p>
        </w:tc>
      </w:tr>
      <w:tr w:rsidR="00E0219E" w14:paraId="26EF3E91"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01750162" w14:textId="539D30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Chien, 2008</w:t>
            </w:r>
            <w:r>
              <w:rPr>
                <w:rFonts w:ascii="Times" w:hAnsi="Times" w:cs="Times"/>
                <w:color w:val="000000"/>
                <w:sz w:val="16"/>
                <w:szCs w:val="16"/>
              </w:rPr>
              <w:fldChar w:fldCharType="begin">
                <w:fldData xml:space="preserve">PEVuZE5vdGU+PENpdGUgRXhjbHVkZUF1dGg9IjEiIEV4Y2x1ZGVZZWFyPSIxIj48QXV0aG9yPkNo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PEVuZE5vdGU+PENpdGUgRXhjbHVkZUF1dGg9IjEiIEV4Y2x1ZGVZZWFyPSIxIj48QXV0aG9yPkNo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177</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Taiwan</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Chin-Shan Community Cardiovascular Cohort Study (CCCC)</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00C2B1A8"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1520</w:t>
            </w:r>
            <w:r>
              <w:rPr>
                <w:rFonts w:ascii="Times" w:hAnsi="Times" w:cs="Times"/>
                <w:color w:val="000000"/>
                <w:sz w:val="16"/>
                <w:szCs w:val="16"/>
              </w:rPr>
              <w:br/>
            </w:r>
            <w:r>
              <w:rPr>
                <w:rFonts w:ascii="Times" w:hAnsi="Times" w:cs="Times"/>
                <w:color w:val="000000"/>
                <w:sz w:val="16"/>
                <w:szCs w:val="16"/>
              </w:rPr>
              <w:br/>
              <w:t>% Male: by sodium excretion quartiles q1 50% q2 47.9% q3 48.7% q4 45.3%</w:t>
            </w:r>
            <w:r>
              <w:rPr>
                <w:rFonts w:ascii="Times" w:hAnsi="Times" w:cs="Times"/>
                <w:color w:val="000000"/>
                <w:sz w:val="16"/>
                <w:szCs w:val="16"/>
              </w:rPr>
              <w:br/>
              <w:t>Mean Age/Range/Age at Baseline: by sodium excretion quartiles q1 mean 51.5 (SD 12) q2 mean 52.9 (SD 11.9) q3 mean 52.4 (SD 11.4) q4 mean 51.3 (SD 10.6)</w:t>
            </w:r>
            <w:r>
              <w:rPr>
                <w:rFonts w:ascii="Times" w:hAnsi="Times" w:cs="Times"/>
                <w:color w:val="000000"/>
                <w:sz w:val="16"/>
                <w:szCs w:val="16"/>
              </w:rPr>
              <w:br/>
              <w:t>Race: NR</w:t>
            </w:r>
            <w:r>
              <w:rPr>
                <w:rFonts w:ascii="Times" w:hAnsi="Times" w:cs="Times"/>
                <w:color w:val="000000"/>
                <w:sz w:val="16"/>
                <w:szCs w:val="16"/>
              </w:rPr>
              <w:br/>
              <w:t>Systolic BP: by sodium excretion quartiles q1 mean 115.1 (SD 11.3) q2 mean 114.5 (SD 11.3) q3 mean 115.5 (SD 10.9) q4 mean 117 (SD 10.8)</w:t>
            </w:r>
            <w:r>
              <w:rPr>
                <w:rFonts w:ascii="Times" w:hAnsi="Times" w:cs="Times"/>
                <w:color w:val="000000"/>
                <w:sz w:val="16"/>
                <w:szCs w:val="16"/>
              </w:rPr>
              <w:br/>
              <w:t>Diastolic BP: by sodium excretion quartiles q1  mean 72.4 (SD 7.8) q2 mean 72.3 (SD 8.2) q3 mean 72.7 (SD 7.8) q4 mean 74 (SD 7.6)</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by sodium excretion quartiles q1 mean 22.7 (SD 3.1) q2 mean 22.8 (SD 3) q3 mean 23.3 (SD 3) q4 mean 23.6 (SD 3.6)</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by sodium excretion quartiles q1 10.6% q2 9.8% q3 0.3% q4 15.1%</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participants 35 years and older, living in the Chin-Shan township, 30 km north of metropolitan Taipei, Taiwan.</w:t>
            </w:r>
            <w:r>
              <w:rPr>
                <w:rFonts w:ascii="Times" w:hAnsi="Times" w:cs="Times"/>
                <w:color w:val="000000"/>
                <w:sz w:val="16"/>
                <w:szCs w:val="16"/>
              </w:rPr>
              <w:br/>
              <w:t>Exclusion: Excluded Participants with a baseline diagnosis of hypertension (n = 1096) or incomplete urine collection data at baseline (n = 986).</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482639D5"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Exposure Type: Urinary potassium excretion</w:t>
            </w:r>
            <w:r>
              <w:rPr>
                <w:rFonts w:ascii="Times" w:hAnsi="Times" w:cs="Times"/>
                <w:color w:val="000000"/>
                <w:sz w:val="16"/>
                <w:szCs w:val="16"/>
              </w:rPr>
              <w:br/>
              <w:t>Exposure Unit: mmol/24h</w:t>
            </w:r>
            <w:r>
              <w:rPr>
                <w:rFonts w:ascii="Times" w:hAnsi="Times" w:cs="Times"/>
                <w:color w:val="000000"/>
                <w:sz w:val="16"/>
                <w:szCs w:val="16"/>
              </w:rPr>
              <w:br/>
            </w:r>
            <w:r>
              <w:rPr>
                <w:rFonts w:ascii="Times" w:hAnsi="Times" w:cs="Times"/>
                <w:color w:val="000000"/>
                <w:sz w:val="16"/>
                <w:szCs w:val="16"/>
              </w:rPr>
              <w:br/>
              <w:t>Exposure Type: Urinary sodium excretion</w:t>
            </w:r>
            <w:r>
              <w:rPr>
                <w:rFonts w:ascii="Times" w:hAnsi="Times" w:cs="Times"/>
                <w:color w:val="000000"/>
                <w:sz w:val="16"/>
                <w:szCs w:val="16"/>
              </w:rPr>
              <w:br/>
              <w:t>Exposure Unit: mmol/24h</w:t>
            </w:r>
            <w:r>
              <w:rPr>
                <w:rFonts w:ascii="Times" w:hAnsi="Times" w:cs="Times"/>
                <w:color w:val="000000"/>
                <w:sz w:val="16"/>
                <w:szCs w:val="16"/>
              </w:rPr>
              <w:br/>
            </w:r>
            <w:r>
              <w:rPr>
                <w:rFonts w:ascii="Times" w:hAnsi="Times" w:cs="Times"/>
                <w:color w:val="000000"/>
                <w:sz w:val="16"/>
                <w:szCs w:val="16"/>
              </w:rPr>
              <w:br/>
              <w:t>Exposure Type: Urinary sodium to potassium ratio</w:t>
            </w:r>
            <w:r>
              <w:rPr>
                <w:rFonts w:ascii="Times" w:hAnsi="Times" w:cs="Times"/>
                <w:color w:val="000000"/>
                <w:sz w:val="16"/>
                <w:szCs w:val="16"/>
              </w:rPr>
              <w:br/>
              <w:t>Exposure Unit: mmol/mmol</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 xml:space="preserve">Diastolic blood pressure (BP was measured twice in the right arm by a mercury sphygmomanometer with the participant seated comfortably and arms supported and positioned at the level of the heart. The average of the BP measurements was used as described previously), Systolic </w:t>
            </w:r>
            <w:r>
              <w:rPr>
                <w:rFonts w:ascii="Times" w:hAnsi="Times" w:cs="Times"/>
                <w:color w:val="000000"/>
                <w:sz w:val="16"/>
                <w:szCs w:val="16"/>
              </w:rPr>
              <w:lastRenderedPageBreak/>
              <w:t>blood pressure (BP was measured twice in the right arm by a mercury sphygmomanometer with the participant seated comfortably and arms supported and positioned at the level of the heart. The average of the BP measurements was</w:t>
            </w:r>
            <w:r>
              <w:rPr>
                <w:rFonts w:ascii="Times" w:hAnsi="Times" w:cs="Times"/>
                <w:color w:val="000000"/>
                <w:sz w:val="16"/>
                <w:szCs w:val="16"/>
              </w:rPr>
              <w:br/>
              <w:t>Dose format: NR</w:t>
            </w:r>
            <w:r>
              <w:rPr>
                <w:rFonts w:ascii="Times" w:hAnsi="Times" w:cs="Times"/>
                <w:color w:val="000000"/>
                <w:sz w:val="16"/>
                <w:szCs w:val="16"/>
              </w:rPr>
              <w:br/>
              <w:t>All, Dose: NR</w:t>
            </w:r>
            <w:r>
              <w:rPr>
                <w:rFonts w:ascii="Times" w:hAnsi="Times" w:cs="Times"/>
                <w:color w:val="000000"/>
                <w:sz w:val="16"/>
                <w:szCs w:val="16"/>
              </w:rPr>
              <w:br/>
            </w:r>
            <w:r>
              <w:rPr>
                <w:rFonts w:ascii="Times" w:hAnsi="Times" w:cs="Times"/>
                <w:color w:val="000000"/>
                <w:sz w:val="16"/>
                <w:szCs w:val="16"/>
              </w:rPr>
              <w:br/>
              <w:t>Hypertension (Incident hypertension cases were ascertained through biennial BP measurements and medication history was obtained from questionnaires, and was defined as sitting systolic BP of at least 140 mmHg, diastolic BP of at least 90 mmHg, or antihypertensive treat)</w:t>
            </w:r>
            <w:r>
              <w:rPr>
                <w:rFonts w:ascii="Times" w:hAnsi="Times" w:cs="Times"/>
                <w:color w:val="000000"/>
                <w:sz w:val="16"/>
                <w:szCs w:val="16"/>
              </w:rPr>
              <w:br/>
              <w:t>Dose format: NR</w:t>
            </w:r>
            <w:r>
              <w:rPr>
                <w:rFonts w:ascii="Times" w:hAnsi="Times" w:cs="Times"/>
                <w:color w:val="000000"/>
                <w:sz w:val="16"/>
                <w:szCs w:val="16"/>
              </w:rPr>
              <w:br/>
              <w:t>Q1, Dose: NR</w:t>
            </w:r>
            <w:r>
              <w:rPr>
                <w:rFonts w:ascii="Times" w:hAnsi="Times" w:cs="Times"/>
                <w:color w:val="000000"/>
                <w:sz w:val="16"/>
                <w:szCs w:val="16"/>
              </w:rPr>
              <w:br/>
              <w:t>Q1, Dose: 63 (&lt;84)</w:t>
            </w:r>
            <w:r>
              <w:rPr>
                <w:rFonts w:ascii="Times" w:hAnsi="Times" w:cs="Times"/>
                <w:color w:val="000000"/>
                <w:sz w:val="16"/>
                <w:szCs w:val="16"/>
              </w:rPr>
              <w:br/>
              <w:t>Q2, Dose: NR</w:t>
            </w:r>
            <w:r>
              <w:rPr>
                <w:rFonts w:ascii="Times" w:hAnsi="Times" w:cs="Times"/>
                <w:color w:val="000000"/>
                <w:sz w:val="16"/>
                <w:szCs w:val="16"/>
              </w:rPr>
              <w:br/>
              <w:t>Q2, Dose: 103 (84-122)</w:t>
            </w:r>
            <w:r>
              <w:rPr>
                <w:rFonts w:ascii="Times" w:hAnsi="Times" w:cs="Times"/>
                <w:color w:val="000000"/>
                <w:sz w:val="16"/>
                <w:szCs w:val="16"/>
              </w:rPr>
              <w:br/>
              <w:t>Q3, Dose: NR</w:t>
            </w:r>
            <w:r>
              <w:rPr>
                <w:rFonts w:ascii="Times" w:hAnsi="Times" w:cs="Times"/>
                <w:color w:val="000000"/>
                <w:sz w:val="16"/>
                <w:szCs w:val="16"/>
              </w:rPr>
              <w:br/>
              <w:t>Q3, Dose: 147 (122-178)</w:t>
            </w:r>
            <w:r>
              <w:rPr>
                <w:rFonts w:ascii="Times" w:hAnsi="Times" w:cs="Times"/>
                <w:color w:val="000000"/>
                <w:sz w:val="16"/>
                <w:szCs w:val="16"/>
              </w:rPr>
              <w:br/>
              <w:t>Q4, Dose: NR</w:t>
            </w:r>
            <w:r>
              <w:rPr>
                <w:rFonts w:ascii="Times" w:hAnsi="Times" w:cs="Times"/>
                <w:color w:val="000000"/>
                <w:sz w:val="16"/>
                <w:szCs w:val="16"/>
              </w:rPr>
              <w:br/>
              <w:t>Q4, Dose: 231 (&gt;=178)</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D858C1F"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Single 24-hour urinary analysis without reported quality control measure</w:t>
            </w:r>
            <w:r>
              <w:rPr>
                <w:rFonts w:ascii="Times" w:hAnsi="Times" w:cs="Times"/>
                <w:color w:val="000000"/>
                <w:sz w:val="16"/>
                <w:szCs w:val="16"/>
              </w:rPr>
              <w:br/>
              <w:t>Best sodium measure recorded: single 24hr urine analysis</w:t>
            </w:r>
            <w:r>
              <w:rPr>
                <w:rFonts w:ascii="Times" w:hAnsi="Times" w:cs="Times"/>
                <w:color w:val="000000"/>
                <w:sz w:val="16"/>
                <w:szCs w:val="16"/>
              </w:rPr>
              <w:br/>
              <w:t>Potassium measure: Single 24-hour urine analysis without validation</w:t>
            </w:r>
            <w:r>
              <w:rPr>
                <w:rFonts w:ascii="Times" w:hAnsi="Times" w:cs="Times"/>
                <w:color w:val="000000"/>
                <w:sz w:val="16"/>
                <w:szCs w:val="16"/>
              </w:rPr>
              <w:br/>
              <w:t>Best potassium measure recorded: single 24hr urine analysis</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Measured twice in the right arm by a mercury sphygmomanometer.</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5D721C"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Diastolic blood pressure (BP was measured twice in the right arm by a mercury sphygmomanometer with the participant seated comfortably and arms supported and positioned at the level of the heart. The average of the BP measurements was used as described previously) (mmol/24h/Outcome):</w:t>
            </w:r>
            <w:r>
              <w:rPr>
                <w:rFonts w:ascii="Times" w:hAnsi="Times" w:cs="Times"/>
                <w:color w:val="000000"/>
                <w:sz w:val="16"/>
                <w:szCs w:val="16"/>
              </w:rPr>
              <w:br/>
              <w:t>Median 7.93 (IQR 4.07-9.04) years FU</w:t>
            </w:r>
            <w:r>
              <w:rPr>
                <w:rFonts w:ascii="Times" w:hAnsi="Times" w:cs="Times"/>
                <w:color w:val="000000"/>
                <w:sz w:val="16"/>
                <w:szCs w:val="16"/>
              </w:rPr>
              <w:br/>
              <w:t>All cases: NR, total: 1520</w:t>
            </w:r>
            <w:r>
              <w:rPr>
                <w:rFonts w:ascii="Times" w:hAnsi="Times" w:cs="Times"/>
                <w:color w:val="000000"/>
                <w:sz w:val="16"/>
                <w:szCs w:val="16"/>
              </w:rPr>
              <w:br/>
              <w:t>Adjustment: Age and sex</w:t>
            </w:r>
            <w:r>
              <w:rPr>
                <w:rFonts w:ascii="Times" w:hAnsi="Times" w:cs="Times"/>
                <w:color w:val="000000"/>
                <w:sz w:val="16"/>
                <w:szCs w:val="16"/>
              </w:rPr>
              <w:br/>
              <w:t>A positive association between incidence rates of hypertension and increasing quartiles of urinary sodium excretion, except for the first quartile. There was a significant J-shape relationship between urinary sodium excretion and the risk of hypertension.</w:t>
            </w:r>
            <w:r>
              <w:rPr>
                <w:rFonts w:ascii="Times" w:hAnsi="Times" w:cs="Times"/>
                <w:color w:val="000000"/>
                <w:sz w:val="16"/>
                <w:szCs w:val="16"/>
              </w:rPr>
              <w:br/>
              <w:t>The incidence rates were similar across the quartiles for urinary potassium and sodium as compared with potassium ratio values, and the RRs were not significant.</w:t>
            </w:r>
            <w:r>
              <w:rPr>
                <w:rFonts w:ascii="Times" w:hAnsi="Times" w:cs="Times"/>
                <w:color w:val="000000"/>
                <w:sz w:val="16"/>
                <w:szCs w:val="16"/>
              </w:rPr>
              <w:br/>
            </w:r>
            <w:r>
              <w:rPr>
                <w:rFonts w:ascii="Times" w:hAnsi="Times" w:cs="Times"/>
                <w:color w:val="000000"/>
                <w:sz w:val="16"/>
                <w:szCs w:val="16"/>
              </w:rPr>
              <w:br/>
              <w:t>Q1 cases: 160, total: NR, person-years: 2482, Q1 cases: 165, total: NR, person-years: 2432, Q2 cases: 144, total: NR, person-years: 2558, Q2 cases: 163, total: NR, person-years: 2565, Q3 cases: 167, total: NR, person-years: 2581, Q3 cases: 168, total: NR, person-years: 2482, Q4 cases: 178, total: NR, person-years: 2494, Q4 cases: 193, total: NR, person-years: 2432</w:t>
            </w:r>
            <w:r>
              <w:rPr>
                <w:rFonts w:ascii="Times" w:hAnsi="Times" w:cs="Times"/>
                <w:color w:val="000000"/>
                <w:sz w:val="16"/>
                <w:szCs w:val="16"/>
              </w:rPr>
              <w:br/>
              <w:t>Adjustment: Age groups, sex, BMI groups, smoking (yes/no or abstinence), current alcohol drinking (regular/no), marital status (single, married and living with spouse, or divorced and separated), education level (less than 9 years, at least 9 years), occupation (no work, labor, official or business), and regular exercise habit (yes/no), baseline systolic blood pressure (continuous variable) and diabetes status (yes/no)</w:t>
            </w:r>
            <w:r>
              <w:rPr>
                <w:rFonts w:ascii="Times" w:hAnsi="Times" w:cs="Times"/>
                <w:color w:val="000000"/>
                <w:sz w:val="16"/>
                <w:szCs w:val="16"/>
              </w:rPr>
              <w:br/>
              <w:t>A positive association between incidence rates of hypertension and increasing quartiles of urinary sodium excretion, except for the first quartile. There was a significant J-shape relationship between urinary sodium excretion and the risk of hypertension.</w:t>
            </w:r>
            <w:r>
              <w:rPr>
                <w:rFonts w:ascii="Times" w:hAnsi="Times" w:cs="Times"/>
                <w:color w:val="000000"/>
                <w:sz w:val="16"/>
                <w:szCs w:val="16"/>
              </w:rPr>
              <w:br/>
              <w:t>The incidence rates were similar across the quartiles for urinary potassium and sodium as compared with potassium ratio values, and the RRs were not significant.</w:t>
            </w:r>
            <w:r>
              <w:rPr>
                <w:rFonts w:ascii="Times" w:hAnsi="Times" w:cs="Times"/>
                <w:color w:val="000000"/>
                <w:sz w:val="16"/>
                <w:szCs w:val="16"/>
              </w:rPr>
              <w:br/>
            </w:r>
            <w:r>
              <w:rPr>
                <w:rFonts w:ascii="Times" w:hAnsi="Times" w:cs="Times"/>
                <w:color w:val="000000"/>
                <w:sz w:val="16"/>
                <w:szCs w:val="16"/>
              </w:rPr>
              <w:br/>
              <w:t xml:space="preserve">Systolic blood pressure (BP was measured twice in the right arm by a mercury sphygmomanometer with the participant seated comfortably and </w:t>
            </w:r>
            <w:r>
              <w:rPr>
                <w:rFonts w:ascii="Times" w:hAnsi="Times" w:cs="Times"/>
                <w:color w:val="000000"/>
                <w:sz w:val="16"/>
                <w:szCs w:val="16"/>
              </w:rPr>
              <w:lastRenderedPageBreak/>
              <w:t>arms supported and positioned at the level of the heart. The average of the BP measurements was used as described previously) (mmol/24h/Outcome):</w:t>
            </w:r>
            <w:r>
              <w:rPr>
                <w:rFonts w:ascii="Times" w:hAnsi="Times" w:cs="Times"/>
                <w:color w:val="000000"/>
                <w:sz w:val="16"/>
                <w:szCs w:val="16"/>
              </w:rPr>
              <w:br/>
              <w:t>Median 7.93 (IQR 4.07-9.04) years FU</w:t>
            </w:r>
            <w:r>
              <w:rPr>
                <w:rFonts w:ascii="Times" w:hAnsi="Times" w:cs="Times"/>
                <w:color w:val="000000"/>
                <w:sz w:val="16"/>
                <w:szCs w:val="16"/>
              </w:rPr>
              <w:br/>
              <w:t>All cases: NR, total: 1520</w:t>
            </w:r>
            <w:r>
              <w:rPr>
                <w:rFonts w:ascii="Times" w:hAnsi="Times" w:cs="Times"/>
                <w:color w:val="000000"/>
                <w:sz w:val="16"/>
                <w:szCs w:val="16"/>
              </w:rPr>
              <w:br/>
              <w:t>Adjustment: Age and sex</w:t>
            </w:r>
            <w:r>
              <w:rPr>
                <w:rFonts w:ascii="Times" w:hAnsi="Times" w:cs="Times"/>
                <w:color w:val="000000"/>
                <w:sz w:val="16"/>
                <w:szCs w:val="16"/>
              </w:rPr>
              <w:br/>
              <w:t>A positive association between incidence rates of hypertension and increasing quartiles of urinary sodium excretion, except for the first quartile. There was a significant J-shape relationship between urinary sodium excretion and the risk of hypertension.</w:t>
            </w:r>
            <w:r>
              <w:rPr>
                <w:rFonts w:ascii="Times" w:hAnsi="Times" w:cs="Times"/>
                <w:color w:val="000000"/>
                <w:sz w:val="16"/>
                <w:szCs w:val="16"/>
              </w:rPr>
              <w:br/>
              <w:t>The incidence rates were similar across the quartiles for urinary potassium and sodium as compared with potassium ratio values, and the RRs were not significant.</w:t>
            </w:r>
            <w:r>
              <w:rPr>
                <w:rFonts w:ascii="Times" w:hAnsi="Times" w:cs="Times"/>
                <w:color w:val="000000"/>
                <w:sz w:val="16"/>
                <w:szCs w:val="16"/>
              </w:rPr>
              <w:br/>
            </w:r>
            <w:r>
              <w:rPr>
                <w:rFonts w:ascii="Times" w:hAnsi="Times" w:cs="Times"/>
                <w:color w:val="000000"/>
                <w:sz w:val="16"/>
                <w:szCs w:val="16"/>
              </w:rPr>
              <w:br/>
              <w:t>Diastolic blood pressure (BP was measured twice in the right arm by a mercury sphygmomanometer with the participant seated comfortably and arms supported and positioned at the level of the heart. The average of the BP measurements was used as described previously) (mmol/24h/Outcome):</w:t>
            </w:r>
            <w:r>
              <w:rPr>
                <w:rFonts w:ascii="Times" w:hAnsi="Times" w:cs="Times"/>
                <w:color w:val="000000"/>
                <w:sz w:val="16"/>
                <w:szCs w:val="16"/>
              </w:rPr>
              <w:br/>
              <w:t>Median 7.93 (IQR 4.07-9.04) years FU</w:t>
            </w:r>
            <w:r>
              <w:rPr>
                <w:rFonts w:ascii="Times" w:hAnsi="Times" w:cs="Times"/>
                <w:color w:val="000000"/>
                <w:sz w:val="16"/>
                <w:szCs w:val="16"/>
              </w:rPr>
              <w:br/>
              <w:t>All cases: NR, total: 1520</w:t>
            </w:r>
            <w:r>
              <w:rPr>
                <w:rFonts w:ascii="Times" w:hAnsi="Times" w:cs="Times"/>
                <w:color w:val="000000"/>
                <w:sz w:val="16"/>
                <w:szCs w:val="16"/>
              </w:rPr>
              <w:br/>
              <w:t>Adjustment: Age and sex</w:t>
            </w:r>
            <w:r>
              <w:rPr>
                <w:rFonts w:ascii="Times" w:hAnsi="Times" w:cs="Times"/>
                <w:color w:val="000000"/>
                <w:sz w:val="16"/>
                <w:szCs w:val="16"/>
              </w:rPr>
              <w:br/>
              <w:t>The incidence rates of hypertension were similar across the quartiles for urinary potassium; the RRs across urinary potassium quartiles were not significant.</w:t>
            </w:r>
            <w:r>
              <w:rPr>
                <w:rFonts w:ascii="Times" w:hAnsi="Times" w:cs="Times"/>
                <w:color w:val="000000"/>
                <w:sz w:val="16"/>
                <w:szCs w:val="16"/>
              </w:rPr>
              <w:br/>
            </w:r>
            <w:r>
              <w:rPr>
                <w:rFonts w:ascii="Times" w:hAnsi="Times" w:cs="Times"/>
                <w:color w:val="000000"/>
                <w:sz w:val="16"/>
                <w:szCs w:val="16"/>
              </w:rPr>
              <w:br/>
              <w:t>Hypertension (Incident hypertension cases were ascertained through biennial BP measurements and medication history was obtained from questionnaires, and was defined as sitting systolic BP of at least 140 mmHg, diastolic BP of at least 90 mmHg, or antihypertensive treat) (mmol/24h/Outcome):</w:t>
            </w:r>
            <w:r>
              <w:rPr>
                <w:rFonts w:ascii="Times" w:hAnsi="Times" w:cs="Times"/>
                <w:color w:val="000000"/>
                <w:sz w:val="16"/>
                <w:szCs w:val="16"/>
              </w:rPr>
              <w:br/>
              <w:t>Median 7.93 (IQR 4.07-9.04) years FU</w:t>
            </w:r>
            <w:r>
              <w:rPr>
                <w:rFonts w:ascii="Times" w:hAnsi="Times" w:cs="Times"/>
                <w:color w:val="000000"/>
                <w:sz w:val="16"/>
                <w:szCs w:val="16"/>
              </w:rPr>
              <w:br/>
              <w:t>Q1 cases: 151, total: NR, person-years: 2455, Q2 cases: 177, total: NR, person-years: 2498, Q3 cases: 169, total: NR, person-years: 2585, Q4 cases: 172, total: NR, person-years: 2487</w:t>
            </w:r>
            <w:r>
              <w:rPr>
                <w:rFonts w:ascii="Times" w:hAnsi="Times" w:cs="Times"/>
                <w:color w:val="000000"/>
                <w:sz w:val="16"/>
                <w:szCs w:val="16"/>
              </w:rPr>
              <w:br/>
              <w:t>Adjustment: Age groups, sex, BMI groups, smoking (yes/no or abstinence), current alcohol drinking (regular/no), marital status (single, married and living with spouse, or divorced and separated), education level (less than 9 years, at least 9 years), occupation (no work, labor, official or business), and regular exercise habit (yes/no), baseline systolic blood pressure (continuous variable) and diabetes status (yes/no)</w:t>
            </w:r>
            <w:r>
              <w:rPr>
                <w:rFonts w:ascii="Times" w:hAnsi="Times" w:cs="Times"/>
                <w:color w:val="000000"/>
                <w:sz w:val="16"/>
                <w:szCs w:val="16"/>
              </w:rPr>
              <w:br/>
              <w:t>The incidence rates of hypertension were similar across the quartiles for urinary potassium; the RRs across urinary potassium quartiles were not significant.</w:t>
            </w:r>
            <w:r>
              <w:rPr>
                <w:rFonts w:ascii="Times" w:hAnsi="Times" w:cs="Times"/>
                <w:color w:val="000000"/>
                <w:sz w:val="16"/>
                <w:szCs w:val="16"/>
              </w:rPr>
              <w:br/>
            </w:r>
            <w:r>
              <w:rPr>
                <w:rFonts w:ascii="Times" w:hAnsi="Times" w:cs="Times"/>
                <w:color w:val="000000"/>
                <w:sz w:val="16"/>
                <w:szCs w:val="16"/>
              </w:rPr>
              <w:br/>
              <w:t>Systolic blood pressure (BP was measured twice in the right arm by a mercury sphygmomanometer with the participant seated comfortably and arms supported and positioned at the level of the heart. The average of the BP measurements was used as described previously) (mmol/24h/Outcome):</w:t>
            </w:r>
            <w:r>
              <w:rPr>
                <w:rFonts w:ascii="Times" w:hAnsi="Times" w:cs="Times"/>
                <w:color w:val="000000"/>
                <w:sz w:val="16"/>
                <w:szCs w:val="16"/>
              </w:rPr>
              <w:br/>
              <w:t>Median 7.93 (IQR 4.07-9.04) years FU</w:t>
            </w:r>
            <w:r>
              <w:rPr>
                <w:rFonts w:ascii="Times" w:hAnsi="Times" w:cs="Times"/>
                <w:color w:val="000000"/>
                <w:sz w:val="16"/>
                <w:szCs w:val="16"/>
              </w:rPr>
              <w:br/>
              <w:t>All cases: NR, total: 1520</w:t>
            </w:r>
            <w:r>
              <w:rPr>
                <w:rFonts w:ascii="Times" w:hAnsi="Times" w:cs="Times"/>
                <w:color w:val="000000"/>
                <w:sz w:val="16"/>
                <w:szCs w:val="16"/>
              </w:rPr>
              <w:br/>
              <w:t>Adjustment: Age and sex</w:t>
            </w:r>
            <w:r>
              <w:rPr>
                <w:rFonts w:ascii="Times" w:hAnsi="Times" w:cs="Times"/>
                <w:color w:val="000000"/>
                <w:sz w:val="16"/>
                <w:szCs w:val="16"/>
              </w:rPr>
              <w:br/>
              <w:t xml:space="preserve">The incidence rates of hypertension were similar across the quartiles for urinary potassium; the RRs across urinary potassium quartiles were not </w:t>
            </w:r>
            <w:r>
              <w:rPr>
                <w:rFonts w:ascii="Times" w:hAnsi="Times" w:cs="Times"/>
                <w:color w:val="000000"/>
                <w:sz w:val="16"/>
                <w:szCs w:val="16"/>
              </w:rPr>
              <w:lastRenderedPageBreak/>
              <w:t>significant.</w:t>
            </w:r>
          </w:p>
        </w:tc>
      </w:tr>
      <w:tr w:rsidR="00E0219E" w14:paraId="74AB8C3D"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3400277" w14:textId="2BE3F652"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Cohen, 2006</w:t>
            </w:r>
            <w:r>
              <w:rPr>
                <w:rFonts w:ascii="Times" w:hAnsi="Times" w:cs="Times"/>
                <w:color w:val="000000"/>
                <w:sz w:val="16"/>
                <w:szCs w:val="16"/>
              </w:rPr>
              <w:fldChar w:fldCharType="begin">
                <w:fldData xml:space="preserve">PEVuZE5vdGU+PENpdGUgRXhjbHVkZUF1dGg9IjEiIEV4Y2x1ZGVZZWFyPSIxIj48QXV0aG9yPkNv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==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PEVuZE5vdGU+PENpdGUgRXhjbHVkZUF1dGg9IjEiIEV4Y2x1ZGVZZWFyPSIxIj48QXV0aG9yPkNv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==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178</w:t>
            </w:r>
            <w:r>
              <w:rPr>
                <w:rFonts w:ascii="Times" w:hAnsi="Times" w:cs="Times"/>
                <w:color w:val="000000"/>
                <w:sz w:val="16"/>
                <w:szCs w:val="16"/>
              </w:rPr>
              <w:fldChar w:fldCharType="end"/>
            </w:r>
            <w:r>
              <w:rPr>
                <w:rFonts w:ascii="Times" w:hAnsi="Times" w:cs="Times"/>
                <w:color w:val="000000"/>
                <w:sz w:val="16"/>
                <w:szCs w:val="16"/>
              </w:rPr>
              <w:t>; US Department of Health and Human Services, 2005</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ExcludeYear="1"&gt;&lt;Author&gt;US Department of Health and Human Services&lt;/Author&gt;&lt;Year&gt;2005&lt;/Year&gt;&lt;RecNum&gt;12391&lt;/RecNum&gt;&lt;DisplayText&gt;&lt;style face="superscript" font="Times New Roman"&gt;179&lt;/style&gt;&lt;/DisplayText&gt;&lt;record&gt;&lt;rec-number&gt;12391&lt;/rec-number&gt;&lt;foreign-keys&gt;&lt;key app="EN" db-id="pvtaptp2cvrftwezfs5prs50t2et009d9r2r" timestamp="1495481182"&gt;12391&lt;/key&gt;&lt;/foreign-keys&gt;&lt;ref-type name="Report"&gt;27&lt;/ref-type&gt;&lt;contributors&gt;&lt;authors&gt;&lt;author&gt;US Department of Health and Human Services, Centers for Disease Control and Prevention,&lt;/author&gt;&lt;/authors&gt;&lt;/contributors&gt;&lt;titles&gt;&lt;title&gt;The Second National Health and Nutrition Examination Survey (1976-1980). Available at: http://www.cdc.gov/nchs/data/series/sr_01/sr01_015.pdf. Accessed May 22, 2017&lt;/title&gt;&lt;/titles&gt;&lt;dates&gt;&lt;year&gt;2005&lt;/year&gt;&lt;/dates&gt;&lt;urls&gt;&lt;/urls&gt;&lt;/record&gt;&lt;/Cite&gt;&lt;/EndNote&gt;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179</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NHANES II Mortality study (a followup to NHANES II)</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09AB5524"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7154</w:t>
            </w:r>
            <w:r>
              <w:rPr>
                <w:rFonts w:ascii="Times" w:hAnsi="Times" w:cs="Times"/>
                <w:color w:val="000000"/>
                <w:sz w:val="16"/>
                <w:szCs w:val="16"/>
              </w:rPr>
              <w:br/>
            </w:r>
            <w:r>
              <w:rPr>
                <w:rFonts w:ascii="Times" w:hAnsi="Times" w:cs="Times"/>
                <w:color w:val="000000"/>
                <w:sz w:val="16"/>
                <w:szCs w:val="16"/>
              </w:rPr>
              <w:br/>
              <w:t>% Male: 47%</w:t>
            </w:r>
            <w:r>
              <w:rPr>
                <w:rFonts w:ascii="Times" w:hAnsi="Times" w:cs="Times"/>
                <w:color w:val="000000"/>
                <w:sz w:val="16"/>
                <w:szCs w:val="16"/>
              </w:rPr>
              <w:br/>
              <w:t>Mean Age/Range/Age at Baseline: mean 48 (SE 0.26)</w:t>
            </w:r>
            <w:r>
              <w:rPr>
                <w:rFonts w:ascii="Times" w:hAnsi="Times" w:cs="Times"/>
                <w:color w:val="000000"/>
                <w:sz w:val="16"/>
                <w:szCs w:val="16"/>
              </w:rPr>
              <w:br/>
              <w:t>Race: White 88% black 9% other 2%</w:t>
            </w:r>
            <w:r>
              <w:rPr>
                <w:rFonts w:ascii="Times" w:hAnsi="Times" w:cs="Times"/>
                <w:color w:val="000000"/>
                <w:sz w:val="16"/>
                <w:szCs w:val="16"/>
              </w:rPr>
              <w:br/>
              <w:t>Systolic BP: mean 127 (SE 0.60)</w:t>
            </w:r>
            <w:r>
              <w:rPr>
                <w:rFonts w:ascii="Times" w:hAnsi="Times" w:cs="Times"/>
                <w:color w:val="000000"/>
                <w:sz w:val="16"/>
                <w:szCs w:val="16"/>
              </w:rPr>
              <w:br/>
              <w:t>Diastolic BP: mean 81 (SE 0.52)</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25.7 (SE 0.07)</w:t>
            </w:r>
            <w:r>
              <w:rPr>
                <w:rFonts w:ascii="Times" w:hAnsi="Times" w:cs="Times"/>
                <w:color w:val="000000"/>
                <w:sz w:val="16"/>
                <w:szCs w:val="16"/>
              </w:rPr>
              <w:br/>
              <w:t>% with Hypertension: BP &gt; 140/90 mmHg 30%; treatment for hypertension 3.9%</w:t>
            </w:r>
            <w:r>
              <w:rPr>
                <w:rFonts w:ascii="Times" w:hAnsi="Times" w:cs="Times"/>
                <w:color w:val="000000"/>
                <w:sz w:val="16"/>
                <w:szCs w:val="16"/>
              </w:rPr>
              <w:br/>
              <w:t>% with history of CVD: NR</w:t>
            </w:r>
            <w:r>
              <w:rPr>
                <w:rFonts w:ascii="Times" w:hAnsi="Times" w:cs="Times"/>
                <w:color w:val="000000"/>
                <w:sz w:val="16"/>
                <w:szCs w:val="16"/>
              </w:rPr>
              <w:br/>
              <w:t>% with Type 2 diabetes: 3.1%</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in NHANES II aged 30 to 73 tears at entry were included.</w:t>
            </w:r>
            <w:r>
              <w:rPr>
                <w:rFonts w:ascii="Times" w:hAnsi="Times" w:cs="Times"/>
                <w:color w:val="000000"/>
                <w:sz w:val="16"/>
                <w:szCs w:val="16"/>
              </w:rPr>
              <w:br/>
              <w:t>Exclusion: People with self-reported history of heart disease or stroke, or who reported a low salt diet for medical reasons, or who died with &lt;= 6 months follow-up, or who reported either the highest or lower 1 % of sodium or calories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0CEE0B9D"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Exposure Type: Sodium from 24-hour dietary recall</w:t>
            </w:r>
            <w:r>
              <w:rPr>
                <w:rFonts w:ascii="Times" w:hAnsi="Times" w:cs="Times"/>
                <w:color w:val="000000"/>
                <w:sz w:val="16"/>
                <w:szCs w:val="16"/>
              </w:rPr>
              <w:br/>
              <w:t>Exposure Unit: &lt; residuals adjusted median</w:t>
            </w:r>
            <w:r>
              <w:rPr>
                <w:rFonts w:ascii="Times" w:hAnsi="Times" w:cs="Times"/>
                <w:color w:val="000000"/>
                <w:sz w:val="16"/>
                <w:szCs w:val="16"/>
              </w:rPr>
              <w:br/>
            </w:r>
            <w:r>
              <w:rPr>
                <w:rFonts w:ascii="Times" w:hAnsi="Times" w:cs="Times"/>
                <w:color w:val="000000"/>
                <w:sz w:val="16"/>
                <w:szCs w:val="16"/>
              </w:rPr>
              <w:br/>
              <w:t>Exposure Type: Sodium from 24-hour dietary recall</w:t>
            </w:r>
            <w:r>
              <w:rPr>
                <w:rFonts w:ascii="Times" w:hAnsi="Times" w:cs="Times"/>
                <w:color w:val="000000"/>
                <w:sz w:val="16"/>
                <w:szCs w:val="16"/>
              </w:rPr>
              <w:br/>
              <w:t>Exposure Unit: &lt;2300mg</w:t>
            </w:r>
            <w:r>
              <w:rPr>
                <w:rFonts w:ascii="Times" w:hAnsi="Times" w:cs="Times"/>
                <w:color w:val="000000"/>
                <w:sz w:val="16"/>
                <w:szCs w:val="16"/>
              </w:rPr>
              <w:br/>
            </w:r>
            <w:r>
              <w:rPr>
                <w:rFonts w:ascii="Times" w:hAnsi="Times" w:cs="Times"/>
                <w:color w:val="000000"/>
                <w:sz w:val="16"/>
                <w:szCs w:val="16"/>
              </w:rPr>
              <w:br/>
              <w:t>Exposure Type: Sodium from 24-hour dietary recall</w:t>
            </w:r>
            <w:r>
              <w:rPr>
                <w:rFonts w:ascii="Times" w:hAnsi="Times" w:cs="Times"/>
                <w:color w:val="000000"/>
                <w:sz w:val="16"/>
                <w:szCs w:val="16"/>
              </w:rPr>
              <w:br/>
              <w:t>Exposure Unit: mg</w:t>
            </w:r>
            <w:r>
              <w:rPr>
                <w:rFonts w:ascii="Times" w:hAnsi="Times" w:cs="Times"/>
                <w:color w:val="000000"/>
                <w:sz w:val="16"/>
                <w:szCs w:val="16"/>
              </w:rPr>
              <w:br/>
            </w:r>
            <w:r>
              <w:rPr>
                <w:rFonts w:ascii="Times" w:hAnsi="Times" w:cs="Times"/>
                <w:color w:val="000000"/>
                <w:sz w:val="16"/>
                <w:szCs w:val="16"/>
              </w:rPr>
              <w:br/>
              <w:t>Exposure Type: Sodium from 24-hour dietary recall</w:t>
            </w:r>
            <w:r>
              <w:rPr>
                <w:rFonts w:ascii="Times" w:hAnsi="Times" w:cs="Times"/>
                <w:color w:val="000000"/>
                <w:sz w:val="16"/>
                <w:szCs w:val="16"/>
              </w:rPr>
              <w:br/>
              <w:t>Exposure Unit: mg per calorie</w:t>
            </w:r>
            <w:r>
              <w:rPr>
                <w:rFonts w:ascii="Times" w:hAnsi="Times" w:cs="Times"/>
                <w:color w:val="000000"/>
                <w:sz w:val="16"/>
                <w:szCs w:val="16"/>
              </w:rPr>
              <w:br/>
            </w:r>
            <w:r>
              <w:rPr>
                <w:rFonts w:ascii="Times" w:hAnsi="Times" w:cs="Times"/>
                <w:color w:val="000000"/>
                <w:sz w:val="16"/>
                <w:szCs w:val="16"/>
              </w:rPr>
              <w:br/>
              <w:t>Exposure Type: Sodium from 24-hour dietary recall</w:t>
            </w:r>
            <w:r>
              <w:rPr>
                <w:rFonts w:ascii="Times" w:hAnsi="Times" w:cs="Times"/>
                <w:color w:val="000000"/>
                <w:sz w:val="16"/>
                <w:szCs w:val="16"/>
              </w:rPr>
              <w:br/>
              <w:t>Exposure Unit: mg/d</w:t>
            </w:r>
            <w:r>
              <w:rPr>
                <w:rFonts w:ascii="Times" w:hAnsi="Times" w:cs="Times"/>
                <w:color w:val="000000"/>
                <w:sz w:val="16"/>
                <w:szCs w:val="16"/>
              </w:rPr>
              <w:br/>
            </w:r>
            <w:r>
              <w:rPr>
                <w:rFonts w:ascii="Times" w:hAnsi="Times" w:cs="Times"/>
                <w:color w:val="000000"/>
                <w:sz w:val="16"/>
                <w:szCs w:val="16"/>
              </w:rPr>
              <w:br/>
              <w:t>Duration(in months): 164.4 (13.7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Cerebrovascular disease (ICD-9 (430-438)), Coronary heart disease (ICD-9 (410-414))</w:t>
            </w:r>
            <w:r>
              <w:rPr>
                <w:rFonts w:ascii="Times" w:hAnsi="Times" w:cs="Times"/>
                <w:color w:val="000000"/>
                <w:sz w:val="16"/>
                <w:szCs w:val="16"/>
              </w:rPr>
              <w:br/>
              <w:t>Dose format: NR</w:t>
            </w:r>
            <w:r>
              <w:rPr>
                <w:rFonts w:ascii="Times" w:hAnsi="Times" w:cs="Times"/>
                <w:color w:val="000000"/>
                <w:sz w:val="16"/>
                <w:szCs w:val="16"/>
              </w:rPr>
              <w:br/>
              <w:t>NR, Dose: NR</w:t>
            </w:r>
            <w:r>
              <w:rPr>
                <w:rFonts w:ascii="Times" w:hAnsi="Times" w:cs="Times"/>
                <w:color w:val="000000"/>
                <w:sz w:val="16"/>
                <w:szCs w:val="16"/>
              </w:rPr>
              <w:br/>
              <w:t>per 1000mg, Dose: NR</w:t>
            </w:r>
            <w:r>
              <w:rPr>
                <w:rFonts w:ascii="Times" w:hAnsi="Times" w:cs="Times"/>
                <w:color w:val="000000"/>
                <w:sz w:val="16"/>
                <w:szCs w:val="16"/>
              </w:rPr>
              <w:br/>
            </w:r>
            <w:r>
              <w:rPr>
                <w:rFonts w:ascii="Times" w:hAnsi="Times" w:cs="Times"/>
                <w:color w:val="000000"/>
                <w:sz w:val="16"/>
                <w:szCs w:val="16"/>
              </w:rPr>
              <w:br/>
              <w:t>CVD (ICD_9 (390-459))</w:t>
            </w:r>
            <w:r>
              <w:rPr>
                <w:rFonts w:ascii="Times" w:hAnsi="Times" w:cs="Times"/>
                <w:color w:val="000000"/>
                <w:sz w:val="16"/>
                <w:szCs w:val="16"/>
              </w:rPr>
              <w:br/>
              <w:t>Dose format: range</w:t>
            </w:r>
            <w:r>
              <w:rPr>
                <w:rFonts w:ascii="Times" w:hAnsi="Times" w:cs="Times"/>
                <w:color w:val="000000"/>
                <w:sz w:val="16"/>
                <w:szCs w:val="16"/>
              </w:rPr>
              <w:br/>
              <w:t>&lt;2300mg, Dose: &lt;2300mg</w:t>
            </w:r>
            <w:r>
              <w:rPr>
                <w:rFonts w:ascii="Times" w:hAnsi="Times" w:cs="Times"/>
                <w:color w:val="000000"/>
                <w:sz w:val="16"/>
                <w:szCs w:val="16"/>
              </w:rPr>
              <w:br/>
              <w:t>&gt;=2300mg, Dose: &gt;=2300mg</w:t>
            </w:r>
            <w:r>
              <w:rPr>
                <w:rFonts w:ascii="Times" w:hAnsi="Times" w:cs="Times"/>
                <w:color w:val="000000"/>
                <w:sz w:val="16"/>
                <w:szCs w:val="16"/>
              </w:rPr>
              <w:br/>
            </w:r>
            <w:r>
              <w:rPr>
                <w:rFonts w:ascii="Times" w:hAnsi="Times" w:cs="Times"/>
                <w:color w:val="000000"/>
                <w:sz w:val="16"/>
                <w:szCs w:val="16"/>
              </w:rPr>
              <w:lastRenderedPageBreak/>
              <w:t>NR, Dose: NR</w:t>
            </w:r>
            <w:r>
              <w:rPr>
                <w:rFonts w:ascii="Times" w:hAnsi="Times" w:cs="Times"/>
                <w:color w:val="000000"/>
                <w:sz w:val="16"/>
                <w:szCs w:val="16"/>
              </w:rPr>
              <w:br/>
              <w:t>Q1, Dose: NR</w:t>
            </w:r>
            <w:r>
              <w:rPr>
                <w:rFonts w:ascii="Times" w:hAnsi="Times" w:cs="Times"/>
                <w:color w:val="000000"/>
                <w:sz w:val="16"/>
                <w:szCs w:val="16"/>
              </w:rPr>
              <w:br/>
              <w:t>Q2, Dose: NR</w:t>
            </w:r>
            <w:r>
              <w:rPr>
                <w:rFonts w:ascii="Times" w:hAnsi="Times" w:cs="Times"/>
                <w:color w:val="000000"/>
                <w:sz w:val="16"/>
                <w:szCs w:val="16"/>
              </w:rPr>
              <w:br/>
              <w:t>Q3, Dose: NR</w:t>
            </w:r>
            <w:r>
              <w:rPr>
                <w:rFonts w:ascii="Times" w:hAnsi="Times" w:cs="Times"/>
                <w:color w:val="000000"/>
                <w:sz w:val="16"/>
                <w:szCs w:val="16"/>
              </w:rPr>
              <w:br/>
              <w:t>Q4, Dose: NR</w:t>
            </w:r>
            <w:r>
              <w:rPr>
                <w:rFonts w:ascii="Times" w:hAnsi="Times" w:cs="Times"/>
                <w:color w:val="000000"/>
                <w:sz w:val="16"/>
                <w:szCs w:val="16"/>
              </w:rPr>
              <w:br/>
              <w:t>per 1000mg, Dose: NR</w:t>
            </w:r>
            <w:r>
              <w:rPr>
                <w:rFonts w:ascii="Times" w:hAnsi="Times" w:cs="Times"/>
                <w:color w:val="000000"/>
                <w:sz w:val="16"/>
                <w:szCs w:val="16"/>
              </w:rPr>
              <w:br/>
            </w:r>
            <w:r>
              <w:rPr>
                <w:rFonts w:ascii="Times" w:hAnsi="Times" w:cs="Times"/>
                <w:color w:val="000000"/>
                <w:sz w:val="16"/>
                <w:szCs w:val="16"/>
              </w:rPr>
              <w:br/>
              <w:t>All-cause mortality (ICD_9 (390-459))</w:t>
            </w:r>
            <w:r>
              <w:rPr>
                <w:rFonts w:ascii="Times" w:hAnsi="Times" w:cs="Times"/>
                <w:color w:val="000000"/>
                <w:sz w:val="16"/>
                <w:szCs w:val="16"/>
              </w:rPr>
              <w:br/>
              <w:t>Dose format: range</w:t>
            </w:r>
            <w:r>
              <w:rPr>
                <w:rFonts w:ascii="Times" w:hAnsi="Times" w:cs="Times"/>
                <w:color w:val="000000"/>
                <w:sz w:val="16"/>
                <w:szCs w:val="16"/>
              </w:rPr>
              <w:br/>
              <w:t>&lt;2300mg, Dose: &lt;2300mg</w:t>
            </w:r>
            <w:r>
              <w:rPr>
                <w:rFonts w:ascii="Times" w:hAnsi="Times" w:cs="Times"/>
                <w:color w:val="000000"/>
                <w:sz w:val="16"/>
                <w:szCs w:val="16"/>
              </w:rPr>
              <w:br/>
              <w:t>&gt;=2300mg, Dose: &gt;=2300mg</w:t>
            </w:r>
            <w:r>
              <w:rPr>
                <w:rFonts w:ascii="Times" w:hAnsi="Times" w:cs="Times"/>
                <w:color w:val="000000"/>
                <w:sz w:val="16"/>
                <w:szCs w:val="16"/>
              </w:rPr>
              <w:br/>
              <w:t>NR, Dose: NR</w:t>
            </w:r>
            <w:r>
              <w:rPr>
                <w:rFonts w:ascii="Times" w:hAnsi="Times" w:cs="Times"/>
                <w:color w:val="000000"/>
                <w:sz w:val="16"/>
                <w:szCs w:val="16"/>
              </w:rPr>
              <w:br/>
              <w:t>per 1000mg, Dose: mean 2719 (SD 23) mg</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3404F18"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24-hour diet recall</w:t>
            </w:r>
            <w:r>
              <w:rPr>
                <w:rFonts w:ascii="Times" w:hAnsi="Times" w:cs="Times"/>
                <w:color w:val="000000"/>
                <w:sz w:val="16"/>
                <w:szCs w:val="16"/>
              </w:rPr>
              <w:br/>
              <w:t>Best sodium measure recorded: once, baseline</w:t>
            </w:r>
            <w:r>
              <w:rPr>
                <w:rFonts w:ascii="Times" w:hAnsi="Times" w:cs="Times"/>
                <w:color w:val="000000"/>
                <w:sz w:val="16"/>
                <w:szCs w:val="16"/>
              </w:rPr>
              <w:br/>
              <w:t>Mortality Outcomes-Method of Ascertainment: Death certificate</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270303"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All-cause mortality (ICD_9 (390-459)) (mg/Outcome):</w:t>
            </w:r>
            <w:r>
              <w:rPr>
                <w:rFonts w:ascii="Times" w:hAnsi="Times" w:cs="Times"/>
                <w:color w:val="000000"/>
                <w:sz w:val="16"/>
                <w:szCs w:val="16"/>
              </w:rPr>
              <w:br/>
              <w:t>Mean 13.7 (range 0.5-16.8) years FU</w:t>
            </w:r>
            <w:r>
              <w:rPr>
                <w:rFonts w:ascii="Times" w:hAnsi="Times" w:cs="Times"/>
                <w:color w:val="000000"/>
                <w:sz w:val="16"/>
                <w:szCs w:val="16"/>
              </w:rPr>
              <w:br/>
              <w:t>&lt;2300mg cases: NR, total: 3443, NR cases: 1343, total: 7154, per 1000mg cases: 1343, total: 7154, &gt;=2300mg cases: NR, total: 3711</w:t>
            </w:r>
            <w:r>
              <w:rPr>
                <w:rFonts w:ascii="Times" w:hAnsi="Times" w:cs="Times"/>
                <w:color w:val="000000"/>
                <w:sz w:val="16"/>
                <w:szCs w:val="16"/>
              </w:rPr>
              <w:br/>
              <w:t>Adjustment: Age, sex, race, smoking, alcohol use, systolic blood pressure, anti-hypertensive treatment, body mass index, education high school, physical activity, body mass index, dietary potassium, history of diabetes, serum cholesterol</w:t>
            </w:r>
            <w:r>
              <w:rPr>
                <w:rFonts w:ascii="Times" w:hAnsi="Times" w:cs="Times"/>
                <w:color w:val="000000"/>
                <w:sz w:val="16"/>
                <w:szCs w:val="16"/>
              </w:rPr>
              <w:br/>
              <w:t>Inverse associations with all-cause mortality of continuous sodium and sodium/calorie ratio were consistent.</w:t>
            </w:r>
            <w:r>
              <w:rPr>
                <w:rFonts w:ascii="Times" w:hAnsi="Times" w:cs="Times"/>
                <w:color w:val="000000"/>
                <w:sz w:val="16"/>
                <w:szCs w:val="16"/>
              </w:rPr>
              <w:br/>
              <w:t>Inverse associations with all-cause mortality of continuous sodium and sodium/calorie ratio were consistent.</w:t>
            </w:r>
            <w:r>
              <w:rPr>
                <w:rFonts w:ascii="Times" w:hAnsi="Times" w:cs="Times"/>
                <w:color w:val="000000"/>
                <w:sz w:val="16"/>
                <w:szCs w:val="16"/>
              </w:rPr>
              <w:br/>
              <w:t>No significant association between sodium intake and all-cause mortality.</w:t>
            </w:r>
            <w:r>
              <w:rPr>
                <w:rFonts w:ascii="Times" w:hAnsi="Times" w:cs="Times"/>
                <w:color w:val="000000"/>
                <w:sz w:val="16"/>
                <w:szCs w:val="16"/>
              </w:rPr>
              <w:br/>
              <w:t>Compared to those with more than 2300 mg dietary sodium intake, those with less than 2300 mg had significantly higher age-sex adjusted mortality rates for CVD and all causes.</w:t>
            </w:r>
            <w:r>
              <w:rPr>
                <w:rFonts w:ascii="Times" w:hAnsi="Times" w:cs="Times"/>
                <w:color w:val="000000"/>
                <w:sz w:val="16"/>
                <w:szCs w:val="16"/>
              </w:rPr>
              <w:br/>
            </w:r>
            <w:r>
              <w:rPr>
                <w:rFonts w:ascii="Times" w:hAnsi="Times" w:cs="Times"/>
                <w:color w:val="000000"/>
                <w:sz w:val="16"/>
                <w:szCs w:val="16"/>
              </w:rPr>
              <w:br/>
              <w:t>CVD (ICD_9 (390-459)) (mg/Outcome):</w:t>
            </w:r>
            <w:r>
              <w:rPr>
                <w:rFonts w:ascii="Times" w:hAnsi="Times" w:cs="Times"/>
                <w:color w:val="000000"/>
                <w:sz w:val="16"/>
                <w:szCs w:val="16"/>
              </w:rPr>
              <w:br/>
              <w:t>Mean 13.7 (range 0.5-16.8) years FU</w:t>
            </w:r>
            <w:r>
              <w:rPr>
                <w:rFonts w:ascii="Times" w:hAnsi="Times" w:cs="Times"/>
                <w:color w:val="000000"/>
                <w:sz w:val="16"/>
                <w:szCs w:val="16"/>
              </w:rPr>
              <w:br/>
              <w:t>&lt;2300mg cases: NR, total: 3443, NR cases: 541, total: 7154, Q1 cases: NR, total: NR, per 1000mg cases: 541, total: 7154, &gt;=2300mg cases: NR, total: 3711, Q2 cases: NR, total: NR, Q3 cases: NR, total: NR, Q4 cases: NR, total: NR</w:t>
            </w:r>
            <w:r>
              <w:rPr>
                <w:rFonts w:ascii="Times" w:hAnsi="Times" w:cs="Times"/>
                <w:color w:val="000000"/>
                <w:sz w:val="16"/>
                <w:szCs w:val="16"/>
              </w:rPr>
              <w:br/>
              <w:t>Adjustment: Age, sex, race, smoking, alcohol use, systolic blood pressure, anti-hypertensive treatment, body mass index, education high school, physical activity, body mass index, dietary potassium, history of diabetes, serum cholesterol</w:t>
            </w:r>
            <w:r>
              <w:rPr>
                <w:rFonts w:ascii="Times" w:hAnsi="Times" w:cs="Times"/>
                <w:color w:val="000000"/>
                <w:sz w:val="16"/>
                <w:szCs w:val="16"/>
              </w:rPr>
              <w:br/>
              <w:t>Statistically significant inverse association between sodium/ calorie ratio and CVD mortality.</w:t>
            </w:r>
            <w:r>
              <w:rPr>
                <w:rFonts w:ascii="Times" w:hAnsi="Times" w:cs="Times"/>
                <w:color w:val="000000"/>
                <w:sz w:val="16"/>
                <w:szCs w:val="16"/>
              </w:rPr>
              <w:br/>
              <w:t>Statistically significant inverse association between sodium/ calorie ratio and CVD mortality.</w:t>
            </w:r>
            <w:r>
              <w:rPr>
                <w:rFonts w:ascii="Times" w:hAnsi="Times" w:cs="Times"/>
                <w:color w:val="000000"/>
                <w:sz w:val="16"/>
                <w:szCs w:val="16"/>
              </w:rPr>
              <w:br/>
              <w:t>When dietary sodium was expressed as a continuous variable (per 1000 mg), there was a statistically significant inverse association between dietary sodium and CVD mortality after adjusting for calories and other covariables.</w:t>
            </w:r>
            <w:r>
              <w:rPr>
                <w:rFonts w:ascii="Times" w:hAnsi="Times" w:cs="Times"/>
                <w:color w:val="000000"/>
                <w:sz w:val="16"/>
                <w:szCs w:val="16"/>
              </w:rPr>
              <w:br/>
              <w:t>Compared to those with more than 2300 mg dietary sodium intake, those with less than 2300 mg had significantly higher age-sex adjusted mortality rates for CVD and all causes.</w:t>
            </w:r>
            <w:r>
              <w:rPr>
                <w:rFonts w:ascii="Times" w:hAnsi="Times" w:cs="Times"/>
                <w:color w:val="000000"/>
                <w:sz w:val="16"/>
                <w:szCs w:val="16"/>
              </w:rPr>
              <w:br/>
              <w:t>All-cause, CHD, and stroke mortality had similar HRs across quartiles of sodium intake.</w:t>
            </w:r>
            <w:r>
              <w:rPr>
                <w:rFonts w:ascii="Times" w:hAnsi="Times" w:cs="Times"/>
                <w:color w:val="000000"/>
                <w:sz w:val="16"/>
                <w:szCs w:val="16"/>
              </w:rPr>
              <w:br/>
            </w:r>
            <w:r>
              <w:rPr>
                <w:rFonts w:ascii="Times" w:hAnsi="Times" w:cs="Times"/>
                <w:color w:val="000000"/>
                <w:sz w:val="16"/>
                <w:szCs w:val="16"/>
              </w:rPr>
              <w:br/>
              <w:t>Cerebrovascular disease (ICD-9 (430-438)) (mg per calorie/Outcome):</w:t>
            </w:r>
            <w:r>
              <w:rPr>
                <w:rFonts w:ascii="Times" w:hAnsi="Times" w:cs="Times"/>
                <w:color w:val="000000"/>
                <w:sz w:val="16"/>
                <w:szCs w:val="16"/>
              </w:rPr>
              <w:br/>
              <w:t>Mean 13.7 (range 0.5-16.8) years FU</w:t>
            </w:r>
            <w:r>
              <w:rPr>
                <w:rFonts w:ascii="Times" w:hAnsi="Times" w:cs="Times"/>
                <w:color w:val="000000"/>
                <w:sz w:val="16"/>
                <w:szCs w:val="16"/>
              </w:rPr>
              <w:br/>
              <w:t>NR cases: 79, total: 7154, per 1000mg cases: 79, total: 7154</w:t>
            </w:r>
            <w:r>
              <w:rPr>
                <w:rFonts w:ascii="Times" w:hAnsi="Times" w:cs="Times"/>
                <w:color w:val="000000"/>
                <w:sz w:val="16"/>
                <w:szCs w:val="16"/>
              </w:rPr>
              <w:br/>
              <w:t>Adjustment: Age, sex, race, smoking, alcohol use, systolic blood pressure, anti-hypertensive treatment, body mass index, education high school, physical activity, body mass index, dietary potassium, history of diabetes, serum cholesterol and calories</w:t>
            </w:r>
            <w:r>
              <w:rPr>
                <w:rFonts w:ascii="Times" w:hAnsi="Times" w:cs="Times"/>
                <w:color w:val="000000"/>
                <w:sz w:val="16"/>
                <w:szCs w:val="16"/>
              </w:rPr>
              <w:br/>
              <w:t>No significant association between sodium intake and cerebrovascular disease.</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Coronary heart disease (ICD-9 (410-414)) (mg per calorie/Outcome):</w:t>
            </w:r>
            <w:r>
              <w:rPr>
                <w:rFonts w:ascii="Times" w:hAnsi="Times" w:cs="Times"/>
                <w:color w:val="000000"/>
                <w:sz w:val="16"/>
                <w:szCs w:val="16"/>
              </w:rPr>
              <w:br/>
              <w:t>Mean 13.7 (range 0.5-16.8) years FU</w:t>
            </w:r>
            <w:r>
              <w:rPr>
                <w:rFonts w:ascii="Times" w:hAnsi="Times" w:cs="Times"/>
                <w:color w:val="000000"/>
                <w:sz w:val="16"/>
                <w:szCs w:val="16"/>
              </w:rPr>
              <w:br/>
              <w:t>NR cases: 282, total: 7154, per 1000mg cases: 282, total: 7154</w:t>
            </w:r>
            <w:r>
              <w:rPr>
                <w:rFonts w:ascii="Times" w:hAnsi="Times" w:cs="Times"/>
                <w:color w:val="000000"/>
                <w:sz w:val="16"/>
                <w:szCs w:val="16"/>
              </w:rPr>
              <w:br/>
              <w:t>Adjustment: Age, sex, race, smoking, alcohol use, systolic blood pressure, anti-hypertensive treatment, body mass index, education high school, physical activity, body mass index, dietary potassium, history of diabetes, serum cholesterol and calories</w:t>
            </w:r>
            <w:r>
              <w:rPr>
                <w:rFonts w:ascii="Times" w:hAnsi="Times" w:cs="Times"/>
                <w:color w:val="000000"/>
                <w:sz w:val="16"/>
                <w:szCs w:val="16"/>
              </w:rPr>
              <w:br/>
              <w:t>No significant association between sodium intake and coronary heart disease.</w:t>
            </w:r>
          </w:p>
        </w:tc>
      </w:tr>
      <w:tr w:rsidR="00E0219E" w14:paraId="4E9CD1F4"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742FEDA1" w14:textId="30CF6395"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Cook, 2009</w:t>
            </w:r>
            <w:r>
              <w:rPr>
                <w:rFonts w:ascii="Times" w:hAnsi="Times" w:cs="Times"/>
                <w:color w:val="000000"/>
                <w:sz w:val="16"/>
                <w:szCs w:val="16"/>
              </w:rPr>
              <w:fldChar w:fldCharType="begin">
                <w:fldData xml:space="preserve">PEVuZE5vdGU+PENpdGUgRXhjbHVkZUF1dGg9IjEiIEV4Y2x1ZGVZZWFyPSIxIj48QXV0aG9yPkNv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PEVuZE5vdGU+PENpdGUgRXhjbHVkZUF1dGg9IjEiIEV4Y2x1ZGVZZWFyPSIxIj48QXV0aG9yPkNv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180</w:t>
            </w:r>
            <w:r>
              <w:rPr>
                <w:rFonts w:ascii="Times" w:hAnsi="Times" w:cs="Times"/>
                <w:color w:val="000000"/>
                <w:sz w:val="16"/>
                <w:szCs w:val="16"/>
              </w:rPr>
              <w:fldChar w:fldCharType="end"/>
            </w:r>
            <w:r>
              <w:rPr>
                <w:rFonts w:ascii="Times" w:hAnsi="Times" w:cs="Times"/>
                <w:color w:val="000000"/>
                <w:sz w:val="16"/>
                <w:szCs w:val="16"/>
              </w:rPr>
              <w:t>; Satterfield, 1991</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ExcludeYear="1"&gt;&lt;Author&gt;Satterfield&lt;/Author&gt;&lt;Year&gt;1991&lt;/Year&gt;&lt;RecNum&gt;6715&lt;/RecNum&gt;&lt;DisplayText&gt;&lt;style face="superscript" font="Times New Roman"&gt;128&lt;/style&gt;&lt;/DisplayText&gt;&lt;record&gt;&lt;rec-number&gt;6715&lt;/rec-number&gt;&lt;foreign-keys&gt;&lt;key app="EN" db-id="pvtaptp2cvrftwezfs5prs50t2et009d9r2r" timestamp="1478217162"&gt;6715&lt;/key&gt;&lt;/foreign-keys&gt;&lt;ref-type name="Journal Article"&gt;17&lt;/ref-type&gt;&lt;contributors&gt;&lt;authors&gt;&lt;author&gt;Satterfield, S.&lt;/author&gt;&lt;author&gt;Cutler, J. A.&lt;/author&gt;&lt;author&gt;Langford, H. G.&lt;/author&gt;&lt;author&gt;Applegate, W. B.&lt;/author&gt;&lt;author&gt;Borhani, N. O.&lt;/author&gt;&lt;author&gt;Brittain, E.&lt;/author&gt;&lt;author&gt;Cohen, J. D.&lt;/author&gt;&lt;author&gt;Kuller, L. H.&lt;/author&gt;&lt;author&gt;Lasser, N. L.&lt;/author&gt;&lt;author&gt;Oberman, A.&lt;/author&gt;&lt;author&gt;et al.,&lt;/author&gt;&lt;/authors&gt;&lt;/contributors&gt;&lt;auth-address&gt;Channing Laboratory, Department of Medicine, Brigham and Women&amp;apos;s Hospital, Boston, MA.&lt;/auth-address&gt;&lt;titles&gt;&lt;title&gt;Trials of hypertension prevention. Phase I design&lt;/title&gt;&lt;secondary-title&gt;Ann Epidemiol&lt;/secondary-title&gt;&lt;/titles&gt;&lt;periodical&gt;&lt;full-title&gt;Ann Epidemiol&lt;/full-title&gt;&lt;/periodical&gt;&lt;pages&gt;455-71&lt;/pages&gt;&lt;volume&gt;1&lt;/volume&gt;&lt;number&gt;5&lt;/number&gt;&lt;keywords&gt;&lt;keyword&gt;Adult&lt;/keyword&gt;&lt;keyword&gt;Analysis of Variance&lt;/keyword&gt;&lt;keyword&gt;Blood Pressure&lt;/keyword&gt;&lt;keyword&gt;Female&lt;/keyword&gt;&lt;keyword&gt;Follow-Up Studies&lt;/keyword&gt;&lt;keyword&gt;Humans&lt;/keyword&gt;&lt;keyword&gt;Hypertension/*prevention &amp;amp; control&lt;/keyword&gt;&lt;keyword&gt;Life Style&lt;/keyword&gt;&lt;keyword&gt;Male&lt;/keyword&gt;&lt;keyword&gt;Middle Aged&lt;/keyword&gt;&lt;keyword&gt;Sodium, Dietary/administration &amp;amp; dosage&lt;/keyword&gt;&lt;keyword&gt;Stress, Physiological/therapy&lt;/keyword&gt;&lt;keyword&gt;Weight Loss&lt;/keyword&gt;&lt;/keywords&gt;&lt;dates&gt;&lt;year&gt;1991&lt;/year&gt;&lt;pub-dates&gt;&lt;date&gt;Aug&lt;/date&gt;&lt;/pub-dates&gt;&lt;/dates&gt;&lt;isbn&gt;1047-2797 (Print)&amp;#xD;1047-2797 (Linking)&lt;/isbn&gt;&lt;accession-num&gt;1669525&lt;/accession-num&gt;&lt;urls&gt;&lt;related-urls&gt;&lt;url&gt;http://www.ncbi.nlm.nih.gov/pubmed/1669525&lt;/url&gt;&lt;/related-urls&gt;&lt;/urls&gt;&lt;custom1&gt;Reference mining&lt;/custom1&gt;&lt;custom4&gt;In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128</w:t>
            </w:r>
            <w:r>
              <w:rPr>
                <w:rFonts w:ascii="Times" w:hAnsi="Times" w:cs="Times"/>
                <w:color w:val="000000"/>
                <w:sz w:val="16"/>
                <w:szCs w:val="16"/>
              </w:rPr>
              <w:fldChar w:fldCharType="end"/>
            </w:r>
            <w:r>
              <w:rPr>
                <w:rFonts w:ascii="Times" w:hAnsi="Times" w:cs="Times"/>
                <w:color w:val="000000"/>
                <w:sz w:val="16"/>
                <w:szCs w:val="16"/>
              </w:rPr>
              <w:t>; Hebert, 1995</w:t>
            </w:r>
            <w:r>
              <w:rPr>
                <w:rFonts w:ascii="Times" w:hAnsi="Times" w:cs="Times"/>
                <w:color w:val="000000"/>
                <w:sz w:val="16"/>
                <w:szCs w:val="16"/>
              </w:rPr>
              <w:fldChar w:fldCharType="begin">
                <w:fldData xml:space="preserve">PEVuZE5vdGU+PENpdGUgRXhjbHVkZUF1dGg9IjEiIEV4Y2x1ZGVZZWFyPSIxIj48QXV0aG9yPkhl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PEVuZE5vdGU+PENpdGUgRXhjbHVkZUF1dGg9IjEiIEV4Y2x1ZGVZZWFyPSIxIj48QXV0aG9yPkhl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54</w:t>
            </w:r>
            <w:r>
              <w:rPr>
                <w:rFonts w:ascii="Times" w:hAnsi="Times" w:cs="Times"/>
                <w:color w:val="000000"/>
                <w:sz w:val="16"/>
                <w:szCs w:val="16"/>
              </w:rPr>
              <w:fldChar w:fldCharType="end"/>
            </w:r>
            <w:r>
              <w:rPr>
                <w:rFonts w:ascii="Times" w:hAnsi="Times" w:cs="Times"/>
                <w:color w:val="000000"/>
                <w:sz w:val="16"/>
                <w:szCs w:val="16"/>
              </w:rPr>
              <w:t>; Cook, 2016</w:t>
            </w:r>
            <w:r>
              <w:rPr>
                <w:rFonts w:ascii="Times" w:hAnsi="Times" w:cs="Times"/>
                <w:color w:val="000000"/>
                <w:sz w:val="16"/>
                <w:szCs w:val="16"/>
              </w:rPr>
              <w:fldChar w:fldCharType="begin">
                <w:fldData xml:space="preserve">PEVuZE5vdGU+PENpdGUgRXhjbHVkZUF1dGg9IjEiIEV4Y2x1ZGVZZWFyPSIxIj48QXV0aG9yPkNv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PEVuZE5vdGU+PENpdGUgRXhjbHVkZUF1dGg9IjEiIEV4Y2x1ZGVZZWFyPSIxIj48QXV0aG9yPkNv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62</w:t>
            </w:r>
            <w:r>
              <w:rPr>
                <w:rFonts w:ascii="Times" w:hAnsi="Times" w:cs="Times"/>
                <w:color w:val="000000"/>
                <w:sz w:val="16"/>
                <w:szCs w:val="16"/>
              </w:rPr>
              <w:fldChar w:fldCharType="end"/>
            </w:r>
            <w:r>
              <w:rPr>
                <w:rFonts w:ascii="Times" w:hAnsi="Times" w:cs="Times"/>
                <w:color w:val="000000"/>
                <w:sz w:val="16"/>
                <w:szCs w:val="16"/>
              </w:rPr>
              <w:t>; Cook, 2014</w:t>
            </w:r>
            <w:r>
              <w:rPr>
                <w:rFonts w:ascii="Times" w:hAnsi="Times" w:cs="Times"/>
                <w:color w:val="000000"/>
                <w:sz w:val="16"/>
                <w:szCs w:val="16"/>
              </w:rPr>
              <w:fldChar w:fldCharType="begin">
                <w:fldData xml:space="preserve">PEVuZE5vdGU+PENpdGUgRXhjbHVkZUF1dGg9IjEiIEV4Y2x1ZGVZZWFyPSIxIj48QXV0aG9yPkNv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==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PEVuZE5vdGU+PENpdGUgRXhjbHVkZUF1dGg9IjEiIEV4Y2x1ZGVZZWFyPSIxIj48QXV0aG9yPkNv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==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181</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TOHP Follow-up (TOHP I and TOHP II)</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6DBC21DC"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2306</w:t>
            </w:r>
            <w:r>
              <w:rPr>
                <w:rFonts w:ascii="Times" w:hAnsi="Times" w:cs="Times"/>
                <w:color w:val="000000"/>
                <w:sz w:val="16"/>
                <w:szCs w:val="16"/>
              </w:rPr>
              <w:br/>
            </w:r>
            <w:r>
              <w:rPr>
                <w:rFonts w:ascii="Times" w:hAnsi="Times" w:cs="Times"/>
                <w:color w:val="000000"/>
                <w:sz w:val="16"/>
                <w:szCs w:val="16"/>
              </w:rPr>
              <w:br/>
              <w:t>% Male: 69.4</w:t>
            </w:r>
            <w:r>
              <w:rPr>
                <w:rFonts w:ascii="Times" w:hAnsi="Times" w:cs="Times"/>
                <w:color w:val="000000"/>
                <w:sz w:val="16"/>
                <w:szCs w:val="16"/>
              </w:rPr>
              <w:br/>
              <w:t>Mean Age/Range/Age at Baseline: Men: 30-44y, 915; 45-54y, 686; Women: 30-44y, 366; 45-55y, 339.</w:t>
            </w:r>
            <w:r>
              <w:rPr>
                <w:rFonts w:ascii="Times" w:hAnsi="Times" w:cs="Times"/>
                <w:color w:val="000000"/>
                <w:sz w:val="16"/>
                <w:szCs w:val="16"/>
              </w:rPr>
              <w:br/>
              <w:t>Race: Men: white 1418; Black, 139; Other, 44; Women: white 504; Black, 183; Other, 18</w:t>
            </w:r>
            <w:r>
              <w:rPr>
                <w:rFonts w:ascii="Times" w:hAnsi="Times" w:cs="Times"/>
                <w:color w:val="000000"/>
                <w:sz w:val="16"/>
                <w:szCs w:val="16"/>
              </w:rPr>
              <w:br/>
              <w:t>Systolic BP: Men: &lt; 125, 762; &gt;= 125, 839; women: &lt;125, 298; &gt;= 125, 407</w:t>
            </w:r>
            <w:r>
              <w:rPr>
                <w:rFonts w:ascii="Times" w:hAnsi="Times" w:cs="Times"/>
                <w:color w:val="000000"/>
                <w:sz w:val="16"/>
                <w:szCs w:val="16"/>
              </w:rPr>
              <w:br/>
              <w:t>Diastolic BP: Men: 80-84, 894; 85-89, 707; women: 80-84, 387; 85-89, 318.</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Men: &lt; 25, 238; 25 to &lt;30. 777; &gt;= 30 586; Women, &lt;25 138; 25 to &lt;30 279; &gt;= 30 288.</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who had not been randomized to an active sodium reduction intervention in TOHP I and II were included.</w:t>
            </w:r>
            <w:r>
              <w:rPr>
                <w:rFonts w:ascii="Times" w:hAnsi="Times" w:cs="Times"/>
                <w:color w:val="000000"/>
                <w:sz w:val="16"/>
                <w:szCs w:val="16"/>
              </w:rPr>
              <w:br/>
              <w:t>Exclusion: Participants who had CVD events during the trial periods, and who had no valid urinary excretion measures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656BF62C"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Exposure Type: Potassium Excretion</w:t>
            </w:r>
            <w:r>
              <w:rPr>
                <w:rFonts w:ascii="Times" w:hAnsi="Times" w:cs="Times"/>
                <w:color w:val="000000"/>
                <w:sz w:val="16"/>
                <w:szCs w:val="16"/>
              </w:rPr>
              <w:br/>
              <w:t>Exposure Unit: linear</w:t>
            </w:r>
            <w:r>
              <w:rPr>
                <w:rFonts w:ascii="Times" w:hAnsi="Times" w:cs="Times"/>
                <w:color w:val="000000"/>
                <w:sz w:val="16"/>
                <w:szCs w:val="16"/>
              </w:rPr>
              <w:br/>
            </w:r>
            <w:r>
              <w:rPr>
                <w:rFonts w:ascii="Times" w:hAnsi="Times" w:cs="Times"/>
                <w:color w:val="000000"/>
                <w:sz w:val="16"/>
                <w:szCs w:val="16"/>
              </w:rPr>
              <w:br/>
              <w:t>Exposure Type: Potassium Excretion</w:t>
            </w:r>
            <w:r>
              <w:rPr>
                <w:rFonts w:ascii="Times" w:hAnsi="Times" w:cs="Times"/>
                <w:color w:val="000000"/>
                <w:sz w:val="16"/>
                <w:szCs w:val="16"/>
              </w:rPr>
              <w:br/>
              <w:t>Exposure Unit: mmol/24 h</w:t>
            </w:r>
            <w:r>
              <w:rPr>
                <w:rFonts w:ascii="Times" w:hAnsi="Times" w:cs="Times"/>
                <w:color w:val="000000"/>
                <w:sz w:val="16"/>
                <w:szCs w:val="16"/>
              </w:rPr>
              <w:br/>
            </w:r>
            <w:r>
              <w:rPr>
                <w:rFonts w:ascii="Times" w:hAnsi="Times" w:cs="Times"/>
                <w:color w:val="000000"/>
                <w:sz w:val="16"/>
                <w:szCs w:val="16"/>
              </w:rPr>
              <w:br/>
              <w:t>Exposure Type: Sodium Excretion</w:t>
            </w:r>
            <w:r>
              <w:rPr>
                <w:rFonts w:ascii="Times" w:hAnsi="Times" w:cs="Times"/>
                <w:color w:val="000000"/>
                <w:sz w:val="16"/>
                <w:szCs w:val="16"/>
              </w:rPr>
              <w:br/>
              <w:t>Exposure Unit: linear</w:t>
            </w:r>
            <w:r>
              <w:rPr>
                <w:rFonts w:ascii="Times" w:hAnsi="Times" w:cs="Times"/>
                <w:color w:val="000000"/>
                <w:sz w:val="16"/>
                <w:szCs w:val="16"/>
              </w:rPr>
              <w:br/>
            </w:r>
            <w:r>
              <w:rPr>
                <w:rFonts w:ascii="Times" w:hAnsi="Times" w:cs="Times"/>
                <w:color w:val="000000"/>
                <w:sz w:val="16"/>
                <w:szCs w:val="16"/>
              </w:rPr>
              <w:br/>
              <w:t>Exposure Type: Sodium Excretion</w:t>
            </w:r>
            <w:r>
              <w:rPr>
                <w:rFonts w:ascii="Times" w:hAnsi="Times" w:cs="Times"/>
                <w:color w:val="000000"/>
                <w:sz w:val="16"/>
                <w:szCs w:val="16"/>
              </w:rPr>
              <w:br/>
              <w:t>Exposure Unit: mmol/24 h</w:t>
            </w:r>
            <w:r>
              <w:rPr>
                <w:rFonts w:ascii="Times" w:hAnsi="Times" w:cs="Times"/>
                <w:color w:val="000000"/>
                <w:sz w:val="16"/>
                <w:szCs w:val="16"/>
              </w:rPr>
              <w:br/>
            </w:r>
            <w:r>
              <w:rPr>
                <w:rFonts w:ascii="Times" w:hAnsi="Times" w:cs="Times"/>
                <w:color w:val="000000"/>
                <w:sz w:val="16"/>
                <w:szCs w:val="16"/>
              </w:rPr>
              <w:br/>
              <w:t>Exposure Type: Sodium to Potassium Excretion Ratio</w:t>
            </w:r>
            <w:r>
              <w:rPr>
                <w:rFonts w:ascii="Times" w:hAnsi="Times" w:cs="Times"/>
                <w:color w:val="000000"/>
                <w:sz w:val="16"/>
                <w:szCs w:val="16"/>
              </w:rPr>
              <w:br/>
              <w:t>Exposure Unit: linear</w:t>
            </w:r>
            <w:r>
              <w:rPr>
                <w:rFonts w:ascii="Times" w:hAnsi="Times" w:cs="Times"/>
                <w:color w:val="000000"/>
                <w:sz w:val="16"/>
                <w:szCs w:val="16"/>
              </w:rPr>
              <w:br/>
            </w:r>
            <w:r>
              <w:rPr>
                <w:rFonts w:ascii="Times" w:hAnsi="Times" w:cs="Times"/>
                <w:color w:val="000000"/>
                <w:sz w:val="16"/>
                <w:szCs w:val="16"/>
              </w:rPr>
              <w:br/>
              <w:t>Exposure Type: Sodium to Potassium Excretion Ratio</w:t>
            </w:r>
            <w:r>
              <w:rPr>
                <w:rFonts w:ascii="Times" w:hAnsi="Times" w:cs="Times"/>
                <w:color w:val="000000"/>
                <w:sz w:val="16"/>
                <w:szCs w:val="16"/>
              </w:rPr>
              <w:br/>
              <w:t>Exposure Unit: mmol/24 h</w:t>
            </w:r>
            <w:r>
              <w:rPr>
                <w:rFonts w:ascii="Times" w:hAnsi="Times" w:cs="Times"/>
                <w:color w:val="000000"/>
                <w:sz w:val="16"/>
                <w:szCs w:val="16"/>
              </w:rPr>
              <w:br/>
            </w:r>
            <w:r>
              <w:rPr>
                <w:rFonts w:ascii="Times" w:hAnsi="Times" w:cs="Times"/>
                <w:color w:val="000000"/>
                <w:sz w:val="16"/>
                <w:szCs w:val="16"/>
              </w:rPr>
              <w:br/>
              <w:t>Duration(in months): 120 to 180 (10 to 15 years)</w:t>
            </w:r>
            <w:r>
              <w:rPr>
                <w:rFonts w:ascii="Times" w:hAnsi="Times" w:cs="Times"/>
                <w:color w:val="000000"/>
                <w:sz w:val="16"/>
                <w:szCs w:val="16"/>
              </w:rPr>
              <w:br/>
              <w:t xml:space="preserve">Exposure to Follow </w:t>
            </w:r>
            <w:r>
              <w:rPr>
                <w:rFonts w:ascii="Times" w:hAnsi="Times" w:cs="Times"/>
                <w:color w:val="000000"/>
                <w:sz w:val="16"/>
                <w:szCs w:val="16"/>
              </w:rPr>
              <w:lastRenderedPageBreak/>
              <w:t>Up Time: 10 years after the end of TOHP I and 5 years after the end of TOHP II</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1, Dose: NR</w:t>
            </w:r>
            <w:r>
              <w:rPr>
                <w:rFonts w:ascii="Times" w:hAnsi="Times" w:cs="Times"/>
                <w:color w:val="000000"/>
                <w:sz w:val="16"/>
                <w:szCs w:val="16"/>
              </w:rPr>
              <w:br/>
              <w:t>2, Dose: NR</w:t>
            </w:r>
            <w:r>
              <w:rPr>
                <w:rFonts w:ascii="Times" w:hAnsi="Times" w:cs="Times"/>
                <w:color w:val="000000"/>
                <w:sz w:val="16"/>
                <w:szCs w:val="16"/>
              </w:rPr>
              <w:br/>
              <w:t>3, Dose: NR</w:t>
            </w:r>
            <w:r>
              <w:rPr>
                <w:rFonts w:ascii="Times" w:hAnsi="Times" w:cs="Times"/>
                <w:color w:val="000000"/>
                <w:sz w:val="16"/>
                <w:szCs w:val="16"/>
              </w:rPr>
              <w:br/>
              <w:t>4, Dose: NR</w:t>
            </w:r>
            <w:r>
              <w:rPr>
                <w:rFonts w:ascii="Times" w:hAnsi="Times" w:cs="Times"/>
                <w:color w:val="000000"/>
                <w:sz w:val="16"/>
                <w:szCs w:val="16"/>
              </w:rPr>
              <w:br/>
              <w:t>NR, Dose: NR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9CFDC8F"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More than one 24-hour urinary analysis without reported quality control measure</w:t>
            </w:r>
            <w:r>
              <w:rPr>
                <w:rFonts w:ascii="Times" w:hAnsi="Times" w:cs="Times"/>
                <w:color w:val="000000"/>
                <w:sz w:val="16"/>
                <w:szCs w:val="16"/>
              </w:rPr>
              <w:br/>
              <w:t>Best sodium measure recorded: twice,  at 5 (life- style interventions) or 7 (nutritional supplement interventions) scheduled collections in TOHP I and at 3 to 5 scheduled collections during TOHP II</w:t>
            </w:r>
            <w:r>
              <w:rPr>
                <w:rFonts w:ascii="Times" w:hAnsi="Times" w:cs="Times"/>
                <w:color w:val="000000"/>
                <w:sz w:val="16"/>
                <w:szCs w:val="16"/>
              </w:rPr>
              <w:br/>
              <w:t>Potassium measure: More than one 24-hour urinary analysis without reported quality control measure_1</w:t>
            </w:r>
            <w:r>
              <w:rPr>
                <w:rFonts w:ascii="Times" w:hAnsi="Times" w:cs="Times"/>
                <w:color w:val="000000"/>
                <w:sz w:val="16"/>
                <w:szCs w:val="16"/>
              </w:rPr>
              <w:br/>
              <w:t>Best potassium measure recorded: twice,  at 5 (life- style interventions) or 7 (nutritional supplement interventions) scheduled collections in TOHP I and at 3 to 5 scheduled collections during TOHP II</w:t>
            </w:r>
            <w:r>
              <w:rPr>
                <w:rFonts w:ascii="Times" w:hAnsi="Times" w:cs="Times"/>
                <w:color w:val="000000"/>
                <w:sz w:val="16"/>
                <w:szCs w:val="16"/>
              </w:rPr>
              <w:br/>
              <w:t>Mortality Outcomes-Method of Ascertainment: National death index</w:t>
            </w:r>
            <w:r>
              <w:rPr>
                <w:rFonts w:ascii="Times" w:hAnsi="Times" w:cs="Times"/>
                <w:color w:val="000000"/>
                <w:sz w:val="16"/>
                <w:szCs w:val="16"/>
              </w:rPr>
              <w:br/>
            </w:r>
            <w:r>
              <w:rPr>
                <w:rFonts w:ascii="Times" w:hAnsi="Times" w:cs="Times"/>
                <w:color w:val="000000"/>
                <w:sz w:val="16"/>
                <w:szCs w:val="16"/>
              </w:rPr>
              <w:lastRenderedPageBreak/>
              <w:t>CVD, CHD, stroke, kidney stones/disease Outcomes-Method of ascertainment: medical records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4D4D57"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1 cases: 45, total: 587, 1 cases: 47, total: 563, NR cases: 166, total: 2084, 2 cases: 39, total: 573, 2 cases: 43, total: 585, 3 cases: 49, total: 589, 3 cases: 56, total: 589, 4 cases: 51, total: 581, 4 cases: 56, total: 554</w:t>
            </w:r>
            <w:r>
              <w:rPr>
                <w:rFonts w:ascii="Times" w:hAnsi="Times" w:cs="Times"/>
                <w:color w:val="000000"/>
                <w:sz w:val="16"/>
                <w:szCs w:val="16"/>
              </w:rPr>
              <w:br/>
              <w:t>Adjustment: Age, sex, race/ethnicity, clinic, and treatment assignment, education status, baseline weight, alcohol use, smoking, exercise, and family history of cardiovascular disease, changes in weight, smoking, and exercise</w:t>
            </w:r>
            <w:r>
              <w:rPr>
                <w:rFonts w:ascii="Times" w:hAnsi="Times" w:cs="Times"/>
                <w:color w:val="000000"/>
                <w:sz w:val="16"/>
                <w:szCs w:val="16"/>
              </w:rPr>
              <w:br/>
              <w:t>After adjustment for baseline and  lifestyle variables, there was a significant increasing trend in risk of CVD across quartiles of the sodium to potassium excretion ratio from lowest to highest.</w:t>
            </w:r>
            <w:r>
              <w:rPr>
                <w:rFonts w:ascii="Times" w:hAnsi="Times" w:cs="Times"/>
                <w:color w:val="000000"/>
                <w:sz w:val="16"/>
                <w:szCs w:val="16"/>
              </w:rPr>
              <w:br/>
              <w:t>After adjustment for baseline and lifestyle variables, there was a nonsignificant trend in risk of CVD across quartiles of urinary sodium excretion from lowest to highest.</w:t>
            </w:r>
            <w:r>
              <w:rPr>
                <w:rFonts w:ascii="Times" w:hAnsi="Times" w:cs="Times"/>
                <w:color w:val="000000"/>
                <w:sz w:val="16"/>
                <w:szCs w:val="16"/>
              </w:rPr>
              <w:br/>
              <w:t>Among all participants, no association between sodium to potassium excretion ratio and risk of CVD.</w:t>
            </w:r>
            <w:r>
              <w:rPr>
                <w:rFonts w:ascii="Times" w:hAnsi="Times" w:cs="Times"/>
                <w:color w:val="000000"/>
                <w:sz w:val="16"/>
                <w:szCs w:val="16"/>
              </w:rPr>
              <w:br/>
              <w:t>No statistically significant association between risk of CVD events and sodium to  potassium excretion ratio.</w:t>
            </w:r>
            <w:r>
              <w:rPr>
                <w:rFonts w:ascii="Times" w:hAnsi="Times" w:cs="Times"/>
                <w:color w:val="000000"/>
                <w:sz w:val="16"/>
                <w:szCs w:val="16"/>
              </w:rPr>
              <w:br/>
              <w:t>No statistically significant linear coefficient for risk of CVD events and sodium excretion.</w:t>
            </w:r>
            <w:r>
              <w:rPr>
                <w:rFonts w:ascii="Times" w:hAnsi="Times" w:cs="Times"/>
                <w:color w:val="000000"/>
                <w:sz w:val="16"/>
                <w:szCs w:val="16"/>
              </w:rPr>
              <w:br/>
            </w:r>
            <w:r>
              <w:rPr>
                <w:rFonts w:ascii="Times" w:hAnsi="Times" w:cs="Times"/>
                <w:color w:val="000000"/>
                <w:sz w:val="16"/>
                <w:szCs w:val="16"/>
              </w:rPr>
              <w:br/>
              <w:t>Cardiovascular Events (Including stroke, myocardial infarction (MI), coronary artery bypass graft, percutaneous transluminal coronary angioplasty, and death from cardiovascular causes) (mmol/24 h/Outcome):</w:t>
            </w:r>
            <w:r>
              <w:rPr>
                <w:rFonts w:ascii="Times" w:hAnsi="Times" w:cs="Times"/>
                <w:color w:val="000000"/>
                <w:sz w:val="16"/>
                <w:szCs w:val="16"/>
              </w:rPr>
              <w:br/>
              <w:t>Median, 5; range, 1-7 in TOHP I; median, 4; range, 1-5 in TOHP II FU</w:t>
            </w:r>
            <w:r>
              <w:rPr>
                <w:rFonts w:ascii="Times" w:hAnsi="Times" w:cs="Times"/>
                <w:color w:val="000000"/>
                <w:sz w:val="16"/>
                <w:szCs w:val="16"/>
              </w:rPr>
              <w:br/>
              <w:t>1 cases: 50, total: 543, NR cases: 166, total: 2084, 2 cases: 53, total: 579, 3 cases: 51, total: 589, 4 cases: 39, total: 595</w:t>
            </w:r>
            <w:r>
              <w:rPr>
                <w:rFonts w:ascii="Times" w:hAnsi="Times" w:cs="Times"/>
                <w:color w:val="000000"/>
                <w:sz w:val="16"/>
                <w:szCs w:val="16"/>
              </w:rPr>
              <w:br/>
              <w:t>Adjustment: Age, sex, race/ethnicity, clinic, and treatment assignment, education status, baseline weight, alcohol use, smoking, exercise, and family history of cardiovascular disease, changes in weight, smoking, and exercise</w:t>
            </w:r>
            <w:r>
              <w:rPr>
                <w:rFonts w:ascii="Times" w:hAnsi="Times" w:cs="Times"/>
                <w:color w:val="000000"/>
                <w:sz w:val="16"/>
                <w:szCs w:val="16"/>
              </w:rPr>
              <w:br/>
              <w:t>After adjustment for baseline and lifestyle variables, there was a nonsignificant trend in risk of CVD across quartiles of urinary potassium excretion from lowest to highest.</w:t>
            </w:r>
            <w:r>
              <w:rPr>
                <w:rFonts w:ascii="Times" w:hAnsi="Times" w:cs="Times"/>
                <w:color w:val="000000"/>
                <w:sz w:val="16"/>
                <w:szCs w:val="16"/>
              </w:rPr>
              <w:br/>
              <w:t>No significant linear coefficient for potassium excretion and CVD events.</w:t>
            </w:r>
          </w:p>
        </w:tc>
      </w:tr>
      <w:tr w:rsidR="00E0219E" w14:paraId="5F6E69F5"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712F6530" w14:textId="127770A3"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Cook, 2014</w:t>
            </w:r>
            <w:r>
              <w:rPr>
                <w:rFonts w:ascii="Times" w:hAnsi="Times" w:cs="Times"/>
                <w:color w:val="000000"/>
                <w:sz w:val="16"/>
                <w:szCs w:val="16"/>
              </w:rPr>
              <w:fldChar w:fldCharType="begin">
                <w:fldData xml:space="preserve">PEVuZE5vdGU+PENpdGUgRXhjbHVkZUF1dGg9IjEiIEV4Y2x1ZGVZZWFyPSIxIj48QXV0aG9yPkNv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==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PEVuZE5vdGU+PENpdGUgRXhjbHVkZUF1dGg9IjEiIEV4Y2x1ZGVZZWFyPSIxIj48QXV0aG9yPkNv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==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181</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Trials of Hypertension Prevention, phase 1 (TOHP-1)</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4249E3B0"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2312</w:t>
            </w:r>
            <w:r>
              <w:rPr>
                <w:rFonts w:ascii="Times" w:hAnsi="Times" w:cs="Times"/>
                <w:color w:val="000000"/>
                <w:sz w:val="16"/>
                <w:szCs w:val="16"/>
              </w:rPr>
              <w:br/>
            </w:r>
            <w:r>
              <w:rPr>
                <w:rFonts w:ascii="Times" w:hAnsi="Times" w:cs="Times"/>
                <w:color w:val="000000"/>
                <w:sz w:val="16"/>
                <w:szCs w:val="16"/>
              </w:rPr>
              <w:br/>
              <w:t>% Male: NR</w:t>
            </w:r>
            <w:r>
              <w:rPr>
                <w:rFonts w:ascii="Times" w:hAnsi="Times" w:cs="Times"/>
                <w:color w:val="000000"/>
                <w:sz w:val="16"/>
                <w:szCs w:val="16"/>
              </w:rPr>
              <w:br/>
              <w:t>Mean Age/Range/Age at Baseline: by sodium excretion group TOHP I men g1 mean 42.1 g2 mean 42.8 g3 mean 43.3 g4 mean 42.7 TOHP I women g1 mean 44.6 g2 mean 44.7 g3 mean 43.0 g4 mean 42.7 TOHP II men g1 mean 42.7 g2 mean 43.6 g3 mean 43.6 g4 mean 42.5 TOPH II women g1 mean 44.4 g2 mean 43.8 g3 mean 43.1 g4 mean 44.0</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TOHP participants who were not in a sodium reduction intervention, had available sodium excretions, and remained alive and CVD free at the end of the trial periods.</w:t>
            </w:r>
            <w:r>
              <w:rPr>
                <w:rFonts w:ascii="Times" w:hAnsi="Times" w:cs="Times"/>
                <w:color w:val="000000"/>
                <w:sz w:val="16"/>
                <w:szCs w:val="16"/>
              </w:rPr>
              <w:br/>
              <w:t>Exclusion: Excluded those in active sodium intervention, with missing sodium excretion data and those who did not respond to followup questionnaires.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27B0BD84"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Exposure Type: Urinary sodium excretion</w:t>
            </w:r>
            <w:r>
              <w:rPr>
                <w:rFonts w:ascii="Times" w:hAnsi="Times" w:cs="Times"/>
                <w:color w:val="000000"/>
                <w:sz w:val="16"/>
                <w:szCs w:val="16"/>
              </w:rPr>
              <w:br/>
              <w:t>Exposure Unit: mg/d</w:t>
            </w:r>
            <w:r>
              <w:rPr>
                <w:rFonts w:ascii="Times" w:hAnsi="Times" w:cs="Times"/>
                <w:color w:val="000000"/>
                <w:sz w:val="16"/>
                <w:szCs w:val="16"/>
              </w:rPr>
              <w:br/>
            </w:r>
            <w:r>
              <w:rPr>
                <w:rFonts w:ascii="Times" w:hAnsi="Times" w:cs="Times"/>
                <w:color w:val="000000"/>
                <w:sz w:val="16"/>
                <w:szCs w:val="16"/>
              </w:rPr>
              <w:br/>
              <w:t>Duration(in months): 120 to 180 (10 to 15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&lt;2300</w:t>
            </w:r>
            <w:r>
              <w:rPr>
                <w:rFonts w:ascii="Times" w:hAnsi="Times" w:cs="Times"/>
                <w:color w:val="000000"/>
                <w:sz w:val="16"/>
                <w:szCs w:val="16"/>
              </w:rPr>
              <w:br/>
              <w:t>Q2, Dose: 2300 to &lt;3600</w:t>
            </w:r>
            <w:r>
              <w:rPr>
                <w:rFonts w:ascii="Times" w:hAnsi="Times" w:cs="Times"/>
                <w:color w:val="000000"/>
                <w:sz w:val="16"/>
                <w:szCs w:val="16"/>
              </w:rPr>
              <w:br/>
              <w:t>Q3, Dose: 3600 to &lt;4800</w:t>
            </w:r>
            <w:r>
              <w:rPr>
                <w:rFonts w:ascii="Times" w:hAnsi="Times" w:cs="Times"/>
                <w:color w:val="000000"/>
                <w:sz w:val="16"/>
                <w:szCs w:val="16"/>
              </w:rPr>
              <w:br/>
              <w:t>Q4, Dose: &gt;=4800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2633DFB"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measure: More than one 24-hour urinary analysis without reported quality control measure</w:t>
            </w:r>
            <w:r>
              <w:rPr>
                <w:rFonts w:ascii="Times" w:hAnsi="Times" w:cs="Times"/>
                <w:color w:val="000000"/>
                <w:sz w:val="16"/>
                <w:szCs w:val="16"/>
              </w:rPr>
              <w:br/>
              <w:t>Best sodium measure recorded: twice,  at 5 (life- style interventions) or 7 (nutritional supplement interventions) scheduled collections in TOHP I and at 3 to 5 scheduled collections during TOHP II</w:t>
            </w:r>
            <w:r>
              <w:rPr>
                <w:rFonts w:ascii="Times" w:hAnsi="Times" w:cs="Times"/>
                <w:color w:val="000000"/>
                <w:sz w:val="16"/>
                <w:szCs w:val="16"/>
              </w:rPr>
              <w:br/>
              <w:t>Sodium, Method of Validation: NR</w:t>
            </w:r>
            <w:r>
              <w:rPr>
                <w:rFonts w:ascii="Times" w:hAnsi="Times" w:cs="Times"/>
                <w:color w:val="000000"/>
                <w:sz w:val="16"/>
                <w:szCs w:val="16"/>
              </w:rPr>
              <w:br/>
              <w:t>Potassium measure: More than one 24-hour urinary analysis without reported quality control measure_1</w:t>
            </w:r>
            <w:r>
              <w:rPr>
                <w:rFonts w:ascii="Times" w:hAnsi="Times" w:cs="Times"/>
                <w:color w:val="000000"/>
                <w:sz w:val="16"/>
                <w:szCs w:val="16"/>
              </w:rPr>
              <w:br/>
              <w:t>Best potassium measure recorded: twice,  at 5 (life- style interventions) or 7 (nutritional supplement interventions) scheduled collections in TOHP I and at 3 to 5 scheduled collections during TOHP II</w:t>
            </w:r>
            <w:r>
              <w:rPr>
                <w:rFonts w:ascii="Times" w:hAnsi="Times" w:cs="Times"/>
                <w:color w:val="000000"/>
                <w:sz w:val="16"/>
                <w:szCs w:val="16"/>
              </w:rPr>
              <w:br/>
              <w:t>Mortality Outcomes-Method of Ascertainment: National death index</w:t>
            </w:r>
            <w:r>
              <w:rPr>
                <w:rFonts w:ascii="Times" w:hAnsi="Times" w:cs="Times"/>
                <w:color w:val="000000"/>
                <w:sz w:val="16"/>
                <w:szCs w:val="16"/>
              </w:rPr>
              <w:br/>
              <w:t>CVD, CHD, stroke, kidney stones/disease Outcomes-Method of ascertainment: medical records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4D9588"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Cardiovascular Events (mg/d/Outcome):</w:t>
            </w:r>
            <w:r>
              <w:rPr>
                <w:rFonts w:ascii="Times" w:hAnsi="Times" w:cs="Times"/>
                <w:color w:val="000000"/>
                <w:sz w:val="16"/>
                <w:szCs w:val="16"/>
              </w:rPr>
              <w:br/>
              <w:t>10 years for I, 5 years for II FU</w:t>
            </w:r>
            <w:r>
              <w:rPr>
                <w:rFonts w:ascii="Times" w:hAnsi="Times" w:cs="Times"/>
                <w:color w:val="000000"/>
                <w:sz w:val="16"/>
                <w:szCs w:val="16"/>
              </w:rPr>
              <w:br/>
              <w:t>Q1 cases: 17, total: 236, Q2 cases: 61, total: 893, Q3 cases: 74, total: 768, Q4 cases: 41, total: 415</w:t>
            </w:r>
            <w:r>
              <w:rPr>
                <w:rFonts w:ascii="Times" w:hAnsi="Times" w:cs="Times"/>
                <w:color w:val="000000"/>
                <w:sz w:val="16"/>
                <w:szCs w:val="16"/>
              </w:rPr>
              <w:br/>
              <w:t>Adjustment: Age, sex, race/ethnicity, clinic, and treatment assignment; education status, baseline weight, alcohol use, smoking, exercise, potassium excretion, and family history of cardiovascular disease; changes in weight, smoking, and exercise during the trial periods. CI indicates confidence interval; CVD, cardiovascular disease; HR, hazard ratio; and TOHP, Trials of Hypertension Prevention</w:t>
            </w:r>
            <w:r>
              <w:rPr>
                <w:rFonts w:ascii="Times" w:hAnsi="Times" w:cs="Times"/>
                <w:color w:val="000000"/>
                <w:sz w:val="16"/>
                <w:szCs w:val="16"/>
              </w:rPr>
              <w:br/>
              <w:t>After adjusting for multiple variables, risk of CVD events for those with urinary sodium excretion &lt;2300 mg/d was 32% lower than those with sodium excretion between 3600 to &lt;4800 mg/d (P for trend=0.13).</w:t>
            </w:r>
          </w:p>
        </w:tc>
      </w:tr>
      <w:tr w:rsidR="00E0219E" w14:paraId="55EA1C7A"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29E3B70B" w14:textId="0E33244B"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Cook, 2016</w:t>
            </w:r>
            <w:r>
              <w:rPr>
                <w:rFonts w:ascii="Times" w:hAnsi="Times" w:cs="Times"/>
                <w:color w:val="000000"/>
                <w:sz w:val="16"/>
                <w:szCs w:val="16"/>
              </w:rPr>
              <w:fldChar w:fldCharType="begin">
                <w:fldData xml:space="preserve">PEVuZE5vdGU+PENpdGUgRXhjbHVkZUF1dGg9IjEiIEV4Y2x1ZGVZZWFyPSIxIj48QXV0aG9yPkNv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PEVuZE5vdGU+PENpdGUgRXhjbHVkZUF1dGg9IjEiIEV4Y2x1ZGVZZWFyPSIxIj48QXV0aG9yPkNv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62</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Trials of Hypertension Prevention, phase 1 (TOHP-1)</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1FF1EF13"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r>
            <w:r>
              <w:rPr>
                <w:rFonts w:ascii="Times" w:hAnsi="Times" w:cs="Times"/>
                <w:color w:val="000000"/>
                <w:sz w:val="16"/>
                <w:szCs w:val="16"/>
              </w:rPr>
              <w:br/>
              <w:t>% Male: 68.38</w:t>
            </w:r>
            <w:r>
              <w:rPr>
                <w:rFonts w:ascii="Times" w:hAnsi="Times" w:cs="Times"/>
                <w:color w:val="000000"/>
                <w:sz w:val="16"/>
                <w:szCs w:val="16"/>
              </w:rPr>
              <w:br/>
              <w:t>Mean Age/Range/Age at Baseline: mean mean Q1 42.5 Q2 42.7 Q3 42.9 Q4 42.3; women Q1 44.3 Q2 43.9 Q3 43.0 Q4 43.2</w:t>
            </w:r>
            <w:r>
              <w:rPr>
                <w:rFonts w:ascii="Times" w:hAnsi="Times" w:cs="Times"/>
                <w:color w:val="000000"/>
                <w:sz w:val="16"/>
                <w:szCs w:val="16"/>
              </w:rPr>
              <w:br/>
              <w:t>Race: % Black men Q1 16.0 Q2 9.7 Q3 10.4 Q4 8.8; women Q1 25.4 28.2 26.9 Q4 26.7</w:t>
            </w:r>
            <w:r>
              <w:rPr>
                <w:rFonts w:ascii="Times" w:hAnsi="Times" w:cs="Times"/>
                <w:color w:val="000000"/>
                <w:sz w:val="16"/>
                <w:szCs w:val="16"/>
              </w:rPr>
              <w:br/>
              <w:t>Systolic BP: mean men Q1 124.9 Q2 125.2 Q3 125.7 Q4 126.4; women Q1 126.2 Q2 126.5 Q3 126.8 Q4 126.4</w:t>
            </w:r>
            <w:r>
              <w:rPr>
                <w:rFonts w:ascii="Times" w:hAnsi="Times" w:cs="Times"/>
                <w:color w:val="000000"/>
                <w:sz w:val="16"/>
                <w:szCs w:val="16"/>
              </w:rPr>
              <w:br/>
              <w:t>Diastolic BP: mean men Q1 84.3 Q2 84.4 Q3 84.8 Q4 85.0; women Q1 84.2 Q2 84.6 Q3 85.0 Q4 85.0</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TOHP participants who were not in a sodium reduction intervention</w:t>
            </w:r>
            <w:r>
              <w:rPr>
                <w:rFonts w:ascii="Times" w:hAnsi="Times" w:cs="Times"/>
                <w:color w:val="000000"/>
                <w:sz w:val="16"/>
                <w:szCs w:val="16"/>
              </w:rPr>
              <w:br/>
              <w:t>Exclusion: missing sodium excretion or the occurrence of an incident CVD event or death during the period of exposure assessment</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1F6D69B8"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Duration: median 25.7 year for TOHP I; median 22.4 years for TOHP II</w:t>
            </w:r>
            <w:r>
              <w:rPr>
                <w:rFonts w:ascii="Times" w:hAnsi="Times" w:cs="Times"/>
                <w:color w:val="000000"/>
                <w:sz w:val="16"/>
                <w:szCs w:val="16"/>
              </w:rPr>
              <w:br/>
              <w:t>Exposure to Follow Up Time: NR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37D8C10"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measure: More than one 24-hour urinary analysis without reported quality control measure</w:t>
            </w:r>
            <w:r>
              <w:rPr>
                <w:rFonts w:ascii="Times" w:hAnsi="Times" w:cs="Times"/>
                <w:color w:val="000000"/>
                <w:sz w:val="16"/>
                <w:szCs w:val="16"/>
              </w:rPr>
              <w:br/>
              <w:t>Best sodium measure recorded: twice,  at 5 (life- style interventions) or 7 (nutritional supplement interventions) scheduled collections in TOHP I and at 3 to 5 scheduled collections during TOHP II</w:t>
            </w:r>
            <w:r>
              <w:rPr>
                <w:rFonts w:ascii="Times" w:hAnsi="Times" w:cs="Times"/>
                <w:color w:val="000000"/>
                <w:sz w:val="16"/>
                <w:szCs w:val="16"/>
              </w:rPr>
              <w:br/>
              <w:t>Potassium measure: More than one 24-hour urinary analysis without reported quality control measure_1</w:t>
            </w:r>
            <w:r>
              <w:rPr>
                <w:rFonts w:ascii="Times" w:hAnsi="Times" w:cs="Times"/>
                <w:color w:val="000000"/>
                <w:sz w:val="16"/>
                <w:szCs w:val="16"/>
              </w:rPr>
              <w:br/>
              <w:t>Best potassium measure recorded: twice,  at 5 (life- style interventions) or 7 (nutritional supplement interventions) scheduled collections in TOHP I and at 3 to 5 scheduled collections during TOHP II</w:t>
            </w:r>
            <w:r>
              <w:rPr>
                <w:rFonts w:ascii="Times" w:hAnsi="Times" w:cs="Times"/>
                <w:color w:val="000000"/>
                <w:sz w:val="16"/>
                <w:szCs w:val="16"/>
              </w:rPr>
              <w:br/>
              <w:t>Mortality Outcomes-Method of Ascertainment: National death index</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7321F2"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See subgroup table for results</w:t>
            </w:r>
          </w:p>
        </w:tc>
      </w:tr>
      <w:tr w:rsidR="00E0219E" w14:paraId="068EB8A6"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11534CD0" w14:textId="1FC92F1F"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Curhan, 2004</w:t>
            </w:r>
            <w:r>
              <w:rPr>
                <w:rFonts w:ascii="Times" w:hAnsi="Times" w:cs="Times"/>
                <w:color w:val="000000"/>
                <w:sz w:val="16"/>
                <w:szCs w:val="16"/>
              </w:rPr>
              <w:fldChar w:fldCharType="begin">
                <w:fldData xml:space="preserve">PEVuZE5vdGU+PENpdGUgRXhjbHVkZUF1dGg9IjEiIEV4Y2x1ZGVZZWFyPSIxIj48QXV0aG9yPkN1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PEVuZE5vdGU+PENpdGUgRXhjbHVkZUF1dGg9IjEiIEV4Y2x1ZGVZZWFyPSIxIj48QXV0aG9yPkN1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182</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Nurses Health Study II</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43B68EE5"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r>
            <w:r>
              <w:rPr>
                <w:rFonts w:ascii="Times" w:hAnsi="Times" w:cs="Times"/>
                <w:color w:val="000000"/>
                <w:sz w:val="16"/>
                <w:szCs w:val="16"/>
              </w:rPr>
              <w:br/>
              <w:t>% Male: 0%</w:t>
            </w:r>
            <w:r>
              <w:rPr>
                <w:rFonts w:ascii="Times" w:hAnsi="Times" w:cs="Times"/>
                <w:color w:val="000000"/>
                <w:sz w:val="16"/>
                <w:szCs w:val="16"/>
              </w:rPr>
              <w:br/>
              <w:t>Mean Age/Range/Age at Baseline: by calcium quintile q1 mean 36.7 q2 mean 36.5 q3 mean 36.2 q4 mean 35.8 q5 mean 35.5</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by calcium quintile q1 mean 24.6 q2 mean 24.7 q3 mean 24.6 q4 mean 24.6 q5 mean 24.5</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r>
            <w:r>
              <w:rPr>
                <w:rFonts w:ascii="Times" w:hAnsi="Times" w:cs="Times"/>
                <w:color w:val="000000"/>
                <w:sz w:val="16"/>
                <w:szCs w:val="16"/>
              </w:rPr>
              <w:lastRenderedPageBreak/>
              <w:t>% with history of Kidney stones: NR</w:t>
            </w:r>
            <w:r>
              <w:rPr>
                <w:rFonts w:ascii="Times" w:hAnsi="Times" w:cs="Times"/>
                <w:color w:val="000000"/>
                <w:sz w:val="16"/>
                <w:szCs w:val="16"/>
              </w:rPr>
              <w:br/>
            </w:r>
            <w:r>
              <w:rPr>
                <w:rFonts w:ascii="Times" w:hAnsi="Times" w:cs="Times"/>
                <w:color w:val="000000"/>
                <w:sz w:val="16"/>
                <w:szCs w:val="16"/>
              </w:rPr>
              <w:br/>
              <w:t>Inclusion: Included NHS II participants who provided dietary information in 1991.</w:t>
            </w:r>
            <w:r>
              <w:rPr>
                <w:rFonts w:ascii="Times" w:hAnsi="Times" w:cs="Times"/>
                <w:color w:val="000000"/>
                <w:sz w:val="16"/>
                <w:szCs w:val="16"/>
              </w:rPr>
              <w:br/>
              <w:t>Exclusion: Excluded those whose kidney stone diagnosis date could not be confirmed and excluded those with asymptomatic stones.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4D94BE08"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1.2707154E-2</w:t>
            </w:r>
            <w:r>
              <w:rPr>
                <w:rFonts w:ascii="Times" w:hAnsi="Times" w:cs="Times"/>
                <w:color w:val="000000"/>
                <w:sz w:val="16"/>
                <w:szCs w:val="16"/>
              </w:rPr>
              <w:br/>
              <w:t>Exposure Unit: dietary potassium</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Q1</w:t>
            </w:r>
            <w:r>
              <w:rPr>
                <w:rFonts w:ascii="Times" w:hAnsi="Times" w:cs="Times"/>
                <w:color w:val="000000"/>
                <w:sz w:val="16"/>
                <w:szCs w:val="16"/>
              </w:rPr>
              <w:br/>
              <w:t>mg/d, Dose: NR</w:t>
            </w:r>
            <w:r>
              <w:rPr>
                <w:rFonts w:ascii="Times" w:hAnsi="Times" w:cs="Times"/>
                <w:color w:val="000000"/>
                <w:sz w:val="16"/>
                <w:szCs w:val="16"/>
              </w:rPr>
              <w:br/>
              <w:t>mg/d, Dose: NR</w:t>
            </w:r>
            <w:r>
              <w:rPr>
                <w:rFonts w:ascii="Times" w:hAnsi="Times" w:cs="Times"/>
                <w:color w:val="000000"/>
                <w:sz w:val="16"/>
                <w:szCs w:val="16"/>
              </w:rPr>
              <w:br/>
              <w:t>mg/d, Dose: NR</w:t>
            </w:r>
            <w:r>
              <w:rPr>
                <w:rFonts w:ascii="Times" w:hAnsi="Times" w:cs="Times"/>
                <w:color w:val="000000"/>
                <w:sz w:val="16"/>
                <w:szCs w:val="16"/>
              </w:rPr>
              <w:br/>
              <w:t>mg/d, Dose: NR</w:t>
            </w:r>
            <w:r>
              <w:rPr>
                <w:rFonts w:ascii="Times" w:hAnsi="Times" w:cs="Times"/>
                <w:color w:val="000000"/>
                <w:sz w:val="16"/>
                <w:szCs w:val="16"/>
              </w:rPr>
              <w:br/>
              <w:t>mg/d, Dose: NR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E4B26C0"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Potassium measure: semiquantitative food frequency questionnaires</w:t>
            </w:r>
            <w:r>
              <w:rPr>
                <w:rFonts w:ascii="Times" w:hAnsi="Times" w:cs="Times"/>
                <w:color w:val="000000"/>
                <w:sz w:val="16"/>
                <w:szCs w:val="16"/>
              </w:rPr>
              <w:br/>
              <w:t>Best potassium measure recorded: 2 semiquantitative FFQ in 1991 and 1995</w:t>
            </w:r>
            <w:r>
              <w:rPr>
                <w:rFonts w:ascii="Times" w:hAnsi="Times" w:cs="Times"/>
                <w:color w:val="000000"/>
                <w:sz w:val="16"/>
                <w:szCs w:val="16"/>
              </w:rPr>
              <w:br/>
              <w:t>CVD, CHD, stroke, kidney stones/disease Outcomes-Method of ascertainment: self reported</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1A7888"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Kidney stone incident (Kidney) (dietary potassium/Outcome):</w:t>
            </w:r>
            <w:r>
              <w:rPr>
                <w:rFonts w:ascii="Times" w:hAnsi="Times" w:cs="Times"/>
                <w:color w:val="000000"/>
                <w:sz w:val="16"/>
                <w:szCs w:val="16"/>
              </w:rPr>
              <w:br/>
              <w:t>NR FU</w:t>
            </w:r>
            <w:r>
              <w:rPr>
                <w:rFonts w:ascii="Times" w:hAnsi="Times" w:cs="Times"/>
                <w:color w:val="000000"/>
                <w:sz w:val="16"/>
                <w:szCs w:val="16"/>
              </w:rPr>
              <w:br/>
              <w:t>mg/d cases: NR, total: NR</w:t>
            </w:r>
            <w:r>
              <w:rPr>
                <w:rFonts w:ascii="Times" w:hAnsi="Times" w:cs="Times"/>
                <w:color w:val="000000"/>
                <w:sz w:val="16"/>
                <w:szCs w:val="16"/>
              </w:rPr>
              <w:br/>
              <w:t>Adjustment: NR</w:t>
            </w:r>
            <w:r>
              <w:rPr>
                <w:rFonts w:ascii="Times" w:hAnsi="Times" w:cs="Times"/>
                <w:color w:val="000000"/>
                <w:sz w:val="16"/>
                <w:szCs w:val="16"/>
              </w:rPr>
              <w:br/>
              <w:t>Age (in 5-year categories), body mass index (5 categories), family history of kidney stones, and intake of supplemental calcium (4 categories), dietary calcium, animal protein, potassium, sodium, sucrose, phytate, and fluid (quintile groups for the last 5 variables)</w:t>
            </w:r>
          </w:p>
        </w:tc>
      </w:tr>
      <w:tr w:rsidR="00E0219E" w14:paraId="215D6291"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2C4E7779" w14:textId="0454A682"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Du Shufa, 2014</w:t>
            </w:r>
            <w:r>
              <w:rPr>
                <w:rFonts w:ascii="Times" w:hAnsi="Times" w:cs="Times"/>
                <w:color w:val="000000"/>
                <w:sz w:val="16"/>
                <w:szCs w:val="16"/>
              </w:rPr>
              <w:fldChar w:fldCharType="begin">
                <w:fldData xml:space="preserve">PEVuZE5vdGU+PENpdGUgRXhjbHVkZUF1dGg9IjEiIEV4Y2x1ZGVZZWFyPSIxIj48QXV0aG9yPlNo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PEVuZE5vdGU+PENpdGUgRXhjbHVkZUF1dGg9IjEiIEV4Y2x1ZGVZZWFyPSIxIj48QXV0aG9yPlNo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183</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China</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China Health and Nutrition Survey (CHNS)</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94A1527"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(ranged between 6</w:t>
            </w:r>
            <w:r>
              <w:rPr>
                <w:rFonts w:ascii="Times" w:hAnsi="Times" w:cs="Times"/>
                <w:color w:val="000000"/>
                <w:sz w:val="16"/>
                <w:szCs w:val="16"/>
              </w:rPr>
              <w:br/>
            </w:r>
            <w:r>
              <w:rPr>
                <w:rFonts w:ascii="Times" w:hAnsi="Times" w:cs="Times"/>
                <w:color w:val="000000"/>
                <w:sz w:val="16"/>
                <w:szCs w:val="16"/>
              </w:rPr>
              <w:br/>
              <w:t>% Male: 48</w:t>
            </w:r>
            <w:r>
              <w:rPr>
                <w:rFonts w:ascii="Times" w:hAnsi="Times" w:cs="Times"/>
                <w:color w:val="000000"/>
                <w:sz w:val="16"/>
                <w:szCs w:val="16"/>
              </w:rPr>
              <w:br/>
              <w:t>Mean Age/Range/Age at Baseline: mean 37.4 (SD 11.0)</w:t>
            </w:r>
            <w:r>
              <w:rPr>
                <w:rFonts w:ascii="Times" w:hAnsi="Times" w:cs="Times"/>
                <w:color w:val="000000"/>
                <w:sz w:val="16"/>
                <w:szCs w:val="16"/>
              </w:rPr>
              <w:br/>
              <w:t>Race: NR</w:t>
            </w:r>
            <w:r>
              <w:rPr>
                <w:rFonts w:ascii="Times" w:hAnsi="Times" w:cs="Times"/>
                <w:color w:val="000000"/>
                <w:sz w:val="16"/>
                <w:szCs w:val="16"/>
              </w:rPr>
              <w:br/>
              <w:t>Systolic BP: mean 112.2 (SD 15.6)</w:t>
            </w:r>
            <w:r>
              <w:rPr>
                <w:rFonts w:ascii="Times" w:hAnsi="Times" w:cs="Times"/>
                <w:color w:val="000000"/>
                <w:sz w:val="16"/>
                <w:szCs w:val="16"/>
              </w:rPr>
              <w:br/>
              <w:t>Diastolic BP: mean 73.5 (SD 10.7)</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21.7 (SD 2.5)</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Not data</w:t>
            </w:r>
            <w:r>
              <w:rPr>
                <w:rFonts w:ascii="Times" w:hAnsi="Times" w:cs="Times"/>
                <w:color w:val="000000"/>
                <w:sz w:val="16"/>
                <w:szCs w:val="16"/>
              </w:rPr>
              <w:br/>
              <w:t>Exclusion: Participants younger than 20 y or older than 60 y  at difference follow up time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0A1A5BDA"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Exposure Type: Potassium intake</w:t>
            </w:r>
            <w:r>
              <w:rPr>
                <w:rFonts w:ascii="Times" w:hAnsi="Times" w:cs="Times"/>
                <w:color w:val="000000"/>
                <w:sz w:val="16"/>
                <w:szCs w:val="16"/>
              </w:rPr>
              <w:br/>
              <w:t>Exposure Unit: g/day</w:t>
            </w:r>
            <w:r>
              <w:rPr>
                <w:rFonts w:ascii="Times" w:hAnsi="Times" w:cs="Times"/>
                <w:color w:val="000000"/>
                <w:sz w:val="16"/>
                <w:szCs w:val="16"/>
              </w:rPr>
              <w:br/>
            </w:r>
            <w:r>
              <w:rPr>
                <w:rFonts w:ascii="Times" w:hAnsi="Times" w:cs="Times"/>
                <w:color w:val="000000"/>
                <w:sz w:val="16"/>
                <w:szCs w:val="16"/>
              </w:rPr>
              <w:br/>
              <w:t>Exposure Type: Sodium intake</w:t>
            </w:r>
            <w:r>
              <w:rPr>
                <w:rFonts w:ascii="Times" w:hAnsi="Times" w:cs="Times"/>
                <w:color w:val="000000"/>
                <w:sz w:val="16"/>
                <w:szCs w:val="16"/>
              </w:rPr>
              <w:br/>
              <w:t>Exposure Unit: g/d</w:t>
            </w:r>
            <w:r>
              <w:rPr>
                <w:rFonts w:ascii="Times" w:hAnsi="Times" w:cs="Times"/>
                <w:color w:val="000000"/>
                <w:sz w:val="16"/>
                <w:szCs w:val="16"/>
              </w:rPr>
              <w:br/>
            </w:r>
            <w:r>
              <w:rPr>
                <w:rFonts w:ascii="Times" w:hAnsi="Times" w:cs="Times"/>
                <w:color w:val="000000"/>
                <w:sz w:val="16"/>
                <w:szCs w:val="16"/>
              </w:rPr>
              <w:br/>
              <w:t>Exposure Type: Sodium potassium ratio</w:t>
            </w:r>
            <w:r>
              <w:rPr>
                <w:rFonts w:ascii="Times" w:hAnsi="Times" w:cs="Times"/>
                <w:color w:val="000000"/>
                <w:sz w:val="16"/>
                <w:szCs w:val="16"/>
              </w:rPr>
              <w:br/>
              <w:t>Exposure Unit: NR</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18 y (but the percentage of participants who participated previously is different from the follow-up rate)</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&lt;1.2</w:t>
            </w:r>
            <w:r>
              <w:rPr>
                <w:rFonts w:ascii="Times" w:hAnsi="Times" w:cs="Times"/>
                <w:color w:val="000000"/>
                <w:sz w:val="16"/>
                <w:szCs w:val="16"/>
              </w:rPr>
              <w:br/>
              <w:t>Q1, Dose: &lt;1.8</w:t>
            </w:r>
            <w:r>
              <w:rPr>
                <w:rFonts w:ascii="Times" w:hAnsi="Times" w:cs="Times"/>
                <w:color w:val="000000"/>
                <w:sz w:val="16"/>
                <w:szCs w:val="16"/>
              </w:rPr>
              <w:br/>
              <w:t>Q1, Dose: &lt;3.2</w:t>
            </w:r>
            <w:r>
              <w:rPr>
                <w:rFonts w:ascii="Times" w:hAnsi="Times" w:cs="Times"/>
                <w:color w:val="000000"/>
                <w:sz w:val="16"/>
                <w:szCs w:val="16"/>
              </w:rPr>
              <w:br/>
              <w:t>Q2, Dose: 1.2-1.4</w:t>
            </w:r>
            <w:r>
              <w:rPr>
                <w:rFonts w:ascii="Times" w:hAnsi="Times" w:cs="Times"/>
                <w:color w:val="000000"/>
                <w:sz w:val="16"/>
                <w:szCs w:val="16"/>
              </w:rPr>
              <w:br/>
              <w:t>Q2, Dose: 1.8-12.5</w:t>
            </w:r>
            <w:r>
              <w:rPr>
                <w:rFonts w:ascii="Times" w:hAnsi="Times" w:cs="Times"/>
                <w:color w:val="000000"/>
                <w:sz w:val="16"/>
                <w:szCs w:val="16"/>
              </w:rPr>
              <w:br/>
              <w:t>Q2, Dose: 3.2-4.3</w:t>
            </w:r>
            <w:r>
              <w:rPr>
                <w:rFonts w:ascii="Times" w:hAnsi="Times" w:cs="Times"/>
                <w:color w:val="000000"/>
                <w:sz w:val="16"/>
                <w:szCs w:val="16"/>
              </w:rPr>
              <w:br/>
              <w:t>Q3, Dose: 1.5-1.7</w:t>
            </w:r>
            <w:r>
              <w:rPr>
                <w:rFonts w:ascii="Times" w:hAnsi="Times" w:cs="Times"/>
                <w:color w:val="000000"/>
                <w:sz w:val="16"/>
                <w:szCs w:val="16"/>
              </w:rPr>
              <w:br/>
              <w:t>Q3, Dose: 2.6-3.4</w:t>
            </w:r>
            <w:r>
              <w:rPr>
                <w:rFonts w:ascii="Times" w:hAnsi="Times" w:cs="Times"/>
                <w:color w:val="000000"/>
                <w:sz w:val="16"/>
                <w:szCs w:val="16"/>
              </w:rPr>
              <w:br/>
              <w:t>Q3, Dose: 4.4-5.5</w:t>
            </w:r>
            <w:r>
              <w:rPr>
                <w:rFonts w:ascii="Times" w:hAnsi="Times" w:cs="Times"/>
                <w:color w:val="000000"/>
                <w:sz w:val="16"/>
                <w:szCs w:val="16"/>
              </w:rPr>
              <w:br/>
              <w:t>Q4, Dose: 1.8-2.1</w:t>
            </w:r>
            <w:r>
              <w:rPr>
                <w:rFonts w:ascii="Times" w:hAnsi="Times" w:cs="Times"/>
                <w:color w:val="000000"/>
                <w:sz w:val="16"/>
                <w:szCs w:val="16"/>
              </w:rPr>
              <w:br/>
              <w:t>Q4, Dose: 3.5-4.8</w:t>
            </w:r>
            <w:r>
              <w:rPr>
                <w:rFonts w:ascii="Times" w:hAnsi="Times" w:cs="Times"/>
                <w:color w:val="000000"/>
                <w:sz w:val="16"/>
                <w:szCs w:val="16"/>
              </w:rPr>
              <w:br/>
              <w:t>Q4, Dose: 5.6-7.5</w:t>
            </w:r>
            <w:r>
              <w:rPr>
                <w:rFonts w:ascii="Times" w:hAnsi="Times" w:cs="Times"/>
                <w:color w:val="000000"/>
                <w:sz w:val="16"/>
                <w:szCs w:val="16"/>
              </w:rPr>
              <w:br/>
              <w:t>Q5, Dose: &gt;=2.2</w:t>
            </w:r>
            <w:r>
              <w:rPr>
                <w:rFonts w:ascii="Times" w:hAnsi="Times" w:cs="Times"/>
                <w:color w:val="000000"/>
                <w:sz w:val="16"/>
                <w:szCs w:val="16"/>
              </w:rPr>
              <w:br/>
              <w:t>Q5, Dose: &gt;=4.9</w:t>
            </w:r>
            <w:r>
              <w:rPr>
                <w:rFonts w:ascii="Times" w:hAnsi="Times" w:cs="Times"/>
                <w:color w:val="000000"/>
                <w:sz w:val="16"/>
                <w:szCs w:val="16"/>
              </w:rPr>
              <w:br/>
              <w:t>Q5, Dose: &gt;=7.6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0427624"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measure: 24-hour diet recall</w:t>
            </w:r>
            <w:r>
              <w:rPr>
                <w:rFonts w:ascii="Times" w:hAnsi="Times" w:cs="Times"/>
                <w:color w:val="000000"/>
                <w:sz w:val="16"/>
                <w:szCs w:val="16"/>
              </w:rPr>
              <w:br/>
              <w:t>Best sodium measure recorded: 6 times, 1991, 1993, 1997, 2999, 2994, 2996, and 2009</w:t>
            </w:r>
            <w:r>
              <w:rPr>
                <w:rFonts w:ascii="Times" w:hAnsi="Times" w:cs="Times"/>
                <w:color w:val="000000"/>
                <w:sz w:val="16"/>
                <w:szCs w:val="16"/>
              </w:rPr>
              <w:br/>
              <w:t>Sodium, Method of Validation: A validation study evaluated the accuracy of estimated sodium and potassium intakes at the individual level in one of the survey provinces (but not with CHNS participants) by measuring urinary sodium and potassium excretions from 24-h urine samples collected for 3 consecutive days and by using p-aminobenzoic acid as a marker of completeness of 24-h urine samples., 24-hour "diet recall"</w:t>
            </w:r>
            <w:r>
              <w:rPr>
                <w:rFonts w:ascii="Times" w:hAnsi="Times" w:cs="Times"/>
                <w:color w:val="000000"/>
                <w:sz w:val="16"/>
                <w:szCs w:val="16"/>
              </w:rPr>
              <w:br/>
              <w:t>Best potassium measure recorded: 6 times, 1991, 1993, 1997, 2999, 2994, 2996, and 2009</w:t>
            </w:r>
            <w:r>
              <w:rPr>
                <w:rFonts w:ascii="Times" w:hAnsi="Times" w:cs="Times"/>
                <w:color w:val="000000"/>
                <w:sz w:val="16"/>
                <w:szCs w:val="16"/>
              </w:rPr>
              <w:br/>
              <w:t xml:space="preserve">Potassium, Method of Validation: A validation study evaluated the accuracy of estimated sodium and potassium intakes at the individual level in one of the survey provinces (but not with CHNS participants) by measuring urinary sodium and potassium excretions from 24-h urine samples collected for 3 consecutive days and by using </w:t>
            </w:r>
            <w:r>
              <w:rPr>
                <w:rFonts w:ascii="Times" w:hAnsi="Times" w:cs="Times"/>
                <w:color w:val="000000"/>
                <w:sz w:val="16"/>
                <w:szCs w:val="16"/>
              </w:rPr>
              <w:lastRenderedPageBreak/>
              <w:t>p-aminobenzoic acid as a marker of completeness of 24-h urine samples.</w:t>
            </w:r>
            <w:r>
              <w:rPr>
                <w:rFonts w:ascii="Times" w:hAnsi="Times" w:cs="Times"/>
                <w:color w:val="000000"/>
                <w:sz w:val="16"/>
                <w:szCs w:val="16"/>
              </w:rPr>
              <w:br/>
            </w:r>
            <w:r>
              <w:rPr>
                <w:rFonts w:ascii="Times" w:hAnsi="Times" w:cs="Times"/>
                <w:color w:val="000000"/>
                <w:sz w:val="16"/>
                <w:szCs w:val="16"/>
              </w:rPr>
              <w:br/>
              <w:t>How was blood pressure measured? Standard mercury sphygmomanometers with regular adult cuffs were used. The cuff was placed on the participant’s right arm (the lower edge  25 mm above the elbow) and inflated until the cuff pressure was 30 mm Hg above the level at which the pulse disappeared. DBPs were determined by using the fifth phase of the Korotkoff method. Three measurements were obtained with a 30-s interval between cuff inflations if the first measure was normal. Otherwise, participants were requested to take 10–30 min of rest before a second measurement was taken.</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BB028C"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Hypertension (Standard mercury sphygmomanometers with regular adult cuffs) (g/d/Outcome):</w:t>
            </w:r>
            <w:r>
              <w:rPr>
                <w:rFonts w:ascii="Times" w:hAnsi="Times" w:cs="Times"/>
                <w:color w:val="000000"/>
                <w:sz w:val="16"/>
                <w:szCs w:val="16"/>
              </w:rPr>
              <w:br/>
              <w:t>10 years FU</w:t>
            </w:r>
            <w:r>
              <w:rPr>
                <w:rFonts w:ascii="Times" w:hAnsi="Times" w:cs="Times"/>
                <w:color w:val="000000"/>
                <w:sz w:val="16"/>
                <w:szCs w:val="16"/>
              </w:rPr>
              <w:br/>
              <w:t>Q1 cases: NR, total: NR, Q2 cases: NR, total: NR, Q3 cases: NR, total: NR, Q4 cases: NR, total: NR, Q5 cases: NR, total: NR</w:t>
            </w:r>
            <w:r>
              <w:rPr>
                <w:rFonts w:ascii="Times" w:hAnsi="Times" w:cs="Times"/>
                <w:color w:val="000000"/>
                <w:sz w:val="16"/>
                <w:szCs w:val="16"/>
              </w:rPr>
              <w:br/>
              <w:t>Adjustment: Energy intake, age, sex, education, income, region, BMI, physical activity, smoking status, and alcohol consumption. Flexible parametric models for survival-time data and the macro %EMICM in SAS 9.2 (SAS Institute) were used to compute HRs and the survival curves. Na/K ratio, ratio of sodium to potassium.</w:t>
            </w:r>
            <w:r>
              <w:rPr>
                <w:rFonts w:ascii="Times" w:hAnsi="Times" w:cs="Times"/>
                <w:color w:val="000000"/>
                <w:sz w:val="16"/>
                <w:szCs w:val="16"/>
              </w:rPr>
              <w:br/>
              <w:t>The region adjustment variable had a significant interaction with the effect of sodium to potassium ratio on the risk of hypertension.</w:t>
            </w:r>
            <w:r>
              <w:rPr>
                <w:rFonts w:ascii="Times" w:hAnsi="Times" w:cs="Times"/>
                <w:color w:val="000000"/>
                <w:sz w:val="16"/>
                <w:szCs w:val="16"/>
              </w:rPr>
              <w:br/>
              <w:t>Significant dose-response associations between incident hypertension and the third to fifth quintiles.</w:t>
            </w:r>
            <w:r>
              <w:rPr>
                <w:rFonts w:ascii="Times" w:hAnsi="Times" w:cs="Times"/>
                <w:color w:val="000000"/>
                <w:sz w:val="16"/>
                <w:szCs w:val="16"/>
              </w:rPr>
              <w:br/>
            </w:r>
            <w:r>
              <w:rPr>
                <w:rFonts w:ascii="Times" w:hAnsi="Times" w:cs="Times"/>
                <w:color w:val="000000"/>
                <w:sz w:val="16"/>
                <w:szCs w:val="16"/>
              </w:rPr>
              <w:br/>
              <w:t>Hypertension (Standard mercury sphygmomanometers with regular adult cuffs) (g/day/Outcome):</w:t>
            </w:r>
            <w:r>
              <w:rPr>
                <w:rFonts w:ascii="Times" w:hAnsi="Times" w:cs="Times"/>
                <w:color w:val="000000"/>
                <w:sz w:val="16"/>
                <w:szCs w:val="16"/>
              </w:rPr>
              <w:br/>
              <w:t>10 years FU</w:t>
            </w:r>
            <w:r>
              <w:rPr>
                <w:rFonts w:ascii="Times" w:hAnsi="Times" w:cs="Times"/>
                <w:color w:val="000000"/>
                <w:sz w:val="16"/>
                <w:szCs w:val="16"/>
              </w:rPr>
              <w:br/>
              <w:t>Q1 cases: NR, total: NR, Q2 cases: NR, total: NR, Q3 cases: NR, total: NR, Q4 cases: NR, total: NR, Q5 cases: NR, total: NR</w:t>
            </w:r>
            <w:r>
              <w:rPr>
                <w:rFonts w:ascii="Times" w:hAnsi="Times" w:cs="Times"/>
                <w:color w:val="000000"/>
                <w:sz w:val="16"/>
                <w:szCs w:val="16"/>
              </w:rPr>
              <w:br/>
              <w:t>Adjustment: Sodium intake, energy intake, age, sex, education, income, region, BMI, physical activity, smoking status, and alcohol consumption. Flexible parametric models for survival-time data and the macro %EMICM in SAS 9.2 (SAS Institute) were used to compute HRs and the survival curves. Na/K ratio, ratio of sodium to potassium.</w:t>
            </w:r>
            <w:r>
              <w:rPr>
                <w:rFonts w:ascii="Times" w:hAnsi="Times" w:cs="Times"/>
                <w:color w:val="000000"/>
                <w:sz w:val="16"/>
                <w:szCs w:val="16"/>
              </w:rPr>
              <w:br/>
              <w:t>Second to fifth quintiles of potassium intake were associated with lower risk of incident hypertension.</w:t>
            </w:r>
          </w:p>
        </w:tc>
      </w:tr>
      <w:tr w:rsidR="00E0219E" w14:paraId="3ABCB04D"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169B26E0" w14:textId="0ED7E74B"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Dunkler, 2013</w:t>
            </w:r>
            <w:r>
              <w:rPr>
                <w:rFonts w:ascii="Times" w:hAnsi="Times" w:cs="Times"/>
                <w:color w:val="000000"/>
                <w:sz w:val="16"/>
                <w:szCs w:val="16"/>
              </w:rPr>
              <w:fldChar w:fldCharType="begin">
                <w:fldData xml:space="preserve">PEVuZE5vdGU+PENpdGUgRXhjbHVkZUF1dGg9IjEiIEV4Y2x1ZGVZZWFyPSIxIj48QXV0aG9yPkR1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PEVuZE5vdGU+PENpdGUgRXhjbHVkZUF1dGg9IjEiIEV4Y2x1ZGVZZWFyPSIxIj48QXV0aG9yPkR1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184</w:t>
            </w:r>
            <w:r>
              <w:rPr>
                <w:rFonts w:ascii="Times" w:hAnsi="Times" w:cs="Times"/>
                <w:color w:val="000000"/>
                <w:sz w:val="16"/>
                <w:szCs w:val="16"/>
              </w:rPr>
              <w:fldChar w:fldCharType="end"/>
            </w:r>
            <w:r>
              <w:rPr>
                <w:rFonts w:ascii="Times" w:hAnsi="Times" w:cs="Times"/>
                <w:color w:val="000000"/>
                <w:sz w:val="16"/>
                <w:szCs w:val="16"/>
              </w:rPr>
              <w:t>; Kawasaki, 1993</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ExcludeYear="1"&gt;&lt;Author&gt;Kawasaki&lt;/Author&gt;&lt;Year&gt;1993&lt;/Year&gt;&lt;RecNum&gt;6935&lt;/RecNum&gt;&lt;DisplayText&gt;&lt;style face="superscript" font="Times New Roman"&gt;185&lt;/style&gt;&lt;/DisplayText&gt;&lt;record&gt;&lt;rec-number&gt;6935&lt;/rec-number&gt;&lt;foreign-keys&gt;&lt;key app="EN" db-id="pvtaptp2cvrftwezfs5prs50t2et009d9r2r" timestamp="1483021861"&gt;6935&lt;/key&gt;&lt;/foreign-keys&gt;&lt;ref-type name="Journal Article"&gt;17&lt;/ref-type&gt;&lt;contributors&gt;&lt;authors&gt;&lt;author&gt;Kawasaki, T.&lt;/author&gt;&lt;author&gt;Itoh, K.&lt;/author&gt;&lt;author&gt;Uezono, K.&lt;/author&gt;&lt;author&gt;Sasaki, H.&lt;/author&gt;&lt;/authors&gt;&lt;/contributors&gt;&lt;auth-address&gt;Institute of Health Science, Kyushu University, Kasuga, Japan.&lt;/auth-address&gt;&lt;titles&gt;&lt;title&gt;A simple method for estimating 24 h urinary sodium and potassium excretion from second morning voiding urine specimen in adults&lt;/title&gt;&lt;secondary-title&gt;Clin Exp Pharmacol Physiol&lt;/secondary-title&gt;&lt;/titles&gt;&lt;periodical&gt;&lt;full-title&gt;Clin Exp Pharmacol Physiol&lt;/full-title&gt;&lt;abbr-1&gt;Clinical and experimental pharmacology &amp;amp; physiology&lt;/abbr-1&gt;&lt;/periodical&gt;&lt;pages&gt;7-14&lt;/pages&gt;&lt;volume&gt;20&lt;/volume&gt;&lt;number&gt;1&lt;/number&gt;&lt;keywords&gt;&lt;keyword&gt;Adult&lt;/keyword&gt;&lt;keyword&gt;Aged&lt;/keyword&gt;&lt;keyword&gt;Circadian Rhythm&lt;/keyword&gt;&lt;keyword&gt;Creatinine/urine&lt;/keyword&gt;&lt;keyword&gt;Female&lt;/keyword&gt;&lt;keyword&gt;Humans&lt;/keyword&gt;&lt;keyword&gt;Male&lt;/keyword&gt;&lt;keyword&gt;Mathematical Computing&lt;/keyword&gt;&lt;keyword&gt;Middle Aged&lt;/keyword&gt;&lt;keyword&gt;Potassium/*urine&lt;/keyword&gt;&lt;keyword&gt;Predictive Value of Tests&lt;/keyword&gt;&lt;keyword&gt;Sex Factors&lt;/keyword&gt;&lt;keyword&gt;Sodium/*urine&lt;/keyword&gt;&lt;/keywords&gt;&lt;dates&gt;&lt;year&gt;1993&lt;/year&gt;&lt;pub-dates&gt;&lt;date&gt;Jan&lt;/date&gt;&lt;/pub-dates&gt;&lt;/dates&gt;&lt;isbn&gt;0305-1870 (Print)&amp;#xD;0305-1870 (Linking)&lt;/isbn&gt;&lt;accession-num&gt;8432042&lt;/accession-num&gt;&lt;urls&gt;&lt;related-urls&gt;&lt;url&gt;http://www.ncbi.nlm.nih.gov/pubmed/8432042&lt;/url&gt;&lt;url&gt;http://onlinelibrary.wiley.com/doi/10.1111/j.1440-1681.1993.tb01496.x/abstract&lt;/url&gt;&lt;/related-urls&gt;&lt;/urls&gt;&lt;custom1&gt;Added for more info needed to complete an included study&lt;/custom1&gt;&lt;custom4&gt;In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185</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NR</w:t>
            </w:r>
            <w:r>
              <w:rPr>
                <w:rFonts w:ascii="Times" w:hAnsi="Times" w:cs="Times"/>
                <w:color w:val="000000"/>
                <w:sz w:val="16"/>
                <w:szCs w:val="16"/>
              </w:rPr>
              <w:br/>
            </w:r>
            <w:r>
              <w:rPr>
                <w:rFonts w:ascii="Times" w:hAnsi="Times" w:cs="Times"/>
                <w:color w:val="000000"/>
                <w:sz w:val="16"/>
                <w:szCs w:val="16"/>
              </w:rPr>
              <w:br/>
              <w:t>Setting: Clinical research center based</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 xml:space="preserve">Ongoing Telmisartan Alone and in </w:t>
            </w:r>
            <w:r>
              <w:rPr>
                <w:rFonts w:ascii="Times" w:hAnsi="Times" w:cs="Times"/>
                <w:color w:val="000000"/>
                <w:sz w:val="16"/>
                <w:szCs w:val="16"/>
              </w:rPr>
              <w:lastRenderedPageBreak/>
              <w:t>Combination with Ramipril Global Endpoint Trial (ONTARGET Sample)</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92F2851"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t>N: 3726</w:t>
            </w:r>
            <w:r>
              <w:rPr>
                <w:rFonts w:ascii="Times" w:hAnsi="Times" w:cs="Times"/>
                <w:color w:val="000000"/>
                <w:sz w:val="16"/>
                <w:szCs w:val="16"/>
              </w:rPr>
              <w:br/>
            </w:r>
            <w:r>
              <w:rPr>
                <w:rFonts w:ascii="Times" w:hAnsi="Times" w:cs="Times"/>
                <w:color w:val="000000"/>
                <w:sz w:val="16"/>
                <w:szCs w:val="16"/>
              </w:rPr>
              <w:br/>
              <w:t>% Male: No renal Event 69.1 Renal Event 66 Died 71.3</w:t>
            </w:r>
            <w:r>
              <w:rPr>
                <w:rFonts w:ascii="Times" w:hAnsi="Times" w:cs="Times"/>
                <w:color w:val="000000"/>
                <w:sz w:val="16"/>
                <w:szCs w:val="16"/>
              </w:rPr>
              <w:br/>
              <w:t>Mean Age/Range/Age at Baseline: Median (IQR) No Renal event 65 (60-70) Renal Event 66 (61-71) Died 69 (63-74) y</w:t>
            </w:r>
            <w:r>
              <w:rPr>
                <w:rFonts w:ascii="Times" w:hAnsi="Times" w:cs="Times"/>
                <w:color w:val="000000"/>
                <w:sz w:val="16"/>
                <w:szCs w:val="16"/>
              </w:rPr>
              <w:br/>
              <w:t>Race: NR</w:t>
            </w:r>
            <w:r>
              <w:rPr>
                <w:rFonts w:ascii="Times" w:hAnsi="Times" w:cs="Times"/>
                <w:color w:val="000000"/>
                <w:sz w:val="16"/>
                <w:szCs w:val="16"/>
              </w:rPr>
              <w:br/>
              <w:t>Systolic BP: Median (IQR) No renal event 142 (130-154) Renal event 145 (133- 156) Diead 145 (133-156) nnHg</w:t>
            </w:r>
            <w:r>
              <w:rPr>
                <w:rFonts w:ascii="Times" w:hAnsi="Times" w:cs="Times"/>
                <w:color w:val="000000"/>
                <w:sz w:val="16"/>
                <w:szCs w:val="16"/>
              </w:rPr>
              <w:br/>
              <w:t>Diastolic BP: Median (IQR) no renal event 82 (75-89) renal event 82 (75-89) died 80 (73-88) mmHg</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 xml:space="preserve">Mean BMI: Median (IQR) No Renal Event 28.65 (25.71- 31.96) Renal Event 28.70 (25.83- 32.45) </w:t>
            </w:r>
            <w:r>
              <w:rPr>
                <w:rFonts w:ascii="Times" w:hAnsi="Times" w:cs="Times"/>
                <w:color w:val="000000"/>
                <w:sz w:val="16"/>
                <w:szCs w:val="16"/>
              </w:rPr>
              <w:lastRenderedPageBreak/>
              <w:t>Died 28.04 (25.41-31.54) kg/m^2</w:t>
            </w:r>
            <w:r>
              <w:rPr>
                <w:rFonts w:ascii="Times" w:hAnsi="Times" w:cs="Times"/>
                <w:color w:val="000000"/>
                <w:sz w:val="16"/>
                <w:szCs w:val="16"/>
              </w:rPr>
              <w:br/>
              <w:t>% with Hypertension: no renal event 76.4 renal event 81.6 died 78.9</w:t>
            </w:r>
            <w:r>
              <w:rPr>
                <w:rFonts w:ascii="Times" w:hAnsi="Times" w:cs="Times"/>
                <w:color w:val="000000"/>
                <w:sz w:val="16"/>
                <w:szCs w:val="16"/>
              </w:rPr>
              <w:br/>
              <w:t>% with history of CVD: NR</w:t>
            </w:r>
            <w:r>
              <w:rPr>
                <w:rFonts w:ascii="Times" w:hAnsi="Times" w:cs="Times"/>
                <w:color w:val="000000"/>
                <w:sz w:val="16"/>
                <w:szCs w:val="16"/>
              </w:rPr>
              <w:br/>
              <w:t>% with Type 2 diabetes: 100</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aged 55 years or older, from the ONTARFET trial, had a history of type 2 diabetes, normoalbuminuria or microalbuminuria at baseline, and UACR and GFR measurements at study entry and end.</w:t>
            </w:r>
            <w:r>
              <w:rPr>
                <w:rFonts w:ascii="Times" w:hAnsi="Times" w:cs="Times"/>
                <w:color w:val="000000"/>
                <w:sz w:val="16"/>
                <w:szCs w:val="16"/>
              </w:rPr>
              <w:br/>
              <w:t>Exclusion: Not applicable.</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012A91D2"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24-h Urinary potassium</w:t>
            </w:r>
            <w:r>
              <w:rPr>
                <w:rFonts w:ascii="Times" w:hAnsi="Times" w:cs="Times"/>
                <w:color w:val="000000"/>
                <w:sz w:val="16"/>
                <w:szCs w:val="16"/>
              </w:rPr>
              <w:br/>
              <w:t>Exposure Unit: g</w:t>
            </w:r>
            <w:r>
              <w:rPr>
                <w:rFonts w:ascii="Times" w:hAnsi="Times" w:cs="Times"/>
                <w:color w:val="000000"/>
                <w:sz w:val="16"/>
                <w:szCs w:val="16"/>
              </w:rPr>
              <w:br/>
            </w:r>
            <w:r>
              <w:rPr>
                <w:rFonts w:ascii="Times" w:hAnsi="Times" w:cs="Times"/>
                <w:color w:val="000000"/>
                <w:sz w:val="16"/>
                <w:szCs w:val="16"/>
              </w:rPr>
              <w:br/>
              <w:t>Exposure Type: 24-h Urinary sodium</w:t>
            </w:r>
            <w:r>
              <w:rPr>
                <w:rFonts w:ascii="Times" w:hAnsi="Times" w:cs="Times"/>
                <w:color w:val="000000"/>
                <w:sz w:val="16"/>
                <w:szCs w:val="16"/>
              </w:rPr>
              <w:br/>
              <w:t>Exposure Unit: g</w:t>
            </w:r>
            <w:r>
              <w:rPr>
                <w:rFonts w:ascii="Times" w:hAnsi="Times" w:cs="Times"/>
                <w:color w:val="000000"/>
                <w:sz w:val="16"/>
                <w:szCs w:val="16"/>
              </w:rPr>
              <w:br/>
            </w:r>
            <w:r>
              <w:rPr>
                <w:rFonts w:ascii="Times" w:hAnsi="Times" w:cs="Times"/>
                <w:color w:val="000000"/>
                <w:sz w:val="16"/>
                <w:szCs w:val="16"/>
              </w:rPr>
              <w:br/>
              <w:t>Duration(in months): 66 (5.5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Median</w:t>
            </w:r>
            <w:r>
              <w:rPr>
                <w:rFonts w:ascii="Times" w:hAnsi="Times" w:cs="Times"/>
                <w:color w:val="000000"/>
                <w:sz w:val="16"/>
                <w:szCs w:val="16"/>
              </w:rPr>
              <w:br/>
              <w:t>T1, Dose: 1.7</w:t>
            </w:r>
            <w:r>
              <w:rPr>
                <w:rFonts w:ascii="Times" w:hAnsi="Times" w:cs="Times"/>
                <w:color w:val="000000"/>
                <w:sz w:val="16"/>
                <w:szCs w:val="16"/>
              </w:rPr>
              <w:br/>
              <w:t>T1, Dose: 3.47</w:t>
            </w:r>
            <w:r>
              <w:rPr>
                <w:rFonts w:ascii="Times" w:hAnsi="Times" w:cs="Times"/>
                <w:color w:val="000000"/>
                <w:sz w:val="16"/>
                <w:szCs w:val="16"/>
              </w:rPr>
              <w:br/>
              <w:t>T2, Dose: 2.13</w:t>
            </w:r>
            <w:r>
              <w:rPr>
                <w:rFonts w:ascii="Times" w:hAnsi="Times" w:cs="Times"/>
                <w:color w:val="000000"/>
                <w:sz w:val="16"/>
                <w:szCs w:val="16"/>
              </w:rPr>
              <w:br/>
              <w:t>T2, Dose: 4.89</w:t>
            </w:r>
            <w:r>
              <w:rPr>
                <w:rFonts w:ascii="Times" w:hAnsi="Times" w:cs="Times"/>
                <w:color w:val="000000"/>
                <w:sz w:val="16"/>
                <w:szCs w:val="16"/>
              </w:rPr>
              <w:br/>
              <w:t>T3, Dose: 2.71</w:t>
            </w:r>
            <w:r>
              <w:rPr>
                <w:rFonts w:ascii="Times" w:hAnsi="Times" w:cs="Times"/>
                <w:color w:val="000000"/>
                <w:sz w:val="16"/>
                <w:szCs w:val="16"/>
              </w:rPr>
              <w:br/>
              <w:t>T3, Dose: 6.41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928CDC0"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urine analysis with validation</w:t>
            </w:r>
            <w:r>
              <w:rPr>
                <w:rFonts w:ascii="Times" w:hAnsi="Times" w:cs="Times"/>
                <w:color w:val="000000"/>
                <w:sz w:val="16"/>
                <w:szCs w:val="16"/>
              </w:rPr>
              <w:br/>
              <w:t>Best sodium measure recorded: Single 24-hour urine analysis with validation</w:t>
            </w:r>
            <w:r>
              <w:rPr>
                <w:rFonts w:ascii="Times" w:hAnsi="Times" w:cs="Times"/>
                <w:color w:val="000000"/>
                <w:sz w:val="16"/>
                <w:szCs w:val="16"/>
              </w:rPr>
              <w:br/>
              <w:t>Sodium, Method of Validation: Previous studies have reported that this approach provides a valid estimate of sodium intake in healthy control participants and patients taking antihypertensive therapy (ref 15 and 16)., Single 24-hour urine analysis with validation</w:t>
            </w:r>
            <w:r>
              <w:rPr>
                <w:rFonts w:ascii="Times" w:hAnsi="Times" w:cs="Times"/>
                <w:color w:val="000000"/>
                <w:sz w:val="16"/>
                <w:szCs w:val="16"/>
              </w:rPr>
              <w:br/>
              <w:t xml:space="preserve">Best potassium measure </w:t>
            </w:r>
            <w:r>
              <w:rPr>
                <w:rFonts w:ascii="Times" w:hAnsi="Times" w:cs="Times"/>
                <w:color w:val="000000"/>
                <w:sz w:val="16"/>
                <w:szCs w:val="16"/>
              </w:rPr>
              <w:lastRenderedPageBreak/>
              <w:t>recorded: Single 24-hour urine analysis with validation</w:t>
            </w:r>
            <w:r>
              <w:rPr>
                <w:rFonts w:ascii="Times" w:hAnsi="Times" w:cs="Times"/>
                <w:color w:val="000000"/>
                <w:sz w:val="16"/>
                <w:szCs w:val="16"/>
              </w:rPr>
              <w:br/>
              <w:t>Potassium, Method of Validation: Previous studies have reported that this approach provides a valid estimate of sodium intake in healthy control participants and patients taking antihypertensive therapy (ref 15 and 16).</w:t>
            </w:r>
            <w:r>
              <w:rPr>
                <w:rFonts w:ascii="Times" w:hAnsi="Times" w:cs="Times"/>
                <w:color w:val="000000"/>
                <w:sz w:val="16"/>
                <w:szCs w:val="16"/>
              </w:rPr>
              <w:br/>
              <w:t>Mortality Outcomes-Method of Ascertainment: Unclear</w:t>
            </w:r>
            <w:r>
              <w:rPr>
                <w:rFonts w:ascii="Times" w:hAnsi="Times" w:cs="Times"/>
                <w:color w:val="000000"/>
                <w:sz w:val="16"/>
                <w:szCs w:val="16"/>
              </w:rPr>
              <w:br/>
              <w:t>CVD, CHD, stroke, kidney stones/disease Outcomes-Method of ascertainment: New microalbuminuria, new macroalbuminuria, GFR-decline of more than 5% per year, or end-stage renal disease</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6A1BE4"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Incidence or progression of CKD (As at least 1 of the following renal events: new microalbuminuria, new macroalbuminuria, GFR-decline of more than 5% per year, or end-stage renal dis- ease.) (g/Outcome):</w:t>
            </w:r>
            <w:r>
              <w:rPr>
                <w:rFonts w:ascii="Times" w:hAnsi="Times" w:cs="Times"/>
                <w:color w:val="000000"/>
                <w:sz w:val="16"/>
                <w:szCs w:val="16"/>
              </w:rPr>
              <w:br/>
              <w:t>5.5 y FU</w:t>
            </w:r>
            <w:r>
              <w:rPr>
                <w:rFonts w:ascii="Times" w:hAnsi="Times" w:cs="Times"/>
                <w:color w:val="000000"/>
                <w:sz w:val="16"/>
                <w:szCs w:val="16"/>
              </w:rPr>
              <w:br/>
              <w:t>T1 cases: NR, total: NR, T2 cases: NR, total: NR, T3 cases: NR, total: NR</w:t>
            </w:r>
            <w:r>
              <w:rPr>
                <w:rFonts w:ascii="Times" w:hAnsi="Times" w:cs="Times"/>
                <w:color w:val="000000"/>
                <w:sz w:val="16"/>
                <w:szCs w:val="16"/>
              </w:rPr>
              <w:br/>
              <w:t>Adjustment: Age, duration of type 2 diabetes mellitus, albuminuria status, glomerular filtration rate, sex, Ongoing Telmisartan Alone and in Combination With Ramipril Global Endpoint Trial randomization arms, and urinary-albumin-creatinine ratio (UACR) to progression, which was defined as the difference between the participant-specific cutoff point of developing new microalbuminuria or macroalbuminuria and UACR at baseline on the log scale</w:t>
            </w:r>
            <w:r>
              <w:rPr>
                <w:rFonts w:ascii="Times" w:hAnsi="Times" w:cs="Times"/>
                <w:color w:val="000000"/>
                <w:sz w:val="16"/>
                <w:szCs w:val="16"/>
              </w:rPr>
              <w:br/>
              <w:t>No association between sodium intake and risk of CKD.</w:t>
            </w:r>
            <w:r>
              <w:rPr>
                <w:rFonts w:ascii="Times" w:hAnsi="Times" w:cs="Times"/>
                <w:color w:val="000000"/>
                <w:sz w:val="16"/>
                <w:szCs w:val="16"/>
              </w:rPr>
              <w:br/>
            </w:r>
            <w:r>
              <w:rPr>
                <w:rFonts w:ascii="Times" w:hAnsi="Times" w:cs="Times"/>
                <w:color w:val="000000"/>
                <w:sz w:val="16"/>
                <w:szCs w:val="16"/>
              </w:rPr>
              <w:br/>
              <w:t>Incidence or progression of CKD (As at least 1 of the following renal events: new microalbuminuria, new macroalbuminuria, GFR-decline of more than 5% per year, or end-stage renal dis- ease.) (g/Outcome):</w:t>
            </w:r>
            <w:r>
              <w:rPr>
                <w:rFonts w:ascii="Times" w:hAnsi="Times" w:cs="Times"/>
                <w:color w:val="000000"/>
                <w:sz w:val="16"/>
                <w:szCs w:val="16"/>
              </w:rPr>
              <w:br/>
              <w:t>5.5 y FU</w:t>
            </w:r>
            <w:r>
              <w:rPr>
                <w:rFonts w:ascii="Times" w:hAnsi="Times" w:cs="Times"/>
                <w:color w:val="000000"/>
                <w:sz w:val="16"/>
                <w:szCs w:val="16"/>
              </w:rPr>
              <w:br/>
              <w:t>T1 cases: NR, total: NR, T2 cases: NR, total: NR, T3 cases: NR, total: NR</w:t>
            </w:r>
            <w:r>
              <w:rPr>
                <w:rFonts w:ascii="Times" w:hAnsi="Times" w:cs="Times"/>
                <w:color w:val="000000"/>
                <w:sz w:val="16"/>
                <w:szCs w:val="16"/>
              </w:rPr>
              <w:br/>
              <w:t xml:space="preserve">Adjustment: Age, duration of type 2 diabetes mellitus, albuminuria status, </w:t>
            </w:r>
            <w:r>
              <w:rPr>
                <w:rFonts w:ascii="Times" w:hAnsi="Times" w:cs="Times"/>
                <w:color w:val="000000"/>
                <w:sz w:val="16"/>
                <w:szCs w:val="16"/>
              </w:rPr>
              <w:lastRenderedPageBreak/>
              <w:t>glomerular filtration rate, sex, Ongoing Telmisartan Alone and in Combination With Ramipril Global Endpoint Trial randomization arms, and urinary-albumin-creatinine ratio (UACR) to progression, which was defined as the difference between the participant-specific cutoff point of developing new microalbuminuria or macroalbuminuria and UACR at baseline on the log scale</w:t>
            </w:r>
            <w:r>
              <w:rPr>
                <w:rFonts w:ascii="Times" w:hAnsi="Times" w:cs="Times"/>
                <w:color w:val="000000"/>
                <w:sz w:val="16"/>
                <w:szCs w:val="16"/>
              </w:rPr>
              <w:br/>
              <w:t>Higher potassium was associated with reduced risk of CKD in adjusted single-variable and multivariable models</w:t>
            </w:r>
          </w:p>
        </w:tc>
      </w:tr>
      <w:tr w:rsidR="00E0219E" w14:paraId="251FAB3F"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73C455D5" w14:textId="6839A00F"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Dunkler, 2015</w:t>
            </w:r>
            <w:r>
              <w:rPr>
                <w:rFonts w:ascii="Times" w:hAnsi="Times" w:cs="Times"/>
                <w:color w:val="000000"/>
                <w:sz w:val="16"/>
                <w:szCs w:val="16"/>
              </w:rPr>
              <w:fldChar w:fldCharType="begin">
                <w:fldData xml:space="preserve">PEVuZE5vdGU+PENpdGUgRXhjbHVkZUF1dGg9IjEiIEV4Y2x1ZGVZZWFyPSIxIj48QXV0aG9yPkR1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PEVuZE5vdGU+PENpdGUgRXhjbHVkZUF1dGg9IjEiIEV4Y2x1ZGVZZWFyPSIxIj48QXV0aG9yPkR1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186</w:t>
            </w:r>
            <w:r>
              <w:rPr>
                <w:rFonts w:ascii="Times" w:hAnsi="Times" w:cs="Times"/>
                <w:color w:val="000000"/>
                <w:sz w:val="16"/>
                <w:szCs w:val="16"/>
              </w:rPr>
              <w:fldChar w:fldCharType="end"/>
            </w:r>
            <w:r>
              <w:rPr>
                <w:rFonts w:ascii="Times" w:hAnsi="Times" w:cs="Times"/>
                <w:color w:val="000000"/>
                <w:sz w:val="16"/>
                <w:szCs w:val="16"/>
              </w:rPr>
              <w:t>; Teo, 2004</w:t>
            </w:r>
            <w:r>
              <w:rPr>
                <w:rFonts w:ascii="Times" w:hAnsi="Times" w:cs="Times"/>
                <w:color w:val="000000"/>
                <w:sz w:val="16"/>
                <w:szCs w:val="16"/>
              </w:rPr>
              <w:fldChar w:fldCharType="begin">
                <w:fldData xml:space="preserve">PEVuZE5vdGU+PENpdGUgRXhjbHVkZUF1dGg9IjEiIEV4Y2x1ZGVZZWFyPSIxIj48QXV0aG9yPlRl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PEVuZE5vdGU+PENpdGUgRXhjbHVkZUF1dGg9IjEiIEV4Y2x1ZGVZZWFyPSIxIj48QXV0aG9yPlRl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187</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Ongoing Telmisartan Alone and in Combination with Ramipril Global Endpoint Trial (ONTARGET Sample)</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4E1DC0BE"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r>
            <w:r>
              <w:rPr>
                <w:rFonts w:ascii="Times" w:hAnsi="Times" w:cs="Times"/>
                <w:color w:val="000000"/>
                <w:sz w:val="16"/>
                <w:szCs w:val="16"/>
              </w:rPr>
              <w:br/>
              <w:t>% Male: 66.6%</w:t>
            </w:r>
            <w:r>
              <w:rPr>
                <w:rFonts w:ascii="Times" w:hAnsi="Times" w:cs="Times"/>
                <w:color w:val="000000"/>
                <w:sz w:val="16"/>
                <w:szCs w:val="16"/>
              </w:rPr>
              <w:br/>
              <w:t>Mean Age/Range/Age at Baseline: median 65 (IQR 60-70)</w:t>
            </w:r>
            <w:r>
              <w:rPr>
                <w:rFonts w:ascii="Times" w:hAnsi="Times" w:cs="Times"/>
                <w:color w:val="000000"/>
                <w:sz w:val="16"/>
                <w:szCs w:val="16"/>
              </w:rPr>
              <w:br/>
              <w:t>Race: 98.6% Caucasian</w:t>
            </w:r>
            <w:r>
              <w:rPr>
                <w:rFonts w:ascii="Times" w:hAnsi="Times" w:cs="Times"/>
                <w:color w:val="000000"/>
                <w:sz w:val="16"/>
                <w:szCs w:val="16"/>
              </w:rPr>
              <w:br/>
              <w:t>Systolic BP: median 145 (IQR 133-155)</w:t>
            </w:r>
            <w:r>
              <w:rPr>
                <w:rFonts w:ascii="Times" w:hAnsi="Times" w:cs="Times"/>
                <w:color w:val="000000"/>
                <w:sz w:val="16"/>
                <w:szCs w:val="16"/>
              </w:rPr>
              <w:br/>
              <w:t>Diastolic BP: meidan 82 (IQR 76-90)</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median 29.05 (IQR 26.26-32.01)</w:t>
            </w:r>
            <w:r>
              <w:rPr>
                <w:rFonts w:ascii="Times" w:hAnsi="Times" w:cs="Times"/>
                <w:color w:val="000000"/>
                <w:sz w:val="16"/>
                <w:szCs w:val="16"/>
              </w:rPr>
              <w:br/>
              <w:t>% with Hypertension: 79.2%</w:t>
            </w:r>
            <w:r>
              <w:rPr>
                <w:rFonts w:ascii="Times" w:hAnsi="Times" w:cs="Times"/>
                <w:color w:val="000000"/>
                <w:sz w:val="16"/>
                <w:szCs w:val="16"/>
              </w:rPr>
              <w:br/>
              <w:t>% with history of CVD: 60.4%</w:t>
            </w:r>
            <w:r>
              <w:rPr>
                <w:rFonts w:ascii="Times" w:hAnsi="Times" w:cs="Times"/>
                <w:color w:val="000000"/>
                <w:sz w:val="16"/>
                <w:szCs w:val="16"/>
              </w:rPr>
              <w:br/>
              <w:t>% with Type 2 diabetes: 100%</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all European participants of The ONTARGET trial; all trial participants aged 55 years or older, and were diagnosed with vascular disease or type 2 diabetes mellitus with end-organ damage.</w:t>
            </w:r>
            <w:r>
              <w:rPr>
                <w:rFonts w:ascii="Times" w:hAnsi="Times" w:cs="Times"/>
                <w:color w:val="000000"/>
                <w:sz w:val="16"/>
                <w:szCs w:val="16"/>
              </w:rPr>
              <w:br/>
              <w:t>Exclusion: Excluded participants with missing information on the renal outcome or relevant confounders.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6678164F"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Duration: NR</w:t>
            </w:r>
            <w:r>
              <w:rPr>
                <w:rFonts w:ascii="Times" w:hAnsi="Times" w:cs="Times"/>
                <w:color w:val="000000"/>
                <w:sz w:val="16"/>
                <w:szCs w:val="16"/>
              </w:rPr>
              <w:br/>
              <w:t>Exposure to Follow Up Time: 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7FCB403"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urinary analysis without reported quality control measure</w:t>
            </w:r>
            <w:r>
              <w:rPr>
                <w:rFonts w:ascii="Times" w:hAnsi="Times" w:cs="Times"/>
                <w:color w:val="000000"/>
                <w:sz w:val="16"/>
                <w:szCs w:val="16"/>
              </w:rPr>
              <w:br/>
              <w:t>Best sodium measure recorded: Estimated 24hr urinary sodium excretion from one fasting morning urine sample.</w:t>
            </w:r>
            <w:r>
              <w:rPr>
                <w:rFonts w:ascii="Times" w:hAnsi="Times" w:cs="Times"/>
                <w:color w:val="000000"/>
                <w:sz w:val="16"/>
                <w:szCs w:val="16"/>
              </w:rPr>
              <w:br/>
              <w:t>Sodium, Method of Validation: NR</w:t>
            </w:r>
            <w:r>
              <w:rPr>
                <w:rFonts w:ascii="Times" w:hAnsi="Times" w:cs="Times"/>
                <w:color w:val="000000"/>
                <w:sz w:val="16"/>
                <w:szCs w:val="16"/>
              </w:rPr>
              <w:br/>
              <w:t>Potassium measure: Single 24-hour urine analysis without validation</w:t>
            </w:r>
            <w:r>
              <w:rPr>
                <w:rFonts w:ascii="Times" w:hAnsi="Times" w:cs="Times"/>
                <w:color w:val="000000"/>
                <w:sz w:val="16"/>
                <w:szCs w:val="16"/>
              </w:rPr>
              <w:br/>
              <w:t>Best potassium measure recorded: Estimated 24hr urinary potassium excretion from one fasting morning urine sample.</w:t>
            </w:r>
            <w:r>
              <w:rPr>
                <w:rFonts w:ascii="Times" w:hAnsi="Times" w:cs="Times"/>
                <w:color w:val="000000"/>
                <w:sz w:val="16"/>
                <w:szCs w:val="16"/>
              </w:rPr>
              <w:br/>
              <w:t>Potassium, Method of Validation: NR</w:t>
            </w:r>
            <w:r>
              <w:rPr>
                <w:rFonts w:ascii="Times" w:hAnsi="Times" w:cs="Times"/>
                <w:color w:val="000000"/>
                <w:sz w:val="16"/>
                <w:szCs w:val="16"/>
              </w:rPr>
              <w:br/>
              <w:t>Mortality Outcomes-Method of Ascertainment: Unclear</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928C5E"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See subgroup table for results</w:t>
            </w:r>
          </w:p>
        </w:tc>
      </w:tr>
      <w:tr w:rsidR="00E0219E" w14:paraId="1DB08075"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AF95319" w14:textId="23B04D90"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Ekinci, 2011</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ExcludeYear="1"&gt;&lt;Author&gt;Ekinci&lt;/Author&gt;&lt;Year&gt;2011&lt;/Year&gt;&lt;RecNum&gt;679&lt;/RecNum&gt;&lt;DisplayText&gt;&lt;style face="superscript" font="Times New Roman"&gt;188&lt;/style&gt;&lt;/DisplayText&gt;&lt;record&gt;&lt;rec-number&gt;679&lt;/rec-number&gt;&lt;foreign-keys&gt;&lt;key app="EN" db-id="pvtaptp2cvrftwezfs5prs50t2et009d9r2r" timestamp="1475858792"&gt;679&lt;/key&gt;&lt;/foreign-keys&gt;&lt;ref-type name="Journal Article"&gt;17&lt;/ref-type&gt;&lt;contributors&gt;&lt;authors&gt;&lt;author&gt;Ekinci, E. I.&lt;/author&gt;&lt;author&gt;Clarke, S.&lt;/author&gt;&lt;author&gt;Thomas, M. C.&lt;/author&gt;&lt;author&gt;Moran, J. L.&lt;/author&gt;&lt;author&gt;Cheong, K.&lt;/author&gt;&lt;author&gt;MacIsaac, R. J.&lt;/author&gt;&lt;author&gt;Jerums, G.&lt;/author&gt;&lt;/authors&gt;&lt;/contributors&gt;&lt;auth-address&gt;Endocrine Centre, Austin Health and the University of Melbourne, Victoria, Australia.&lt;/auth-address&gt;&lt;titles&gt;&lt;title&gt;Dietary salt intake and mortality in patients with type 2 diabetes&lt;/title&gt;&lt;secondary-title&gt;Diabetes Care&lt;/secondary-title&gt;&lt;alt-title&gt;Diabetes care&lt;/alt-title&gt;&lt;/titles&gt;&lt;periodical&gt;&lt;full-title&gt;Diabetes Care&lt;/full-title&gt;&lt;/periodical&gt;&lt;alt-periodical&gt;&lt;full-title&gt;Diabetes Care&lt;/full-title&gt;&lt;/alt-periodical&gt;&lt;pages&gt;703-9&lt;/pages&gt;&lt;volume&gt;34&lt;/volume&gt;&lt;number&gt;3&lt;/number&gt;&lt;edition&gt;2011/02/04&lt;/edition&gt;&lt;keywords&gt;&lt;keyword&gt;Aged&lt;/keyword&gt;&lt;keyword&gt;Diabetes Mellitus, Type 2/*mortality/urine&lt;/keyword&gt;&lt;keyword&gt;Female&lt;/keyword&gt;&lt;keyword&gt;Humans&lt;/keyword&gt;&lt;keyword&gt;Male&lt;/keyword&gt;&lt;keyword&gt;Middle Aged&lt;/keyword&gt;&lt;keyword&gt;Prospective Studies&lt;/keyword&gt;&lt;keyword&gt;Sodium/urine&lt;/keyword&gt;&lt;keyword&gt;*Sodium Chloride, Dietary&lt;/keyword&gt;&lt;/keywords&gt;&lt;dates&gt;&lt;year&gt;2011&lt;/year&gt;&lt;pub-dates&gt;&lt;date&gt;Mar&lt;/date&gt;&lt;/pub-dates&gt;&lt;/dates&gt;&lt;isbn&gt;0149-5992&lt;/isbn&gt;&lt;accession-num&gt;21289228&lt;/accession-num&gt;&lt;urls&gt;&lt;related-urls&gt;&lt;url&gt;https://www.ncbi.nlm.nih.gov/pmc/articles/PMC3041211/pdf/703.pdf&lt;/url&gt;&lt;/related-urls&gt;&lt;/urls&gt;&lt;custom1&gt;PubMed_KQ4_4October&lt;/custom1&gt;&lt;custom2&gt;Pmc3041211&lt;/custom2&gt;&lt;custom4&gt;In DistillerSR&lt;/custom4&gt;&lt;electronic-resource-num&gt;10.2337/dc10-1723&lt;/electronic-resource-num&gt;&lt;remote-database-provider&gt;NLM&lt;/remote-database-provider&gt;&lt;language&gt;eng&lt;/language&gt;&lt;/record&gt;&lt;/Cite&gt;&lt;/EndNote&gt;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188</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Australia</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9F5BD4C"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620</w:t>
            </w:r>
            <w:r>
              <w:rPr>
                <w:rFonts w:ascii="Times" w:hAnsi="Times" w:cs="Times"/>
                <w:color w:val="000000"/>
                <w:sz w:val="16"/>
                <w:szCs w:val="16"/>
              </w:rPr>
              <w:br/>
            </w:r>
            <w:r>
              <w:rPr>
                <w:rFonts w:ascii="Times" w:hAnsi="Times" w:cs="Times"/>
                <w:color w:val="000000"/>
                <w:sz w:val="16"/>
                <w:szCs w:val="16"/>
              </w:rPr>
              <w:br/>
              <w:t>% Male: 56</w:t>
            </w:r>
            <w:r>
              <w:rPr>
                <w:rFonts w:ascii="Times" w:hAnsi="Times" w:cs="Times"/>
                <w:color w:val="000000"/>
                <w:sz w:val="16"/>
                <w:szCs w:val="16"/>
              </w:rPr>
              <w:br/>
              <w:t>Mean Age/Range/Age at Baseline: 64</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85</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type 2 diabetes patients originally recruited for a long-term diabetes study. And included patients who reported at least three previous estimations of urinary AER, with at lease one AER measure taken in 2000.</w:t>
            </w:r>
            <w:r>
              <w:rPr>
                <w:rFonts w:ascii="Times" w:hAnsi="Times" w:cs="Times"/>
                <w:color w:val="000000"/>
                <w:sz w:val="16"/>
                <w:szCs w:val="16"/>
              </w:rPr>
              <w:br/>
              <w:t>Exclusion: Excluded participants with type 1 diabetes or diabetes secondary to medication or pancreatitis.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436BF6EF"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Exposure Type: 24-h urinary sodium</w:t>
            </w:r>
            <w:r>
              <w:rPr>
                <w:rFonts w:ascii="Times" w:hAnsi="Times" w:cs="Times"/>
                <w:color w:val="000000"/>
                <w:sz w:val="16"/>
                <w:szCs w:val="16"/>
              </w:rPr>
              <w:br/>
              <w:t>Exposure Unit: mmol/24h</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not clear</w:t>
            </w:r>
            <w:r>
              <w:rPr>
                <w:rFonts w:ascii="Times" w:hAnsi="Times" w:cs="Times"/>
                <w:color w:val="000000"/>
                <w:sz w:val="16"/>
                <w:szCs w:val="16"/>
              </w:rPr>
              <w:br/>
            </w:r>
            <w:r>
              <w:rPr>
                <w:rFonts w:ascii="Times" w:hAnsi="Times" w:cs="Times"/>
                <w:color w:val="000000"/>
                <w:sz w:val="16"/>
                <w:szCs w:val="16"/>
              </w:rPr>
              <w:br/>
              <w:t>CVD mortality (CVD listed as a major contributing cause)</w:t>
            </w:r>
            <w:r>
              <w:rPr>
                <w:rFonts w:ascii="Times" w:hAnsi="Times" w:cs="Times"/>
                <w:color w:val="000000"/>
                <w:sz w:val="16"/>
                <w:szCs w:val="16"/>
              </w:rPr>
              <w:br/>
              <w:t>Dose format: NR</w:t>
            </w:r>
            <w:r>
              <w:rPr>
                <w:rFonts w:ascii="Times" w:hAnsi="Times" w:cs="Times"/>
                <w:color w:val="000000"/>
                <w:sz w:val="16"/>
                <w:szCs w:val="16"/>
              </w:rPr>
              <w:br/>
              <w:t>per 100 mmol/day, Dose: NR</w:t>
            </w:r>
            <w:r>
              <w:rPr>
                <w:rFonts w:ascii="Times" w:hAnsi="Times" w:cs="Times"/>
                <w:color w:val="000000"/>
                <w:sz w:val="16"/>
                <w:szCs w:val="16"/>
              </w:rPr>
              <w:br/>
            </w:r>
            <w:r>
              <w:rPr>
                <w:rFonts w:ascii="Times" w:hAnsi="Times" w:cs="Times"/>
                <w:color w:val="000000"/>
                <w:sz w:val="16"/>
                <w:szCs w:val="16"/>
              </w:rPr>
              <w:br/>
              <w:t>All-cause mortality (All death)</w:t>
            </w:r>
            <w:r>
              <w:rPr>
                <w:rFonts w:ascii="Times" w:hAnsi="Times" w:cs="Times"/>
                <w:color w:val="000000"/>
                <w:sz w:val="16"/>
                <w:szCs w:val="16"/>
              </w:rPr>
              <w:br/>
              <w:t>Dose format: NR</w:t>
            </w:r>
            <w:r>
              <w:rPr>
                <w:rFonts w:ascii="Times" w:hAnsi="Times" w:cs="Times"/>
                <w:color w:val="000000"/>
                <w:sz w:val="16"/>
                <w:szCs w:val="16"/>
              </w:rPr>
              <w:br/>
              <w:t>per 100 mmol/day, Dose: mean 184 mmol/24 h</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FECFF00"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urine analysis with validation, Single 24-hour urinary analysis without reported quality control measure</w:t>
            </w:r>
            <w:r>
              <w:rPr>
                <w:rFonts w:ascii="Times" w:hAnsi="Times" w:cs="Times"/>
                <w:color w:val="000000"/>
                <w:sz w:val="16"/>
                <w:szCs w:val="16"/>
              </w:rPr>
              <w:br/>
              <w:t>Best sodium measure recorded: patients completed a 24-h urine collection</w:t>
            </w:r>
            <w:r>
              <w:rPr>
                <w:rFonts w:ascii="Times" w:hAnsi="Times" w:cs="Times"/>
                <w:color w:val="000000"/>
                <w:sz w:val="16"/>
                <w:szCs w:val="16"/>
              </w:rPr>
              <w:br/>
              <w:t>Mortality Outcomes-Method of Ascertainment: Hospital records, Search national death registry</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FF641C"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All-cause mortality (All death) (mmol/24h/Outcome):</w:t>
            </w:r>
            <w:r>
              <w:rPr>
                <w:rFonts w:ascii="Times" w:hAnsi="Times" w:cs="Times"/>
                <w:color w:val="000000"/>
                <w:sz w:val="16"/>
                <w:szCs w:val="16"/>
              </w:rPr>
              <w:br/>
              <w:t>Median 9.9 years FU</w:t>
            </w:r>
            <w:r>
              <w:rPr>
                <w:rFonts w:ascii="Times" w:hAnsi="Times" w:cs="Times"/>
                <w:color w:val="000000"/>
                <w:sz w:val="16"/>
                <w:szCs w:val="16"/>
              </w:rPr>
              <w:br/>
              <w:t>per 100 mmol/day cases: 175, total: 620</w:t>
            </w:r>
            <w:r>
              <w:rPr>
                <w:rFonts w:ascii="Times" w:hAnsi="Times" w:cs="Times"/>
                <w:color w:val="000000"/>
                <w:sz w:val="16"/>
                <w:szCs w:val="16"/>
              </w:rPr>
              <w:br/>
              <w:t>Adjustment: Age, sex, pre-existing CVD, eGFR, atrial fibrillation, log10AER, systolic blood pressure, diabetes duration (decades)</w:t>
            </w:r>
            <w:r>
              <w:rPr>
                <w:rFonts w:ascii="Times" w:hAnsi="Times" w:cs="Times"/>
                <w:color w:val="000000"/>
                <w:sz w:val="16"/>
                <w:szCs w:val="16"/>
              </w:rPr>
              <w:br/>
              <w:t>No significant association was observed.</w:t>
            </w:r>
            <w:r>
              <w:rPr>
                <w:rFonts w:ascii="Times" w:hAnsi="Times" w:cs="Times"/>
                <w:color w:val="000000"/>
                <w:sz w:val="16"/>
                <w:szCs w:val="16"/>
              </w:rPr>
              <w:br/>
            </w:r>
            <w:r>
              <w:rPr>
                <w:rFonts w:ascii="Times" w:hAnsi="Times" w:cs="Times"/>
                <w:color w:val="000000"/>
                <w:sz w:val="16"/>
                <w:szCs w:val="16"/>
              </w:rPr>
              <w:br/>
              <w:t>CVD mortality (CVD listed as a major contributing cause) (mmol/24h/Outcome):</w:t>
            </w:r>
            <w:r>
              <w:rPr>
                <w:rFonts w:ascii="Times" w:hAnsi="Times" w:cs="Times"/>
                <w:color w:val="000000"/>
                <w:sz w:val="16"/>
                <w:szCs w:val="16"/>
              </w:rPr>
              <w:br/>
              <w:t>per 100 mmol/day cases: 75, total: 620</w:t>
            </w:r>
            <w:r>
              <w:rPr>
                <w:rFonts w:ascii="Times" w:hAnsi="Times" w:cs="Times"/>
                <w:color w:val="000000"/>
                <w:sz w:val="16"/>
                <w:szCs w:val="16"/>
              </w:rPr>
              <w:br/>
              <w:t>Adjustment: Age, sex, pre-existing CVD, eGFR, atrial fibrillation, log10AER, systolic blood pressure, diabetes duration (decades)</w:t>
            </w:r>
            <w:r>
              <w:rPr>
                <w:rFonts w:ascii="Times" w:hAnsi="Times" w:cs="Times"/>
                <w:color w:val="000000"/>
                <w:sz w:val="16"/>
                <w:szCs w:val="16"/>
              </w:rPr>
              <w:br/>
              <w:t>No significant association was observed.</w:t>
            </w:r>
          </w:p>
        </w:tc>
      </w:tr>
      <w:tr w:rsidR="00E0219E" w14:paraId="53B6DB6B"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173CCCC4" w14:textId="3872FF40"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Fan, 2014</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ExcludeYear="1"&gt;&lt;Author&gt;Fan&lt;/Author&gt;&lt;Year&gt;2014&lt;/Year&gt;&lt;RecNum&gt;3885&lt;/RecNum&gt;&lt;DisplayText&gt;&lt;style face="superscript" font="Times New Roman"&gt;189&lt;/style&gt;&lt;/DisplayText&gt;&lt;record&gt;&lt;rec-number&gt;3885&lt;/rec-number&gt;&lt;foreign-keys&gt;&lt;key app="EN" db-id="pvtaptp2cvrftwezfs5prs50t2et009d9r2r" timestamp="1476974892"&gt;3885&lt;/key&gt;&lt;/foreign-keys&gt;&lt;ref-type name="Journal Article"&gt;17&lt;/ref-type&gt;&lt;contributors&gt;&lt;authors&gt;&lt;author&gt;Fan, L.&lt;/author&gt;&lt;author&gt;Tighiouart, H.&lt;/author&gt;&lt;author&gt;Levey, A. S.&lt;/author&gt;&lt;author&gt;Beck, G. J.&lt;/author&gt;&lt;author&gt;Sarnak, M. J.&lt;/author&gt;&lt;/authors&gt;&lt;/contributors&gt;&lt;titles&gt;&lt;title&gt;Urinary sodium excretion and kidney failure in nondiabetic chronic kidney disease&lt;/title&gt;&lt;secondary-title&gt;Kidney International&lt;/secondary-title&gt;&lt;/titles&gt;&lt;periodical&gt;&lt;full-title&gt;Kidney International&lt;/full-title&gt;&lt;/periodical&gt;&lt;pages&gt;582-588&lt;/pages&gt;&lt;volume&gt;86&lt;/volume&gt;&lt;number&gt;3&lt;/number&gt;&lt;keywords&gt;&lt;keyword&gt;sodium (endogenous compound)&lt;/keyword&gt;&lt;keyword&gt;adult&lt;/keyword&gt;&lt;keyword&gt;article&lt;/keyword&gt;&lt;keyword&gt;controlled study&lt;/keyword&gt;&lt;keyword&gt;disease association&lt;/keyword&gt;&lt;keyword&gt;disease course&lt;/keyword&gt;&lt;keyword&gt;female&lt;/keyword&gt;&lt;keyword&gt;follow up&lt;/keyword&gt;&lt;keyword&gt;glomerulus filtration rate&lt;/keyword&gt;&lt;keyword&gt;human&lt;/keyword&gt;&lt;keyword&gt;long term survival&lt;/keyword&gt;&lt;keyword&gt;major clinical study&lt;/keyword&gt;&lt;keyword&gt;male&lt;/keyword&gt;&lt;keyword&gt;mortality&lt;/keyword&gt;&lt;keyword&gt;outcome assessment&lt;/keyword&gt;&lt;keyword&gt;priority journal&lt;/keyword&gt;&lt;keyword&gt;proteinuria&lt;/keyword&gt;&lt;keyword&gt;randomized controlled trial&lt;/keyword&gt;&lt;keyword&gt;risk assessment&lt;/keyword&gt;&lt;keyword&gt;sodium excretion&lt;/keyword&gt;&lt;keyword&gt;sodium intake&lt;/keyword&gt;&lt;/keywords&gt;&lt;dates&gt;&lt;year&gt;2014&lt;/year&gt;&lt;pub-dates&gt;&lt;date&gt;September&lt;/date&gt;&lt;/pub-dates&gt;&lt;/dates&gt;&lt;accession-num&gt;2014594682 FULL TEXT LINK http://dx.doi.org/10.1038/ki.2014.59&lt;/accession-num&gt;&lt;urls&gt;&lt;related-urls&gt;&lt;url&gt;https://www.ncbi.nlm.nih.gov/pmc/articles/PMC4149837/pdf/nihms566960.pdf&lt;/url&gt;&lt;/related-urls&gt;&lt;/urls&gt;&lt;custom1&gt; Embase. KQ3. 20161019 revision.&lt;/custom1&gt;&lt;custom4&gt;In DistillerSR&lt;/custom4&gt;&lt;language&gt;English&lt;/language&gt;&lt;/record&gt;&lt;/Cite&gt;&lt;/EndNote&gt;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189</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MDRD (Modification of Diet in Renal Disease)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128840E4"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r>
            <w:r>
              <w:rPr>
                <w:rFonts w:ascii="Times" w:hAnsi="Times" w:cs="Times"/>
                <w:color w:val="000000"/>
                <w:sz w:val="16"/>
                <w:szCs w:val="16"/>
              </w:rPr>
              <w:br/>
              <w:t>% Male: 60.5</w:t>
            </w:r>
            <w:r>
              <w:rPr>
                <w:rFonts w:ascii="Times" w:hAnsi="Times" w:cs="Times"/>
                <w:color w:val="000000"/>
                <w:sz w:val="16"/>
                <w:szCs w:val="16"/>
              </w:rPr>
              <w:br/>
              <w:t>Mean Age/Range/Age at Baseline: mean 51.7 (SD 12.4) years</w:t>
            </w:r>
            <w:r>
              <w:rPr>
                <w:rFonts w:ascii="Times" w:hAnsi="Times" w:cs="Times"/>
                <w:color w:val="000000"/>
                <w:sz w:val="16"/>
                <w:szCs w:val="16"/>
              </w:rPr>
              <w:br/>
              <w:t>Race: white 85</w:t>
            </w:r>
            <w:r>
              <w:rPr>
                <w:rFonts w:ascii="Times" w:hAnsi="Times" w:cs="Times"/>
                <w:color w:val="000000"/>
                <w:sz w:val="16"/>
                <w:szCs w:val="16"/>
              </w:rPr>
              <w:br/>
              <w:t>Systolic BP: mean 131.9 (SD 17.6)</w:t>
            </w:r>
            <w:r>
              <w:rPr>
                <w:rFonts w:ascii="Times" w:hAnsi="Times" w:cs="Times"/>
                <w:color w:val="000000"/>
                <w:sz w:val="16"/>
                <w:szCs w:val="16"/>
              </w:rPr>
              <w:br/>
              <w:t>Diastolic BP: mean 81.0 (SD 10.1)</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27.1 (SD 4.4)</w:t>
            </w:r>
            <w:r>
              <w:rPr>
                <w:rFonts w:ascii="Times" w:hAnsi="Times" w:cs="Times"/>
                <w:color w:val="000000"/>
                <w:sz w:val="16"/>
                <w:szCs w:val="16"/>
              </w:rPr>
              <w:br/>
              <w:t>% with Hypertension: NR</w:t>
            </w:r>
            <w:r>
              <w:rPr>
                <w:rFonts w:ascii="Times" w:hAnsi="Times" w:cs="Times"/>
                <w:color w:val="000000"/>
                <w:sz w:val="16"/>
                <w:szCs w:val="16"/>
              </w:rPr>
              <w:br/>
              <w:t>% with history of CVD: 13.1</w:t>
            </w:r>
            <w:r>
              <w:rPr>
                <w:rFonts w:ascii="Times" w:hAnsi="Times" w:cs="Times"/>
                <w:color w:val="000000"/>
                <w:sz w:val="16"/>
                <w:szCs w:val="16"/>
              </w:rPr>
              <w:br/>
              <w:t>% with Type 2 diabetes: 5.1</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CKD patients age between 18 and 70 years. Included men with serum creatinine level of 1.4–7.0 mg/dL and women with serum creatinine level of 1.2–7.0 mg/dL.</w:t>
            </w:r>
            <w:r>
              <w:rPr>
                <w:rFonts w:ascii="Times" w:hAnsi="Times" w:cs="Times"/>
                <w:color w:val="000000"/>
                <w:sz w:val="16"/>
                <w:szCs w:val="16"/>
              </w:rPr>
              <w:br/>
              <w:t xml:space="preserve">Exclusion: Excluded those who were pregnant, those with type 1 and 2 diabetes, those with glomerulonephritis caused by autoimmune diseases, </w:t>
            </w:r>
            <w:r>
              <w:rPr>
                <w:rFonts w:ascii="Times" w:hAnsi="Times" w:cs="Times"/>
                <w:color w:val="000000"/>
                <w:sz w:val="16"/>
                <w:szCs w:val="16"/>
              </w:rPr>
              <w:lastRenderedPageBreak/>
              <w:t>those with obstructive uropathy, those with renal artery stenosis, those with proteinuria with protein greater than 10 g/d, those with mean arterial pressure greater than 125 mm Hg, or those with prior kidney transplantation.</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102E1B76"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Duration: 4 years</w:t>
            </w:r>
            <w:r>
              <w:rPr>
                <w:rFonts w:ascii="Times" w:hAnsi="Times" w:cs="Times"/>
                <w:color w:val="000000"/>
                <w:sz w:val="16"/>
                <w:szCs w:val="16"/>
              </w:rPr>
              <w:br/>
              <w:t>Exposure to Follow Up Time: NA</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3E02CEC"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measure: More than one 24-hour urinary analysis without reported quality control measure</w:t>
            </w:r>
            <w:r>
              <w:rPr>
                <w:rFonts w:ascii="Times" w:hAnsi="Times" w:cs="Times"/>
                <w:color w:val="000000"/>
                <w:sz w:val="16"/>
                <w:szCs w:val="16"/>
              </w:rPr>
              <w:br/>
              <w:t>Best sodium measure recorded: Patients either had  three (n=200) or four (n=640) 24-hour urine collections and analysis to calculate 24-h urinary sodium excretion.</w:t>
            </w:r>
            <w:r>
              <w:rPr>
                <w:rFonts w:ascii="Times" w:hAnsi="Times" w:cs="Times"/>
                <w:color w:val="000000"/>
                <w:sz w:val="16"/>
                <w:szCs w:val="16"/>
              </w:rPr>
              <w:br/>
              <w:t>Mortality Outcomes-Method of Ascertainment: National death index</w:t>
            </w:r>
            <w:r>
              <w:rPr>
                <w:rFonts w:ascii="Times" w:hAnsi="Times" w:cs="Times"/>
                <w:color w:val="000000"/>
                <w:sz w:val="16"/>
                <w:szCs w:val="16"/>
              </w:rPr>
              <w:br/>
              <w:t>CVD, CHD, stroke, kidney stones/disease Outcomes-Method of ascertainment: renal data system</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283645"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See subgroup table for results</w:t>
            </w:r>
          </w:p>
        </w:tc>
      </w:tr>
      <w:tr w:rsidR="00E0219E" w14:paraId="09DB16B3"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290C765B" w14:textId="0C23A293"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Fang, 2000</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ExcludeYear="1"&gt;&lt;Author&gt;Fang&lt;/Author&gt;&lt;Year&gt;2000&lt;/Year&gt;&lt;RecNum&gt;165&lt;/RecNum&gt;&lt;DisplayText&gt;&lt;style face="superscript" font="Times New Roman"&gt;190&lt;/style&gt;&lt;/DisplayText&gt;&lt;record&gt;&lt;rec-number&gt;165&lt;/rec-number&gt;&lt;foreign-keys&gt;&lt;key app="EN" db-id="pvtaptp2cvrftwezfs5prs50t2et009d9r2r" timestamp="1475008758"&gt;165&lt;/key&gt;&lt;/foreign-keys&gt;&lt;ref-type name="Journal Article"&gt;17&lt;/ref-type&gt;&lt;contributors&gt;&lt;authors&gt;&lt;author&gt;Fang, J.&lt;/author&gt;&lt;author&gt;Madhavan, S.&lt;/author&gt;&lt;author&gt;Alderman, M. H.&lt;/author&gt;&lt;/authors&gt;&lt;/contributors&gt;&lt;auth-address&gt;Department of Epidemiology and Social Medicine, Albert Einstein College of Medicine, Bronx, NY 10461, USA. fang@aecom.yu.edu&lt;/auth-address&gt;&lt;titles&gt;&lt;title&gt;Dietary potassium intake and stroke mortality&lt;/title&gt;&lt;secondary-title&gt;Stroke&lt;/secondary-title&gt;&lt;/titles&gt;&lt;periodical&gt;&lt;full-title&gt;Stroke&lt;/full-title&gt;&lt;/periodical&gt;&lt;pages&gt;1532-7&lt;/pages&gt;&lt;volume&gt;31&lt;/volume&gt;&lt;number&gt;7&lt;/number&gt;&lt;keywords&gt;&lt;keyword&gt;Adult&lt;/keyword&gt;&lt;keyword&gt;Age Distribution&lt;/keyword&gt;&lt;keyword&gt;Aged&lt;/keyword&gt;&lt;keyword&gt;Energy Intake&lt;/keyword&gt;&lt;keyword&gt;Female&lt;/keyword&gt;&lt;keyword&gt;Follow-Up Studies&lt;/keyword&gt;&lt;keyword&gt;*Health Surveys&lt;/keyword&gt;&lt;keyword&gt;Humans&lt;/keyword&gt;&lt;keyword&gt;Male&lt;/keyword&gt;&lt;keyword&gt;Middle Aged&lt;/keyword&gt;&lt;keyword&gt;Potassium, Dietary/*administration &amp;amp; dosage&lt;/keyword&gt;&lt;keyword&gt;Proportional Hazards Models&lt;/keyword&gt;&lt;keyword&gt;Sex Distribution&lt;/keyword&gt;&lt;keyword&gt;Stroke/*mortality&lt;/keyword&gt;&lt;keyword&gt;Surveys and Questionnaires&lt;/keyword&gt;&lt;/keywords&gt;&lt;dates&gt;&lt;year&gt;2000&lt;/year&gt;&lt;pub-dates&gt;&lt;date&gt;Jul&lt;/date&gt;&lt;/pub-dates&gt;&lt;/dates&gt;&lt;isbn&gt;0039-2499 (Print)&amp;#xD;0039-2499 (Linking)&lt;/isbn&gt;&lt;accession-num&gt;10884449&lt;/accession-num&gt;&lt;urls&gt;&lt;related-urls&gt;&lt;url&gt;https://www.ncbi.nlm.nih.gov/pubmed/10884449&lt;/url&gt;&lt;url&gt;http://stroke.ahajournals.org/content/strokeaha/31/7/1532.full.pdf&lt;/url&gt;&lt;/related-urls&gt;&lt;/urls&gt;&lt;custom1&gt;Includes for potassium from the DRI report&lt;/custom1&gt;&lt;custom4&gt;In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190</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NHANES I</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E255CC5"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r>
            <w:r>
              <w:rPr>
                <w:rFonts w:ascii="Times" w:hAnsi="Times" w:cs="Times"/>
                <w:color w:val="000000"/>
                <w:sz w:val="16"/>
                <w:szCs w:val="16"/>
              </w:rPr>
              <w:br/>
              <w:t>% Male: 38.2</w:t>
            </w:r>
            <w:r>
              <w:rPr>
                <w:rFonts w:ascii="Times" w:hAnsi="Times" w:cs="Times"/>
                <w:color w:val="000000"/>
                <w:sz w:val="16"/>
                <w:szCs w:val="16"/>
              </w:rPr>
              <w:br/>
              <w:t>Mean Age/Range/Age at Baseline: NR</w:t>
            </w:r>
            <w:r>
              <w:rPr>
                <w:rFonts w:ascii="Times" w:hAnsi="Times" w:cs="Times"/>
                <w:color w:val="000000"/>
                <w:sz w:val="16"/>
                <w:szCs w:val="16"/>
              </w:rPr>
              <w:br/>
              <w:t>Race: 83.5 white</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NHANES I survey participants aged between 25-74 during baseline examination.</w:t>
            </w:r>
            <w:r>
              <w:rPr>
                <w:rFonts w:ascii="Times" w:hAnsi="Times" w:cs="Times"/>
                <w:color w:val="000000"/>
                <w:sz w:val="16"/>
                <w:szCs w:val="16"/>
              </w:rPr>
              <w:br/>
              <w:t>Exclusion: Excluded those with missing potassium intake data. Excluded those with unknown vital status, and excluded those not being either black or white. Excluded the extreme 1% in both tails of the 24 hour dietary potassium intake. Excluded those with a history of myocardial infarction and/or stroke.</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5A64D7FE"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Duration: NR</w:t>
            </w:r>
            <w:r>
              <w:rPr>
                <w:rFonts w:ascii="Times" w:hAnsi="Times" w:cs="Times"/>
                <w:color w:val="000000"/>
                <w:sz w:val="16"/>
                <w:szCs w:val="16"/>
              </w:rPr>
              <w:br/>
              <w:t>Exposure to Follow Up Time: up to 22 years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9BF10B9"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Method of Validation: 24-hour "diet recall"</w:t>
            </w:r>
            <w:r>
              <w:rPr>
                <w:rFonts w:ascii="Times" w:hAnsi="Times" w:cs="Times"/>
                <w:color w:val="000000"/>
                <w:sz w:val="16"/>
                <w:szCs w:val="16"/>
              </w:rPr>
              <w:br/>
              <w:t>Best potassium measure recorded: one 24 hour dietary recall</w:t>
            </w:r>
            <w:r>
              <w:rPr>
                <w:rFonts w:ascii="Times" w:hAnsi="Times" w:cs="Times"/>
                <w:color w:val="000000"/>
                <w:sz w:val="16"/>
                <w:szCs w:val="16"/>
              </w:rPr>
              <w:br/>
              <w:t>Mortality Outcomes-Method of Ascertainment: Interview, tracing, national death index searches, deaths confirmed from death certificates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F18729"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See subgroup table for results</w:t>
            </w:r>
          </w:p>
        </w:tc>
      </w:tr>
      <w:tr w:rsidR="00E0219E" w14:paraId="25D19667"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35028C99" w14:textId="1B82F0CF"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Ferraro, 2016</w:t>
            </w:r>
            <w:r>
              <w:rPr>
                <w:rFonts w:ascii="Times" w:hAnsi="Times" w:cs="Times"/>
                <w:color w:val="000000"/>
                <w:sz w:val="16"/>
                <w:szCs w:val="16"/>
              </w:rPr>
              <w:fldChar w:fldCharType="begin">
                <w:fldData xml:space="preserve">PEVuZE5vdGU+PENpdGUgRXhjbHVkZUF1dGg9IjEiIEV4Y2x1ZGVZZWFyPSIxIj48QXV0aG9yPkZl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PEVuZE5vdGU+PENpdGUgRXhjbHVkZUF1dGg9IjEiIEV4Y2x1ZGVZZWFyPSIxIj48QXV0aG9yPkZl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191</w:t>
            </w:r>
            <w:r>
              <w:rPr>
                <w:rFonts w:ascii="Times" w:hAnsi="Times" w:cs="Times"/>
                <w:color w:val="000000"/>
                <w:sz w:val="16"/>
                <w:szCs w:val="16"/>
              </w:rPr>
              <w:fldChar w:fldCharType="end"/>
            </w:r>
            <w:r>
              <w:rPr>
                <w:rFonts w:ascii="Times" w:hAnsi="Times" w:cs="Times"/>
                <w:color w:val="000000"/>
                <w:sz w:val="16"/>
                <w:szCs w:val="16"/>
              </w:rPr>
              <w:t>; Taylor, 2004</w:t>
            </w:r>
            <w:r>
              <w:rPr>
                <w:rFonts w:ascii="Times" w:hAnsi="Times" w:cs="Times"/>
                <w:color w:val="000000"/>
                <w:sz w:val="16"/>
                <w:szCs w:val="16"/>
              </w:rPr>
              <w:fldChar w:fldCharType="begin">
                <w:fldData xml:space="preserve">PEVuZE5vdGU+PENpdGUgRXhjbHVkZUF1dGg9IjEiIEV4Y2x1ZGVZZWFyPSIxIj48QXV0aG9yPlRh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=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PEVuZE5vdGU+PENpdGUgRXhjbHVkZUF1dGg9IjEiIEV4Y2x1ZGVZZWFyPSIxIj48QXV0aG9yPlRh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=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192</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Health Professionals Follow-up Study</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3DD88C92"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r>
            <w:r>
              <w:rPr>
                <w:rFonts w:ascii="Times" w:hAnsi="Times" w:cs="Times"/>
                <w:color w:val="000000"/>
                <w:sz w:val="16"/>
                <w:szCs w:val="16"/>
              </w:rPr>
              <w:br/>
              <w:t>% Male: NR</w:t>
            </w:r>
            <w:r>
              <w:rPr>
                <w:rFonts w:ascii="Times" w:hAnsi="Times" w:cs="Times"/>
                <w:color w:val="000000"/>
                <w:sz w:val="16"/>
                <w:szCs w:val="16"/>
              </w:rPr>
              <w:br/>
              <w:t>Mean Age/Range/Age at Baseline: mean 54.3 (SD 9.8)</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25.5 (SD 3.4)</w:t>
            </w:r>
            <w:r>
              <w:rPr>
                <w:rFonts w:ascii="Times" w:hAnsi="Times" w:cs="Times"/>
                <w:color w:val="000000"/>
                <w:sz w:val="16"/>
                <w:szCs w:val="16"/>
              </w:rPr>
              <w:br/>
              <w:t>% with Hypertension: 21%</w:t>
            </w:r>
            <w:r>
              <w:rPr>
                <w:rFonts w:ascii="Times" w:hAnsi="Times" w:cs="Times"/>
                <w:color w:val="000000"/>
                <w:sz w:val="16"/>
                <w:szCs w:val="16"/>
              </w:rPr>
              <w:br/>
              <w:t>% with history of CVD: NR</w:t>
            </w:r>
            <w:r>
              <w:rPr>
                <w:rFonts w:ascii="Times" w:hAnsi="Times" w:cs="Times"/>
                <w:color w:val="000000"/>
                <w:sz w:val="16"/>
                <w:szCs w:val="16"/>
              </w:rPr>
              <w:br/>
              <w:t>% with Type 2 diabetes: 3%</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HPFS participants without a history of kidney stones at baseline.</w:t>
            </w:r>
            <w:r>
              <w:rPr>
                <w:rFonts w:ascii="Times" w:hAnsi="Times" w:cs="Times"/>
                <w:color w:val="000000"/>
                <w:sz w:val="16"/>
                <w:szCs w:val="16"/>
              </w:rPr>
              <w:br/>
            </w:r>
            <w:r>
              <w:rPr>
                <w:rFonts w:ascii="Times" w:hAnsi="Times" w:cs="Times"/>
                <w:color w:val="000000"/>
                <w:sz w:val="16"/>
                <w:szCs w:val="16"/>
              </w:rPr>
              <w:lastRenderedPageBreak/>
              <w:t>Exclusion: Excluded those with a history of malignancy (except for nonmelanoma skin cancer) at baseline and those who developed malignancies during follow-up. Excluded NHS I participants who answered questionnaires before 1992 (the year of the first lifetime kidney stone history inquiry).</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37957F5A"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Duration: NR</w:t>
            </w:r>
            <w:r>
              <w:rPr>
                <w:rFonts w:ascii="Times" w:hAnsi="Times" w:cs="Times"/>
                <w:color w:val="000000"/>
                <w:sz w:val="16"/>
                <w:szCs w:val="16"/>
              </w:rPr>
              <w:br/>
              <w:t>Exposure to Follow Up Time: 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D437004"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Method of Validation: Use of a published food frequency questionnaire</w:t>
            </w:r>
            <w:r>
              <w:rPr>
                <w:rFonts w:ascii="Times" w:hAnsi="Times" w:cs="Times"/>
                <w:color w:val="000000"/>
                <w:sz w:val="16"/>
                <w:szCs w:val="16"/>
              </w:rPr>
              <w:br/>
              <w:t>Best potassium measure recorded: One food frequency questionnaire at baseline and additional FFQ every 4 years</w:t>
            </w:r>
            <w:r>
              <w:rPr>
                <w:rFonts w:ascii="Times" w:hAnsi="Times" w:cs="Times"/>
                <w:color w:val="000000"/>
                <w:sz w:val="16"/>
                <w:szCs w:val="16"/>
              </w:rPr>
              <w:br/>
              <w:t>Potassium, Method of Validation: FFQs were found to be reproducible and valid in the HPFS and the NHS I.</w:t>
            </w:r>
            <w:r>
              <w:rPr>
                <w:rFonts w:ascii="Times" w:hAnsi="Times" w:cs="Times"/>
                <w:color w:val="000000"/>
                <w:sz w:val="16"/>
                <w:szCs w:val="16"/>
              </w:rPr>
              <w:br/>
              <w:t xml:space="preserve">CVD, CHD, stroke, kidney stones/disease Outcomes-Method of ascertainment: supplementary questionnaire </w:t>
            </w:r>
            <w:r>
              <w:rPr>
                <w:rFonts w:ascii="Times" w:hAnsi="Times" w:cs="Times"/>
                <w:color w:val="000000"/>
                <w:sz w:val="16"/>
                <w:szCs w:val="16"/>
              </w:rPr>
              <w:lastRenderedPageBreak/>
              <w:t>(self-report)</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2D3EDE"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See subgroup table for results</w:t>
            </w:r>
          </w:p>
        </w:tc>
      </w:tr>
      <w:tr w:rsidR="00E0219E" w14:paraId="52384582"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7483B964" w14:textId="172162C5"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Forman, 2012</w:t>
            </w:r>
            <w:r>
              <w:rPr>
                <w:rFonts w:ascii="Times" w:hAnsi="Times" w:cs="Times"/>
                <w:color w:val="000000"/>
                <w:sz w:val="16"/>
                <w:szCs w:val="16"/>
              </w:rPr>
              <w:fldChar w:fldCharType="begin">
                <w:fldData xml:space="preserve">PEVuZE5vdGU+PENpdGUgRXhjbHVkZUF1dGg9IjEiIEV4Y2x1ZGVZZWFyPSIxIj48QXV0aG9yPkZv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PEVuZE5vdGU+PENpdGUgRXhjbHVkZUF1dGg9IjEiIEV4Y2x1ZGVZZWFyPSIxIj48QXV0aG9yPkZv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193</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Netherlands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Prevention of Renal and Vascular End-stage Disease (PREVEND)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7C6C3892"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5556</w:t>
            </w:r>
            <w:r>
              <w:rPr>
                <w:rFonts w:ascii="Times" w:hAnsi="Times" w:cs="Times"/>
                <w:color w:val="000000"/>
                <w:sz w:val="16"/>
                <w:szCs w:val="16"/>
              </w:rPr>
              <w:br/>
            </w:r>
            <w:r>
              <w:rPr>
                <w:rFonts w:ascii="Times" w:hAnsi="Times" w:cs="Times"/>
                <w:color w:val="000000"/>
                <w:sz w:val="16"/>
                <w:szCs w:val="16"/>
              </w:rPr>
              <w:br/>
              <w:t>% Male: Q1 32.5, Q2 43.5, Q3 48.1, Q4 58.4</w:t>
            </w:r>
            <w:r>
              <w:rPr>
                <w:rFonts w:ascii="Times" w:hAnsi="Times" w:cs="Times"/>
                <w:color w:val="000000"/>
                <w:sz w:val="16"/>
                <w:szCs w:val="16"/>
              </w:rPr>
              <w:br/>
              <w:t>Mean Age/Range/Age at Baseline: Median (IQR): Q1 43 (36-52)y, Q2 43 (36-52), Q3 43 (36-51), Q4 44 (37-52)</w:t>
            </w:r>
            <w:r>
              <w:rPr>
                <w:rFonts w:ascii="Times" w:hAnsi="Times" w:cs="Times"/>
                <w:color w:val="000000"/>
                <w:sz w:val="16"/>
                <w:szCs w:val="16"/>
              </w:rPr>
              <w:br/>
              <w:t>Race: NR</w:t>
            </w:r>
            <w:r>
              <w:rPr>
                <w:rFonts w:ascii="Times" w:hAnsi="Times" w:cs="Times"/>
                <w:color w:val="000000"/>
                <w:sz w:val="16"/>
                <w:szCs w:val="16"/>
              </w:rPr>
              <w:br/>
              <w:t>Systolic BP: Median (IQR): Q1 116 (108-126), Q2 118 (110-127), Q3 119 (111-128), Q4 121 (!12-129) mmHg</w:t>
            </w:r>
            <w:r>
              <w:rPr>
                <w:rFonts w:ascii="Times" w:hAnsi="Times" w:cs="Times"/>
                <w:color w:val="000000"/>
                <w:sz w:val="16"/>
                <w:szCs w:val="16"/>
              </w:rPr>
              <w:br/>
              <w:t>Diastolic BP: Median (IQR: Q1 69 (64-74), Q2 70 (65-75) Q3 70 (65-75), Q4 71 (66-76)</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Median (IQR): Q1 23.7 (21.7- 26.2), Q2 24.2 (22.2-26.7), Q3 24.9 (22.6-27.3), Q4 25.7 (23.5- 28.4) kg/m^2</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who did not have prevalent hypertension (defined as a systolic pressure &gt;= 140 mmHG, a diastolic pressure &gt;= 90 mmHg, or both or the use of antihypertensive medications in concordance with recommendations from the Seventh JointNational Committee on Prevention, Detection, Evaluation, and Treatment of High Blood Pressure.) at the time of their initial examination and had available measurements of urine sodium.</w:t>
            </w:r>
            <w:r>
              <w:rPr>
                <w:rFonts w:ascii="Times" w:hAnsi="Times" w:cs="Times"/>
                <w:color w:val="000000"/>
                <w:sz w:val="16"/>
                <w:szCs w:val="16"/>
              </w:rPr>
              <w:br/>
              <w:t>Exclusion: People who were taking antihypertensive medications at the first or third examinations and who were with missing data on SUA or UAE.</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5EC333FF"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Exposure Type: Urine sodium</w:t>
            </w:r>
            <w:r>
              <w:rPr>
                <w:rFonts w:ascii="Times" w:hAnsi="Times" w:cs="Times"/>
                <w:color w:val="000000"/>
                <w:sz w:val="16"/>
                <w:szCs w:val="16"/>
              </w:rPr>
              <w:br/>
              <w:t>Exposure Unit: NR</w:t>
            </w:r>
            <w:r>
              <w:rPr>
                <w:rFonts w:ascii="Times" w:hAnsi="Times" w:cs="Times"/>
                <w:color w:val="000000"/>
                <w:sz w:val="16"/>
                <w:szCs w:val="16"/>
              </w:rPr>
              <w:br/>
            </w:r>
            <w:r>
              <w:rPr>
                <w:rFonts w:ascii="Times" w:hAnsi="Times" w:cs="Times"/>
                <w:color w:val="000000"/>
                <w:sz w:val="16"/>
                <w:szCs w:val="16"/>
              </w:rPr>
              <w:br/>
              <w:t>Duration(in months): 76.8 (6.4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NR, Dose: NR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1AE9A54"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Sodium measure: More than one 24-hour urinary analysis without reported quality control measure</w:t>
            </w:r>
            <w:r>
              <w:rPr>
                <w:rFonts w:ascii="Times" w:hAnsi="Times" w:cs="Times"/>
                <w:color w:val="000000"/>
                <w:sz w:val="16"/>
                <w:szCs w:val="16"/>
              </w:rPr>
              <w:br/>
              <w:t>Best sodium measure recorded: 3 times, 1st- 1997 and 1998; 2 nd- 2001 and 2003, 3rd- 2003 and 2006</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BP was measured on the right arm with an automated device (Dinamap XL model 9300; Johnson &amp; Johnson Medical, Tampa, FL) for 8 to 10 minutes while the participant was supine. The BP for the visit was defined as the mean of the last 2 readings.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633014"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Hypertension (Measured on the right arm with an automated device) (NR/Outcome):</w:t>
            </w:r>
            <w:r>
              <w:rPr>
                <w:rFonts w:ascii="Times" w:hAnsi="Times" w:cs="Times"/>
                <w:color w:val="000000"/>
                <w:sz w:val="16"/>
                <w:szCs w:val="16"/>
              </w:rPr>
              <w:br/>
              <w:t>Median followup 6.4 years FU</w:t>
            </w:r>
            <w:r>
              <w:rPr>
                <w:rFonts w:ascii="Times" w:hAnsi="Times" w:cs="Times"/>
                <w:color w:val="000000"/>
                <w:sz w:val="16"/>
                <w:szCs w:val="16"/>
              </w:rPr>
              <w:br/>
              <w:t>NR cases: NR, total: NR</w:t>
            </w:r>
            <w:r>
              <w:rPr>
                <w:rFonts w:ascii="Times" w:hAnsi="Times" w:cs="Times"/>
                <w:color w:val="000000"/>
                <w:sz w:val="16"/>
                <w:szCs w:val="16"/>
              </w:rPr>
              <w:br/>
              <w:t>Adjustment: Baseline level of serum uric acid, age, body mass index, sex, alcohol intake, smoking status, systolic and diastolic blood pressures, estimated glomerular filtration rate, plasma levels of glucose and cholesterol, and urinary levels of potassium, calcium, and creatinine</w:t>
            </w:r>
            <w:r>
              <w:rPr>
                <w:rFonts w:ascii="Times" w:hAnsi="Times" w:cs="Times"/>
                <w:color w:val="000000"/>
                <w:sz w:val="16"/>
                <w:szCs w:val="16"/>
              </w:rPr>
              <w:br/>
              <w:t>Significant interaction between sodium intake and serum uric acid (SUA) levels. A 1-g-higher sodium intake was associated with higher risk of hypertension among those in the highest tertile of SUA.</w:t>
            </w:r>
            <w:r>
              <w:rPr>
                <w:rFonts w:ascii="Times" w:hAnsi="Times" w:cs="Times"/>
                <w:color w:val="000000"/>
                <w:sz w:val="16"/>
                <w:szCs w:val="16"/>
              </w:rPr>
              <w:br/>
              <w:t>Significant interaction between sodium intake and urine albumin excretion (UAE). A 1-g-higher sodium intake was associated with greater risk of developing hypertension among participants whose UAE was greater than 15 mg/d.</w:t>
            </w:r>
          </w:p>
        </w:tc>
      </w:tr>
      <w:tr w:rsidR="00E0219E" w14:paraId="2C7D50BF"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53CF7FB1" w14:textId="22B8B1A3"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Geleijnse, 1990</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ExcludeYear="1"&gt;&lt;Author&gt;Geleijnse&lt;/Author&gt;&lt;Year&gt;1990&lt;/Year&gt;&lt;RecNum&gt;2235&lt;/RecNum&gt;&lt;DisplayText&gt;&lt;style face="superscript" font="Times New Roman"&gt;194&lt;/style&gt;&lt;/DisplayText&gt;&lt;record&gt;&lt;rec-number&gt;2235&lt;/rec-number&gt;&lt;foreign-keys&gt;&lt;key app="EN" db-id="pvtaptp2cvrftwezfs5prs50t2et009d9r2r" timestamp="1476294559"&gt;2235&lt;/key&gt;&lt;/foreign-keys&gt;&lt;ref-type name="Journal Article"&gt;17&lt;/ref-type&gt;&lt;contributors&gt;&lt;authors&gt;&lt;author&gt;Geleijnse, J. M.&lt;/author&gt;&lt;author&gt;Grobbee, D. E.&lt;/author&gt;&lt;author&gt;Hofman, A.&lt;/author&gt;&lt;/authors&gt;&lt;/contributors&gt;&lt;auth-address&gt;Department of Epidemiology and Biostatistics, Erasmus University Medical School, Rotterdam, The Netherlands.&lt;/auth-address&gt;&lt;titles&gt;&lt;title&gt;Sodium and potassium intake and blood pressure change in childhood&lt;/title&gt;&lt;secondary-title&gt;BMJ&lt;/secondary-title&gt;&lt;/titles&gt;&lt;periodical&gt;&lt;full-title&gt;BMJ&lt;/full-title&gt;&lt;/periodical&gt;&lt;pages&gt;899-902&lt;/pages&gt;&lt;volume&gt;300&lt;/volume&gt;&lt;number&gt;6729&lt;/number&gt;&lt;keywords&gt;&lt;keyword&gt;Adolescent&lt;/keyword&gt;&lt;keyword&gt;Blood Pressure/*drug effects&lt;/keyword&gt;&lt;keyword&gt;Child&lt;/keyword&gt;&lt;keyword&gt;Child, Preschool&lt;/keyword&gt;&lt;keyword&gt;Diet/adverse effects&lt;/keyword&gt;&lt;keyword&gt;Female&lt;/keyword&gt;&lt;keyword&gt;Humans&lt;/keyword&gt;&lt;keyword&gt;Hypertension/etiology&lt;/keyword&gt;&lt;keyword&gt;Longitudinal Studies&lt;/keyword&gt;&lt;keyword&gt;Male&lt;/keyword&gt;&lt;keyword&gt;Netherlands&lt;/keyword&gt;&lt;keyword&gt;Potassium/*administration &amp;amp; dosage/adverse effects/urine&lt;/keyword&gt;&lt;keyword&gt;Sodium/urine&lt;/keyword&gt;&lt;keyword&gt;Sodium, Dietary/*administration &amp;amp; dosage/adverse effects&lt;/keyword&gt;&lt;keyword&gt;Time Factors&lt;/keyword&gt;&lt;/keywords&gt;&lt;dates&gt;&lt;year&gt;1990&lt;/year&gt;&lt;pub-dates&gt;&lt;date&gt;Apr 7&lt;/date&gt;&lt;/pub-dates&gt;&lt;/dates&gt;&lt;isbn&gt;0959-8138 (Print)&amp;#xD;0959-535X (Linking)&lt;/isbn&gt;&lt;accession-num&gt;2337712&lt;/accession-num&gt;&lt;urls&gt;&lt;related-urls&gt;&lt;url&gt;http://www.ncbi.nlm.nih.gov/pubmed/2337712&lt;/url&gt;&lt;url&gt;https://www.ncbi.nlm.nih.gov/pmc/articles/PMC1662662/pdf/bmj00173-0017.pdf&lt;/url&gt;&lt;/related-urls&gt;&lt;/urls&gt;&lt;custom1&gt;Reference mining&lt;/custom1&gt;&lt;custom2&gt;PMC1662662&lt;/custom2&gt;&lt;custom4&gt;In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194</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Netherlands</w:t>
            </w:r>
            <w:r>
              <w:rPr>
                <w:rFonts w:ascii="Times" w:hAnsi="Times" w:cs="Times"/>
                <w:color w:val="000000"/>
                <w:sz w:val="16"/>
                <w:szCs w:val="16"/>
              </w:rPr>
              <w:br/>
            </w:r>
            <w:r>
              <w:rPr>
                <w:rFonts w:ascii="Times" w:hAnsi="Times" w:cs="Times"/>
                <w:color w:val="000000"/>
                <w:sz w:val="16"/>
                <w:szCs w:val="16"/>
              </w:rPr>
              <w:br/>
              <w:t xml:space="preserve">Setting: </w:t>
            </w:r>
            <w:r>
              <w:rPr>
                <w:rFonts w:ascii="Times" w:hAnsi="Times" w:cs="Times"/>
                <w:color w:val="000000"/>
                <w:sz w:val="16"/>
                <w:szCs w:val="16"/>
              </w:rPr>
              <w:lastRenderedPageBreak/>
              <w:t>suburban town</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A627F9E"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Children</w:t>
            </w:r>
            <w:r>
              <w:rPr>
                <w:rFonts w:ascii="Times" w:hAnsi="Times" w:cs="Times"/>
                <w:color w:val="000000"/>
                <w:sz w:val="16"/>
                <w:szCs w:val="16"/>
              </w:rPr>
              <w:br/>
              <w:t>N: 596</w:t>
            </w:r>
            <w:r>
              <w:rPr>
                <w:rFonts w:ascii="Times" w:hAnsi="Times" w:cs="Times"/>
                <w:color w:val="000000"/>
                <w:sz w:val="16"/>
                <w:szCs w:val="16"/>
              </w:rPr>
              <w:br/>
            </w:r>
            <w:r>
              <w:rPr>
                <w:rFonts w:ascii="Times" w:hAnsi="Times" w:cs="Times"/>
                <w:color w:val="000000"/>
                <w:sz w:val="16"/>
                <w:szCs w:val="16"/>
              </w:rPr>
              <w:br/>
              <w:t>% Male: 46.35</w:t>
            </w:r>
            <w:r>
              <w:rPr>
                <w:rFonts w:ascii="Times" w:hAnsi="Times" w:cs="Times"/>
                <w:color w:val="000000"/>
                <w:sz w:val="16"/>
                <w:szCs w:val="16"/>
              </w:rPr>
              <w:br/>
              <w:t>Mean Age/Range/Age at Baseline: mean 13.2 (SD 2.7) Range 5.9-17.0</w:t>
            </w:r>
            <w:r>
              <w:rPr>
                <w:rFonts w:ascii="Times" w:hAnsi="Times" w:cs="Times"/>
                <w:color w:val="000000"/>
                <w:sz w:val="16"/>
                <w:szCs w:val="16"/>
              </w:rPr>
              <w:br/>
              <w:t>Race: NR</w:t>
            </w:r>
            <w:r>
              <w:rPr>
                <w:rFonts w:ascii="Times" w:hAnsi="Times" w:cs="Times"/>
                <w:color w:val="000000"/>
                <w:sz w:val="16"/>
                <w:szCs w:val="16"/>
              </w:rPr>
              <w:br/>
            </w:r>
            <w:r>
              <w:rPr>
                <w:rFonts w:ascii="Times" w:hAnsi="Times" w:cs="Times"/>
                <w:color w:val="000000"/>
                <w:sz w:val="16"/>
                <w:szCs w:val="16"/>
              </w:rPr>
              <w:lastRenderedPageBreak/>
              <w:t>Systolic BP: mean 112.4 (SD 12.9) range 81.0-153.0</w:t>
            </w:r>
            <w:r>
              <w:rPr>
                <w:rFonts w:ascii="Times" w:hAnsi="Times" w:cs="Times"/>
                <w:color w:val="000000"/>
                <w:sz w:val="16"/>
                <w:szCs w:val="16"/>
              </w:rPr>
              <w:br/>
              <w:t>Diastolic BP: mean 68.4 (SD 8.7) range 44.0-97.0</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aged 5- 19 years were included</w:t>
            </w:r>
            <w:r>
              <w:rPr>
                <w:rFonts w:ascii="Times" w:hAnsi="Times" w:cs="Times"/>
                <w:color w:val="000000"/>
                <w:sz w:val="16"/>
                <w:szCs w:val="16"/>
              </w:rPr>
              <w:br/>
              <w:t>Exclusion: Children who had established secondary hypertension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0FC6B3D5"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24 hour potassium excretion</w:t>
            </w:r>
            <w:r>
              <w:rPr>
                <w:rFonts w:ascii="Times" w:hAnsi="Times" w:cs="Times"/>
                <w:color w:val="000000"/>
                <w:sz w:val="16"/>
                <w:szCs w:val="16"/>
              </w:rPr>
              <w:br/>
              <w:t>Exposure Unit: mmol/24 h</w:t>
            </w:r>
            <w:r>
              <w:rPr>
                <w:rFonts w:ascii="Times" w:hAnsi="Times" w:cs="Times"/>
                <w:color w:val="000000"/>
                <w:sz w:val="16"/>
                <w:szCs w:val="16"/>
              </w:rPr>
              <w:br/>
            </w:r>
            <w:r>
              <w:rPr>
                <w:rFonts w:ascii="Times" w:hAnsi="Times" w:cs="Times"/>
                <w:color w:val="000000"/>
                <w:sz w:val="16"/>
                <w:szCs w:val="16"/>
              </w:rPr>
              <w:br/>
              <w:t xml:space="preserve">Exposure Type: 24 </w:t>
            </w:r>
            <w:r>
              <w:rPr>
                <w:rFonts w:ascii="Times" w:hAnsi="Times" w:cs="Times"/>
                <w:color w:val="000000"/>
                <w:sz w:val="16"/>
                <w:szCs w:val="16"/>
              </w:rPr>
              <w:lastRenderedPageBreak/>
              <w:t>hour sodium excretion</w:t>
            </w:r>
            <w:r>
              <w:rPr>
                <w:rFonts w:ascii="Times" w:hAnsi="Times" w:cs="Times"/>
                <w:color w:val="000000"/>
                <w:sz w:val="16"/>
                <w:szCs w:val="16"/>
              </w:rPr>
              <w:br/>
              <w:t>Exposure Unit: mmol/24 h</w:t>
            </w:r>
            <w:r>
              <w:rPr>
                <w:rFonts w:ascii="Times" w:hAnsi="Times" w:cs="Times"/>
                <w:color w:val="000000"/>
                <w:sz w:val="16"/>
                <w:szCs w:val="16"/>
              </w:rPr>
              <w:br/>
            </w:r>
            <w:r>
              <w:rPr>
                <w:rFonts w:ascii="Times" w:hAnsi="Times" w:cs="Times"/>
                <w:color w:val="000000"/>
                <w:sz w:val="16"/>
                <w:szCs w:val="16"/>
              </w:rPr>
              <w:br/>
              <w:t>Exposure Type: Sodium potassium ratio</w:t>
            </w:r>
            <w:r>
              <w:rPr>
                <w:rFonts w:ascii="Times" w:hAnsi="Times" w:cs="Times"/>
                <w:color w:val="000000"/>
                <w:sz w:val="16"/>
                <w:szCs w:val="16"/>
              </w:rPr>
              <w:br/>
              <w:t>Exposure Unit: NR</w:t>
            </w:r>
            <w:r>
              <w:rPr>
                <w:rFonts w:ascii="Times" w:hAnsi="Times" w:cs="Times"/>
                <w:color w:val="000000"/>
                <w:sz w:val="16"/>
                <w:szCs w:val="16"/>
              </w:rPr>
              <w:br/>
            </w:r>
            <w:r>
              <w:rPr>
                <w:rFonts w:ascii="Times" w:hAnsi="Times" w:cs="Times"/>
                <w:color w:val="000000"/>
                <w:sz w:val="16"/>
                <w:szCs w:val="16"/>
              </w:rPr>
              <w:br/>
              <w:t>Duration(in months): 84 (7 years)</w:t>
            </w:r>
            <w:r>
              <w:rPr>
                <w:rFonts w:ascii="Times" w:hAnsi="Times" w:cs="Times"/>
                <w:color w:val="000000"/>
                <w:sz w:val="16"/>
                <w:szCs w:val="16"/>
              </w:rPr>
              <w:br/>
              <w:t>Exposure to Follow Up Time: immediately</w:t>
            </w:r>
            <w:r>
              <w:rPr>
                <w:rFonts w:ascii="Times" w:hAnsi="Times" w:cs="Times"/>
                <w:color w:val="000000"/>
                <w:sz w:val="16"/>
                <w:szCs w:val="16"/>
              </w:rPr>
              <w:br/>
            </w:r>
            <w:r>
              <w:rPr>
                <w:rFonts w:ascii="Times" w:hAnsi="Times" w:cs="Times"/>
                <w:color w:val="000000"/>
                <w:sz w:val="16"/>
                <w:szCs w:val="16"/>
              </w:rPr>
              <w:br/>
              <w:t>Dose format: mean</w:t>
            </w:r>
            <w:r>
              <w:rPr>
                <w:rFonts w:ascii="Times" w:hAnsi="Times" w:cs="Times"/>
                <w:color w:val="000000"/>
                <w:sz w:val="16"/>
                <w:szCs w:val="16"/>
              </w:rPr>
              <w:br/>
              <w:t>Level in lower third, Dose: 61.5 - 117.7</w:t>
            </w:r>
            <w:r>
              <w:rPr>
                <w:rFonts w:ascii="Times" w:hAnsi="Times" w:cs="Times"/>
                <w:color w:val="000000"/>
                <w:sz w:val="16"/>
                <w:szCs w:val="16"/>
              </w:rPr>
              <w:br/>
              <w:t>Level in middle third, Dose: NR</w:t>
            </w:r>
            <w:r>
              <w:rPr>
                <w:rFonts w:ascii="Times" w:hAnsi="Times" w:cs="Times"/>
                <w:color w:val="000000"/>
                <w:sz w:val="16"/>
                <w:szCs w:val="16"/>
              </w:rPr>
              <w:br/>
              <w:t>Level in upper third, Dose: 147.5 - 251.5</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4EDA747"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More than one 24-hour urinary analysis without reported quality control measure</w:t>
            </w:r>
            <w:r>
              <w:rPr>
                <w:rFonts w:ascii="Times" w:hAnsi="Times" w:cs="Times"/>
                <w:color w:val="000000"/>
                <w:sz w:val="16"/>
                <w:szCs w:val="16"/>
              </w:rPr>
              <w:br/>
              <w:t>Best sodium measure recorded: 6 times, every year</w:t>
            </w:r>
            <w:r>
              <w:rPr>
                <w:rFonts w:ascii="Times" w:hAnsi="Times" w:cs="Times"/>
                <w:color w:val="000000"/>
                <w:sz w:val="16"/>
                <w:szCs w:val="16"/>
              </w:rPr>
              <w:br/>
            </w:r>
            <w:r>
              <w:rPr>
                <w:rFonts w:ascii="Times" w:hAnsi="Times" w:cs="Times"/>
                <w:color w:val="000000"/>
                <w:sz w:val="16"/>
                <w:szCs w:val="16"/>
              </w:rPr>
              <w:lastRenderedPageBreak/>
              <w:t>Potassium measure: More than one 24-hour urinary analysis without reported quality control measure_1</w:t>
            </w:r>
            <w:r>
              <w:rPr>
                <w:rFonts w:ascii="Times" w:hAnsi="Times" w:cs="Times"/>
                <w:color w:val="000000"/>
                <w:sz w:val="16"/>
                <w:szCs w:val="16"/>
              </w:rPr>
              <w:br/>
              <w:t>Best potassium measure recorded: 6 times, every year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BP measurements were performed with a random zero sphygmomanometer. Cuffs 23 cm by 10 or 14 cm were used depending on the arm circumference. In children aged over 10 generally the largest cuff was used. BP was measured in the left arm after 15 minutes' sitting. DBP was recorded at the fifth Korotkoff phase.</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3731C6"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Systolic blood pressure (Random zero sphygmomanometer) (mmol/24 h/Outcome):</w:t>
            </w:r>
            <w:r>
              <w:rPr>
                <w:rFonts w:ascii="Times" w:hAnsi="Times" w:cs="Times"/>
                <w:color w:val="000000"/>
                <w:sz w:val="16"/>
                <w:szCs w:val="16"/>
              </w:rPr>
              <w:br/>
              <w:t>Level in lower third cases: NR, total: 596, Level in middle third cases: NR, total: 596, Level in upper third cases: NR, total: 596</w:t>
            </w:r>
            <w:r>
              <w:rPr>
                <w:rFonts w:ascii="Times" w:hAnsi="Times" w:cs="Times"/>
                <w:color w:val="000000"/>
                <w:sz w:val="16"/>
                <w:szCs w:val="16"/>
              </w:rPr>
              <w:br/>
              <w:t>Adjustment: Sex, initial age, and change in height and body weight.</w:t>
            </w:r>
            <w:r>
              <w:rPr>
                <w:rFonts w:ascii="Times" w:hAnsi="Times" w:cs="Times"/>
                <w:color w:val="000000"/>
                <w:sz w:val="16"/>
                <w:szCs w:val="16"/>
              </w:rPr>
              <w:br/>
              <w:t>Significant positive association between sodium-potassium ratio and change in systolic blood pressure.</w:t>
            </w:r>
            <w:r>
              <w:rPr>
                <w:rFonts w:ascii="Times" w:hAnsi="Times" w:cs="Times"/>
                <w:color w:val="000000"/>
                <w:sz w:val="16"/>
                <w:szCs w:val="16"/>
              </w:rPr>
              <w:br/>
            </w:r>
            <w:r>
              <w:rPr>
                <w:rFonts w:ascii="Times" w:hAnsi="Times" w:cs="Times"/>
                <w:color w:val="000000"/>
                <w:sz w:val="16"/>
                <w:szCs w:val="16"/>
              </w:rPr>
              <w:lastRenderedPageBreak/>
              <w:t>No significant association between sodium excretion and change in blood pressure.</w:t>
            </w:r>
            <w:r>
              <w:rPr>
                <w:rFonts w:ascii="Times" w:hAnsi="Times" w:cs="Times"/>
                <w:color w:val="000000"/>
                <w:sz w:val="16"/>
                <w:szCs w:val="16"/>
              </w:rPr>
              <w:br/>
            </w:r>
            <w:r>
              <w:rPr>
                <w:rFonts w:ascii="Times" w:hAnsi="Times" w:cs="Times"/>
                <w:color w:val="000000"/>
                <w:sz w:val="16"/>
                <w:szCs w:val="16"/>
              </w:rPr>
              <w:br/>
              <w:t>Systolic blood pressure (Random zero sphygmomanometer) (mmol/24 h/Outcome):</w:t>
            </w:r>
            <w:r>
              <w:rPr>
                <w:rFonts w:ascii="Times" w:hAnsi="Times" w:cs="Times"/>
                <w:color w:val="000000"/>
                <w:sz w:val="16"/>
                <w:szCs w:val="16"/>
              </w:rPr>
              <w:br/>
              <w:t>Level in lower third cases: NR, total: 596, Level in middle third cases: NR, total: 596, Level in upper third cases: NR, total: 596</w:t>
            </w:r>
            <w:r>
              <w:rPr>
                <w:rFonts w:ascii="Times" w:hAnsi="Times" w:cs="Times"/>
                <w:color w:val="000000"/>
                <w:sz w:val="16"/>
                <w:szCs w:val="16"/>
              </w:rPr>
              <w:br/>
              <w:t>Adjustment: Sex, initial age, change in height and body weight, and sodium excretion.</w:t>
            </w:r>
            <w:r>
              <w:rPr>
                <w:rFonts w:ascii="Times" w:hAnsi="Times" w:cs="Times"/>
                <w:color w:val="000000"/>
                <w:sz w:val="16"/>
                <w:szCs w:val="16"/>
              </w:rPr>
              <w:br/>
              <w:t>Significant inverse association between urinary potassium excretion and systolic blood pressure.</w:t>
            </w:r>
          </w:p>
        </w:tc>
      </w:tr>
      <w:tr w:rsidR="00E0219E" w14:paraId="5878E950"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5E8F84BA" w14:textId="3E28156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Geleijnse, 2007</w:t>
            </w:r>
            <w:r>
              <w:rPr>
                <w:rFonts w:ascii="Times" w:hAnsi="Times" w:cs="Times"/>
                <w:color w:val="000000"/>
                <w:sz w:val="16"/>
                <w:szCs w:val="16"/>
              </w:rPr>
              <w:fldChar w:fldCharType="begin">
                <w:fldData xml:space="preserve">PEVuZE5vdGU+PENpdGUgRXhjbHVkZUF1dGg9IjEiIEV4Y2x1ZGVZZWFyPSIxIj48QXV0aG9yPkdl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PEVuZE5vdGU+PENpdGUgRXhjbHVkZUF1dGg9IjEiIEV4Y2x1ZGVZZWFyPSIxIj48QXV0aG9yPkdl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195</w:t>
            </w:r>
            <w:r>
              <w:rPr>
                <w:rFonts w:ascii="Times" w:hAnsi="Times" w:cs="Times"/>
                <w:color w:val="000000"/>
                <w:sz w:val="16"/>
                <w:szCs w:val="16"/>
              </w:rPr>
              <w:fldChar w:fldCharType="end"/>
            </w:r>
            <w:r>
              <w:rPr>
                <w:rFonts w:ascii="Times" w:hAnsi="Times" w:cs="Times"/>
                <w:color w:val="000000"/>
                <w:sz w:val="16"/>
                <w:szCs w:val="16"/>
              </w:rPr>
              <w:t>; Hofman, 1991</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ExcludeYear="1"&gt;&lt;Author&gt;Hofman&lt;/Author&gt;&lt;Year&gt;1991&lt;/Year&gt;&lt;RecNum&gt;7042&lt;/RecNum&gt;&lt;DisplayText&gt;&lt;style face="superscript" font="Times New Roman"&gt;196&lt;/style&gt;&lt;/DisplayText&gt;&lt;record&gt;&lt;rec-number&gt;7042&lt;/rec-number&gt;&lt;foreign-keys&gt;&lt;key app="EN" db-id="pvtaptp2cvrftwezfs5prs50t2et009d9r2r" timestamp="1485908182"&gt;7042&lt;/key&gt;&lt;/foreign-keys&gt;&lt;ref-type name="Journal Article"&gt;17&lt;/ref-type&gt;&lt;contributors&gt;&lt;authors&gt;&lt;author&gt;Hofman, A.&lt;/author&gt;&lt;author&gt;Grobbee, D. E.&lt;/author&gt;&lt;author&gt;de Jong, P. T.&lt;/author&gt;&lt;author&gt;van den Ouweland, F. A.&lt;/author&gt;&lt;/authors&gt;&lt;/contributors&gt;&lt;auth-address&gt;Department of Epidemiology &amp;amp; Biostatistics, Erasmus University Medical School, Rotterdam, The Netherlands.&lt;/auth-address&gt;&lt;titles&gt;&lt;title&gt;Determinants of disease and disability in the elderly: the Rotterdam Elderly Study&lt;/title&gt;&lt;secondary-title&gt;Eur J Epidemiol&lt;/secondary-title&gt;&lt;/titles&gt;&lt;periodical&gt;&lt;full-title&gt;Eur J Epidemiol&lt;/full-title&gt;&lt;abbr-1&gt;European journal of epidemiology&lt;/abbr-1&gt;&lt;/periodical&gt;&lt;pages&gt;403-22&lt;/pages&gt;&lt;volume&gt;7&lt;/volume&gt;&lt;number&gt;4&lt;/number&gt;&lt;keywords&gt;&lt;keyword&gt;Aged&lt;/keyword&gt;&lt;keyword&gt;Aged, 80 and over&lt;/keyword&gt;&lt;keyword&gt;Chronic Disease/*epidemiology&lt;/keyword&gt;&lt;keyword&gt;Cohort Studies&lt;/keyword&gt;&lt;keyword&gt;Disabled Persons/*statistics &amp;amp; numerical data&lt;/keyword&gt;&lt;keyword&gt;Epidemiologic Methods&lt;/keyword&gt;&lt;keyword&gt;Female&lt;/keyword&gt;&lt;keyword&gt;Humans&lt;/keyword&gt;&lt;keyword&gt;Longitudinal Studies&lt;/keyword&gt;&lt;keyword&gt;Male&lt;/keyword&gt;&lt;keyword&gt;Middle Aged&lt;/keyword&gt;&lt;keyword&gt;Netherlands/epidemiology&lt;/keyword&gt;&lt;keyword&gt;Prospective Studies&lt;/keyword&gt;&lt;keyword&gt;Quality of Life&lt;/keyword&gt;&lt;keyword&gt;Research Design&lt;/keyword&gt;&lt;keyword&gt;Risk Factors&lt;/keyword&gt;&lt;/keywords&gt;&lt;dates&gt;&lt;year&gt;1991&lt;/year&gt;&lt;pub-dates&gt;&lt;date&gt;Jul&lt;/date&gt;&lt;/pub-dates&gt;&lt;/dates&gt;&lt;isbn&gt;0393-2990 (Print)&amp;#xD;0393-2990 (Linking)&lt;/isbn&gt;&lt;accession-num&gt;1833235&lt;/accession-num&gt;&lt;urls&gt;&lt;related-urls&gt;&lt;url&gt;http://www.ncbi.nlm.nih.gov/pubmed/1833235&lt;/url&gt;&lt;/related-urls&gt;&lt;/urls&gt;&lt;custom1&gt;Added for more info needed to complete an included study&lt;/custom1&gt;&lt;custom4&gt;In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196</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Netherlands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Rotterdam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42E3CF80"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5531</w:t>
            </w:r>
            <w:r>
              <w:rPr>
                <w:rFonts w:ascii="Times" w:hAnsi="Times" w:cs="Times"/>
                <w:color w:val="000000"/>
                <w:sz w:val="16"/>
                <w:szCs w:val="16"/>
              </w:rPr>
              <w:br/>
            </w:r>
            <w:r>
              <w:rPr>
                <w:rFonts w:ascii="Times" w:hAnsi="Times" w:cs="Times"/>
                <w:color w:val="000000"/>
                <w:sz w:val="16"/>
                <w:szCs w:val="16"/>
              </w:rPr>
              <w:br/>
              <w:t>% Male: 41</w:t>
            </w:r>
            <w:r>
              <w:rPr>
                <w:rFonts w:ascii="Times" w:hAnsi="Times" w:cs="Times"/>
                <w:color w:val="000000"/>
                <w:sz w:val="16"/>
                <w:szCs w:val="16"/>
              </w:rPr>
              <w:br/>
              <w:t>Mean Age/Range/Age at Baseline: mean 69.2 (SD 8.7)</w:t>
            </w:r>
            <w:r>
              <w:rPr>
                <w:rFonts w:ascii="Times" w:hAnsi="Times" w:cs="Times"/>
                <w:color w:val="000000"/>
                <w:sz w:val="16"/>
                <w:szCs w:val="16"/>
              </w:rPr>
              <w:br/>
              <w:t>Race: NR</w:t>
            </w:r>
            <w:r>
              <w:rPr>
                <w:rFonts w:ascii="Times" w:hAnsi="Times" w:cs="Times"/>
                <w:color w:val="000000"/>
                <w:sz w:val="16"/>
                <w:szCs w:val="16"/>
              </w:rPr>
              <w:br/>
              <w:t>Systolic BP: mean 140 (SD 22)</w:t>
            </w:r>
            <w:r>
              <w:rPr>
                <w:rFonts w:ascii="Times" w:hAnsi="Times" w:cs="Times"/>
                <w:color w:val="000000"/>
                <w:sz w:val="16"/>
                <w:szCs w:val="16"/>
              </w:rPr>
              <w:br/>
              <w:t>Diastolic BP: mean 74 (SD 11)</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26.4 (SD 3.8)</w:t>
            </w:r>
            <w:r>
              <w:rPr>
                <w:rFonts w:ascii="Times" w:hAnsi="Times" w:cs="Times"/>
                <w:color w:val="000000"/>
                <w:sz w:val="16"/>
                <w:szCs w:val="16"/>
              </w:rPr>
              <w:br/>
              <w:t>% with Hypertension: 37</w:t>
            </w:r>
            <w:r>
              <w:rPr>
                <w:rFonts w:ascii="Times" w:hAnsi="Times" w:cs="Times"/>
                <w:color w:val="000000"/>
                <w:sz w:val="16"/>
                <w:szCs w:val="16"/>
              </w:rPr>
              <w:br/>
              <w:t>% with history of CVD: 17</w:t>
            </w:r>
            <w:r>
              <w:rPr>
                <w:rFonts w:ascii="Times" w:hAnsi="Times" w:cs="Times"/>
                <w:color w:val="000000"/>
                <w:sz w:val="16"/>
                <w:szCs w:val="16"/>
              </w:rPr>
              <w:br/>
              <w:t>% with Type 2 diabetes: 10</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all residents aged 55 years and older living in the Ommoord district of Rotterdam. Everyone who live there at a specific point in time and are willing to participate are eligible.</w:t>
            </w:r>
            <w:r>
              <w:rPr>
                <w:rFonts w:ascii="Times" w:hAnsi="Times" w:cs="Times"/>
                <w:color w:val="000000"/>
                <w:sz w:val="16"/>
                <w:szCs w:val="16"/>
              </w:rPr>
              <w:br/>
              <w:t>Exclusion: Excluded those who did not provide informed consents.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389C4BF9"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t>Exposure Type: Dietary potassium</w:t>
            </w:r>
            <w:r>
              <w:rPr>
                <w:rFonts w:ascii="Times" w:hAnsi="Times" w:cs="Times"/>
                <w:color w:val="000000"/>
                <w:sz w:val="16"/>
                <w:szCs w:val="16"/>
              </w:rPr>
              <w:br/>
              <w:t>Exposure Unit: mg/day</w:t>
            </w:r>
            <w:r>
              <w:rPr>
                <w:rFonts w:ascii="Times" w:hAnsi="Times" w:cs="Times"/>
                <w:color w:val="000000"/>
                <w:sz w:val="16"/>
                <w:szCs w:val="16"/>
              </w:rPr>
              <w:br/>
            </w:r>
            <w:r>
              <w:rPr>
                <w:rFonts w:ascii="Times" w:hAnsi="Times" w:cs="Times"/>
                <w:color w:val="000000"/>
                <w:sz w:val="16"/>
                <w:szCs w:val="16"/>
              </w:rPr>
              <w:br/>
              <w:t>Exposure Type: Estimated 24-Hour Urinary Potassium Excretion (spot urine)</w:t>
            </w:r>
            <w:r>
              <w:rPr>
                <w:rFonts w:ascii="Times" w:hAnsi="Times" w:cs="Times"/>
                <w:color w:val="000000"/>
                <w:sz w:val="16"/>
                <w:szCs w:val="16"/>
              </w:rPr>
              <w:br/>
              <w:t>Exposure Unit: mmol/24 h</w:t>
            </w:r>
            <w:r>
              <w:rPr>
                <w:rFonts w:ascii="Times" w:hAnsi="Times" w:cs="Times"/>
                <w:color w:val="000000"/>
                <w:sz w:val="16"/>
                <w:szCs w:val="16"/>
              </w:rPr>
              <w:br/>
            </w:r>
            <w:r>
              <w:rPr>
                <w:rFonts w:ascii="Times" w:hAnsi="Times" w:cs="Times"/>
                <w:color w:val="000000"/>
                <w:sz w:val="16"/>
                <w:szCs w:val="16"/>
              </w:rPr>
              <w:br/>
              <w:t>Exposure Type: Urinary sodium</w:t>
            </w:r>
            <w:r>
              <w:rPr>
                <w:rFonts w:ascii="Times" w:hAnsi="Times" w:cs="Times"/>
                <w:color w:val="000000"/>
                <w:sz w:val="16"/>
                <w:szCs w:val="16"/>
              </w:rPr>
              <w:br/>
              <w:t>Exposure Unit: mmol/24 h</w:t>
            </w:r>
            <w:r>
              <w:rPr>
                <w:rFonts w:ascii="Times" w:hAnsi="Times" w:cs="Times"/>
                <w:color w:val="000000"/>
                <w:sz w:val="16"/>
                <w:szCs w:val="16"/>
              </w:rPr>
              <w:br/>
            </w:r>
            <w:r>
              <w:rPr>
                <w:rFonts w:ascii="Times" w:hAnsi="Times" w:cs="Times"/>
                <w:color w:val="000000"/>
                <w:sz w:val="16"/>
                <w:szCs w:val="16"/>
              </w:rPr>
              <w:br/>
              <w:t>Exposure Type: Urinary sodium/potassium ratio</w:t>
            </w:r>
            <w:r>
              <w:rPr>
                <w:rFonts w:ascii="Times" w:hAnsi="Times" w:cs="Times"/>
                <w:color w:val="000000"/>
                <w:sz w:val="16"/>
                <w:szCs w:val="16"/>
              </w:rPr>
              <w:br/>
              <w:t>Exposure Unit: mmol/mmol</w:t>
            </w:r>
            <w:r>
              <w:rPr>
                <w:rFonts w:ascii="Times" w:hAnsi="Times" w:cs="Times"/>
                <w:color w:val="000000"/>
                <w:sz w:val="16"/>
                <w:szCs w:val="16"/>
              </w:rPr>
              <w:br/>
            </w:r>
            <w:r>
              <w:rPr>
                <w:rFonts w:ascii="Times" w:hAnsi="Times" w:cs="Times"/>
                <w:color w:val="000000"/>
                <w:sz w:val="16"/>
                <w:szCs w:val="16"/>
              </w:rPr>
              <w:br/>
              <w:t xml:space="preserve">Exposure Type: </w:t>
            </w:r>
            <w:r>
              <w:rPr>
                <w:rFonts w:ascii="Times" w:hAnsi="Times" w:cs="Times"/>
                <w:color w:val="000000"/>
                <w:sz w:val="16"/>
                <w:szCs w:val="16"/>
              </w:rPr>
              <w:lastRenderedPageBreak/>
              <w:t>Urinary sodium/potassium ratio</w:t>
            </w:r>
            <w:r>
              <w:rPr>
                <w:rFonts w:ascii="Times" w:hAnsi="Times" w:cs="Times"/>
                <w:color w:val="000000"/>
                <w:sz w:val="16"/>
                <w:szCs w:val="16"/>
              </w:rPr>
              <w:br/>
              <w:t>Exposure Unit: ratio</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5 years</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per 1 unit increase, Dose: NR for overall</w:t>
            </w:r>
            <w:r>
              <w:rPr>
                <w:rFonts w:ascii="Times" w:hAnsi="Times" w:cs="Times"/>
                <w:color w:val="000000"/>
                <w:sz w:val="16"/>
                <w:szCs w:val="16"/>
              </w:rPr>
              <w:br/>
              <w:t>per standard deviation, Dose: Random subcohort mean 117 (SD 69) mmol/24h</w:t>
            </w:r>
            <w:r>
              <w:rPr>
                <w:rFonts w:ascii="Times" w:hAnsi="Times" w:cs="Times"/>
                <w:color w:val="000000"/>
                <w:sz w:val="16"/>
                <w:szCs w:val="16"/>
              </w:rPr>
              <w:br/>
              <w:t>per standard deviation, Dose: Random subcohort mean 3.6 (SD 0.8) g/day</w:t>
            </w:r>
            <w:r>
              <w:rPr>
                <w:rFonts w:ascii="Times" w:hAnsi="Times" w:cs="Times"/>
                <w:color w:val="000000"/>
                <w:sz w:val="16"/>
                <w:szCs w:val="16"/>
              </w:rPr>
              <w:br/>
              <w:t>per standard deviation, Dose: Random subcohort mean 45 (SD 22) mmol/24h</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F1B6D91"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Single 24-hour urinary analysis without reported quality control measure</w:t>
            </w:r>
            <w:r>
              <w:rPr>
                <w:rFonts w:ascii="Times" w:hAnsi="Times" w:cs="Times"/>
                <w:color w:val="000000"/>
                <w:sz w:val="16"/>
                <w:szCs w:val="16"/>
              </w:rPr>
              <w:br/>
              <w:t>Best sodium measure recorded: collected 1 overnight urine sample at baseline</w:t>
            </w:r>
            <w:r>
              <w:rPr>
                <w:rFonts w:ascii="Times" w:hAnsi="Times" w:cs="Times"/>
                <w:color w:val="000000"/>
                <w:sz w:val="16"/>
                <w:szCs w:val="16"/>
              </w:rPr>
              <w:br/>
              <w:t>Sodium, Method of Validation: NR</w:t>
            </w:r>
            <w:r>
              <w:rPr>
                <w:rFonts w:ascii="Times" w:hAnsi="Times" w:cs="Times"/>
                <w:color w:val="000000"/>
                <w:sz w:val="16"/>
                <w:szCs w:val="16"/>
              </w:rPr>
              <w:br/>
              <w:t>Potassium measure: Single 24-hour urine analysis without validation</w:t>
            </w:r>
            <w:r>
              <w:rPr>
                <w:rFonts w:ascii="Times" w:hAnsi="Times" w:cs="Times"/>
                <w:color w:val="000000"/>
                <w:sz w:val="16"/>
                <w:szCs w:val="16"/>
              </w:rPr>
              <w:br/>
              <w:t>Best potassium measure recorded: collected 1 overnight urine sample at baseline</w:t>
            </w:r>
            <w:r>
              <w:rPr>
                <w:rFonts w:ascii="Times" w:hAnsi="Times" w:cs="Times"/>
                <w:color w:val="000000"/>
                <w:sz w:val="16"/>
                <w:szCs w:val="16"/>
              </w:rPr>
              <w:br/>
              <w:t>Potassium, Method of Validation: NR</w:t>
            </w:r>
            <w:r>
              <w:rPr>
                <w:rFonts w:ascii="Times" w:hAnsi="Times" w:cs="Times"/>
                <w:color w:val="000000"/>
                <w:sz w:val="16"/>
                <w:szCs w:val="16"/>
              </w:rPr>
              <w:br/>
              <w:t>Mortality Outcomes-Method of Ascertainment: Population registry</w:t>
            </w:r>
            <w:r>
              <w:rPr>
                <w:rFonts w:ascii="Times" w:hAnsi="Times" w:cs="Times"/>
                <w:color w:val="000000"/>
                <w:sz w:val="16"/>
                <w:szCs w:val="16"/>
              </w:rPr>
              <w:br/>
              <w:t xml:space="preserve">CVD, CHD, stroke, </w:t>
            </w:r>
            <w:r>
              <w:rPr>
                <w:rFonts w:ascii="Times" w:hAnsi="Times" w:cs="Times"/>
                <w:color w:val="000000"/>
                <w:sz w:val="16"/>
                <w:szCs w:val="16"/>
              </w:rPr>
              <w:lastRenderedPageBreak/>
              <w:t>kidney stones/disease Outcomes-Method of ascertainment: Hospital Discharge Registry, General Practitioner's Records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4732E9" w14:textId="77777777" w:rsidR="00E0219E" w:rsidRDefault="00E0219E" w:rsidP="00BE3387">
            <w:pPr>
              <w:adjustRightInd w:val="0"/>
              <w:spacing w:before="60" w:after="60"/>
              <w:rPr>
                <w:rFonts w:ascii="Times" w:hAnsi="Times" w:cs="Times"/>
                <w:color w:val="000000"/>
                <w:sz w:val="16"/>
                <w:szCs w:val="16"/>
              </w:rPr>
            </w:pPr>
            <w:r>
              <w:rPr>
                <w:rFonts w:ascii="Times" w:hAnsi="Times" w:cs="Times"/>
                <w:color w:val="000000"/>
                <w:sz w:val="16"/>
                <w:szCs w:val="16"/>
              </w:rPr>
              <w:lastRenderedPageBreak/>
              <w:t>All-cause mortality (CVD mortality comprised fatal myocardial infarction, fatal stroke, sudden cardiac death and other forms of fatal CVD (ICD-10 codes I20-I25, I46, I49, I50, I60-I67, I70-I74, and R96).) (mmol/mmol/Outcome):</w:t>
            </w:r>
            <w:r>
              <w:rPr>
                <w:rFonts w:ascii="Times" w:hAnsi="Times" w:cs="Times"/>
                <w:color w:val="000000"/>
                <w:sz w:val="16"/>
                <w:szCs w:val="16"/>
              </w:rPr>
              <w:br/>
              <w:t>Median 5.5 y FU</w:t>
            </w:r>
            <w:r>
              <w:rPr>
                <w:rFonts w:ascii="Times" w:hAnsi="Times" w:cs="Times"/>
                <w:color w:val="000000"/>
                <w:sz w:val="16"/>
                <w:szCs w:val="16"/>
              </w:rPr>
              <w:br/>
              <w:t>per 1 unit increase cases: 795, total: control, per standard deviation cases: 795, total: control</w:t>
            </w:r>
            <w:r>
              <w:rPr>
                <w:rFonts w:ascii="Times" w:hAnsi="Times" w:cs="Times"/>
                <w:color w:val="000000"/>
                <w:sz w:val="16"/>
                <w:szCs w:val="16"/>
              </w:rPr>
              <w:br/>
              <w:t>Adjustment: Age, sex and (for urinary potassium) 24-h urinary creatinine excretion, body mass index, smoking status, diabetes, use of diuretics and highest completed education, daily intake of total energy, alcohol, calcium, saturated fat and 24-h urinary sodium excretion</w:t>
            </w:r>
            <w:r>
              <w:rPr>
                <w:rFonts w:ascii="Times" w:hAnsi="Times" w:cs="Times"/>
                <w:color w:val="000000"/>
                <w:sz w:val="16"/>
                <w:szCs w:val="16"/>
              </w:rPr>
              <w:br/>
              <w:t>No significant association between urinary sodium/potassium ratio and mortality.</w:t>
            </w:r>
            <w:r>
              <w:rPr>
                <w:rFonts w:ascii="Times" w:hAnsi="Times" w:cs="Times"/>
                <w:color w:val="000000"/>
                <w:sz w:val="16"/>
                <w:szCs w:val="16"/>
              </w:rPr>
              <w:br/>
            </w:r>
            <w:r>
              <w:rPr>
                <w:rFonts w:ascii="Times" w:hAnsi="Times" w:cs="Times"/>
                <w:color w:val="000000"/>
                <w:sz w:val="16"/>
                <w:szCs w:val="16"/>
              </w:rPr>
              <w:br/>
              <w:t>CVD mortality (CVD mortality comprised fatal myocardial infarction, fatal stroke, sudden cardiac death and other forms of fatal CVD (ICD-10 codes I20-I25, I46, I49, I50, I60-I67, I70-I74, and R96).) (ratio/Outcome):</w:t>
            </w:r>
            <w:r>
              <w:rPr>
                <w:rFonts w:ascii="Times" w:hAnsi="Times" w:cs="Times"/>
                <w:color w:val="000000"/>
                <w:sz w:val="16"/>
                <w:szCs w:val="16"/>
              </w:rPr>
              <w:br/>
              <w:t>Median 5.5 y FU</w:t>
            </w:r>
            <w:r>
              <w:rPr>
                <w:rFonts w:ascii="Times" w:hAnsi="Times" w:cs="Times"/>
                <w:color w:val="000000"/>
                <w:sz w:val="16"/>
                <w:szCs w:val="16"/>
              </w:rPr>
              <w:br/>
              <w:t>per 1 unit increase cases: 217, total: control, per standard deviation cases: 217, total: control</w:t>
            </w:r>
            <w:r>
              <w:rPr>
                <w:rFonts w:ascii="Times" w:hAnsi="Times" w:cs="Times"/>
                <w:color w:val="000000"/>
                <w:sz w:val="16"/>
                <w:szCs w:val="16"/>
              </w:rPr>
              <w:br/>
              <w:t>Adjustment: Age, sex and (for urinary potassium) 24-h urinary creatinine excretion, body mass index, smoking status, diabetes, use of diuretics and highest completed education, daily intake of total energy, alcohol, calcium, saturated fat and 24-h urinary sodium excretion</w:t>
            </w:r>
            <w:r>
              <w:rPr>
                <w:rFonts w:ascii="Times" w:hAnsi="Times" w:cs="Times"/>
                <w:color w:val="000000"/>
                <w:sz w:val="16"/>
                <w:szCs w:val="16"/>
              </w:rPr>
              <w:br/>
              <w:t xml:space="preserve">No significant association between urinary sodium/potassium ratio and  </w:t>
            </w:r>
            <w:r>
              <w:rPr>
                <w:rFonts w:ascii="Times" w:hAnsi="Times" w:cs="Times"/>
                <w:color w:val="000000"/>
                <w:sz w:val="16"/>
                <w:szCs w:val="16"/>
              </w:rPr>
              <w:lastRenderedPageBreak/>
              <w:t>CVD events.</w:t>
            </w:r>
            <w:r>
              <w:rPr>
                <w:rFonts w:ascii="Times" w:hAnsi="Times" w:cs="Times"/>
                <w:color w:val="000000"/>
                <w:sz w:val="16"/>
                <w:szCs w:val="16"/>
              </w:rPr>
              <w:br/>
            </w:r>
            <w:r>
              <w:rPr>
                <w:rFonts w:ascii="Times" w:hAnsi="Times" w:cs="Times"/>
                <w:color w:val="000000"/>
                <w:sz w:val="16"/>
                <w:szCs w:val="16"/>
              </w:rPr>
              <w:br/>
              <w:t>Incidence MI (Myocardial infarction comprised ICD-10 code I21. Both fatal and non- fatal incident events were recorded.) (ratio/Outcome):</w:t>
            </w:r>
            <w:r>
              <w:rPr>
                <w:rFonts w:ascii="Times" w:hAnsi="Times" w:cs="Times"/>
                <w:color w:val="000000"/>
                <w:sz w:val="16"/>
                <w:szCs w:val="16"/>
              </w:rPr>
              <w:br/>
              <w:t>Median 5.5 y FU</w:t>
            </w:r>
            <w:r>
              <w:rPr>
                <w:rFonts w:ascii="Times" w:hAnsi="Times" w:cs="Times"/>
                <w:color w:val="000000"/>
                <w:sz w:val="16"/>
                <w:szCs w:val="16"/>
              </w:rPr>
              <w:br/>
              <w:t>per 1 unit increase cases: 206, total: control, per standard deviation cases: 206, total: control</w:t>
            </w:r>
            <w:r>
              <w:rPr>
                <w:rFonts w:ascii="Times" w:hAnsi="Times" w:cs="Times"/>
                <w:color w:val="000000"/>
                <w:sz w:val="16"/>
                <w:szCs w:val="16"/>
              </w:rPr>
              <w:br/>
              <w:t>Adjustment: Age, sex and (for urinary potassium) 24-h urinary creatinine excretion, body mass index, smoking status, diabetes, use of diuretics and highest completed education, daily intake of total energy, alcohol, calcium, saturated fat and 24-h urinary sodium excretion</w:t>
            </w:r>
            <w:r>
              <w:rPr>
                <w:rFonts w:ascii="Times" w:hAnsi="Times" w:cs="Times"/>
                <w:color w:val="000000"/>
                <w:sz w:val="16"/>
                <w:szCs w:val="16"/>
              </w:rPr>
              <w:br/>
              <w:t>No association between sodium potassium ratio and risk of MI.</w:t>
            </w:r>
            <w:r>
              <w:rPr>
                <w:rFonts w:ascii="Times" w:hAnsi="Times" w:cs="Times"/>
                <w:color w:val="000000"/>
                <w:sz w:val="16"/>
                <w:szCs w:val="16"/>
              </w:rPr>
              <w:br/>
            </w:r>
            <w:r>
              <w:rPr>
                <w:rFonts w:ascii="Times" w:hAnsi="Times" w:cs="Times"/>
                <w:color w:val="000000"/>
                <w:sz w:val="16"/>
                <w:szCs w:val="16"/>
              </w:rPr>
              <w:br/>
              <w:t>Incidence stroke (Stroke comprised ICD-10 codes I60-I67. Both fatal and non- fatal incident events were recorded.) (ratio/Outcome):</w:t>
            </w:r>
            <w:r>
              <w:rPr>
                <w:rFonts w:ascii="Times" w:hAnsi="Times" w:cs="Times"/>
                <w:color w:val="000000"/>
                <w:sz w:val="16"/>
                <w:szCs w:val="16"/>
              </w:rPr>
              <w:br/>
              <w:t>Median 5.5 y FU</w:t>
            </w:r>
            <w:r>
              <w:rPr>
                <w:rFonts w:ascii="Times" w:hAnsi="Times" w:cs="Times"/>
                <w:color w:val="000000"/>
                <w:sz w:val="16"/>
                <w:szCs w:val="16"/>
              </w:rPr>
              <w:br/>
              <w:t>per 1 unit increase cases: 181, total: control, per standard deviation cases: 181, total: control</w:t>
            </w:r>
            <w:r>
              <w:rPr>
                <w:rFonts w:ascii="Times" w:hAnsi="Times" w:cs="Times"/>
                <w:color w:val="000000"/>
                <w:sz w:val="16"/>
                <w:szCs w:val="16"/>
              </w:rPr>
              <w:br/>
              <w:t>Adjustment: Age, sex and (for urinary potassium) 24-h urinary creatinine excretion, body mass index, smoking status, diabetes, use of diuretics and highest completed education, daily intake of total energy, alcohol, calcium, saturated fat and 24-h urinary sodium excretion</w:t>
            </w:r>
            <w:r>
              <w:rPr>
                <w:rFonts w:ascii="Times" w:hAnsi="Times" w:cs="Times"/>
                <w:color w:val="000000"/>
                <w:sz w:val="16"/>
                <w:szCs w:val="16"/>
              </w:rPr>
              <w:br/>
              <w:t>No association between sodium potassium ratio and risk of stroke.</w:t>
            </w:r>
            <w:r>
              <w:rPr>
                <w:rFonts w:ascii="Times" w:hAnsi="Times" w:cs="Times"/>
                <w:color w:val="000000"/>
                <w:sz w:val="16"/>
                <w:szCs w:val="16"/>
              </w:rPr>
              <w:br/>
            </w:r>
            <w:r>
              <w:rPr>
                <w:rFonts w:ascii="Times" w:hAnsi="Times" w:cs="Times"/>
                <w:color w:val="000000"/>
                <w:sz w:val="16"/>
                <w:szCs w:val="16"/>
              </w:rPr>
              <w:br/>
              <w:t>All-cause mortality (CVD mortality comprised fatal myocardial infarction, fatal stroke, sudden cardiac death and other forms of fatal CVD (ICD-10 codes I20-I25, I46, I49, I50, I60-I67, I70-I74, and R96).) (mmol/24 h/Outcome):</w:t>
            </w:r>
            <w:r>
              <w:rPr>
                <w:rFonts w:ascii="Times" w:hAnsi="Times" w:cs="Times"/>
                <w:color w:val="000000"/>
                <w:sz w:val="16"/>
                <w:szCs w:val="16"/>
              </w:rPr>
              <w:br/>
              <w:t>Median 5.5 y FU</w:t>
            </w:r>
            <w:r>
              <w:rPr>
                <w:rFonts w:ascii="Times" w:hAnsi="Times" w:cs="Times"/>
                <w:color w:val="000000"/>
                <w:sz w:val="16"/>
                <w:szCs w:val="16"/>
              </w:rPr>
              <w:br/>
              <w:t>per standard deviation cases: 795, total: control</w:t>
            </w:r>
            <w:r>
              <w:rPr>
                <w:rFonts w:ascii="Times" w:hAnsi="Times" w:cs="Times"/>
                <w:color w:val="000000"/>
                <w:sz w:val="16"/>
                <w:szCs w:val="16"/>
              </w:rPr>
              <w:br/>
              <w:t>Adjustment: Age, sex and (for urinary potassium) 24-h urinary creatinine excretion, body mass index, smoking status, diabetes, use of diuretics and highest completed education, daily intake of total energy, alcohol, calcium, saturated fat and 24-h urinary sodium excretion</w:t>
            </w:r>
            <w:r>
              <w:rPr>
                <w:rFonts w:ascii="Times" w:hAnsi="Times" w:cs="Times"/>
                <w:color w:val="000000"/>
                <w:sz w:val="16"/>
                <w:szCs w:val="16"/>
              </w:rPr>
              <w:br/>
              <w:t>For dietary potassium, similar results were obtained except for risk of all-cause mortality that was significantly reduced both in the entire cohort (RR = 0.78 (0.65–0.94 per 1-SD) and in subjects initially free of CVD and hypertension (RR = 0.71 (0.51–1.00), model 3).</w:t>
            </w:r>
            <w:r>
              <w:rPr>
                <w:rFonts w:ascii="Times" w:hAnsi="Times" w:cs="Times"/>
                <w:color w:val="000000"/>
                <w:sz w:val="16"/>
                <w:szCs w:val="16"/>
              </w:rPr>
              <w:br/>
              <w:t>Urinary potassium did neither predict all-cause mortality.</w:t>
            </w:r>
            <w:r>
              <w:rPr>
                <w:rFonts w:ascii="Times" w:hAnsi="Times" w:cs="Times"/>
                <w:color w:val="000000"/>
                <w:sz w:val="16"/>
                <w:szCs w:val="16"/>
              </w:rPr>
              <w:br/>
            </w:r>
            <w:r>
              <w:rPr>
                <w:rFonts w:ascii="Times" w:hAnsi="Times" w:cs="Times"/>
                <w:color w:val="000000"/>
                <w:sz w:val="16"/>
                <w:szCs w:val="16"/>
              </w:rPr>
              <w:br/>
              <w:t>CVD mortality (CVD mortality comprised fatal myocardial infarction, fatal stroke, sudden cardiac death and other forms of fatal CVD (ICD-10 codes I20-I25, I46, I49, I50, I60-I67, I70-I74, and R96).) (mmol/24 h/Outcome):</w:t>
            </w:r>
            <w:r>
              <w:rPr>
                <w:rFonts w:ascii="Times" w:hAnsi="Times" w:cs="Times"/>
                <w:color w:val="000000"/>
                <w:sz w:val="16"/>
                <w:szCs w:val="16"/>
              </w:rPr>
              <w:br/>
              <w:t>Median 5.5 y FU</w:t>
            </w:r>
            <w:r>
              <w:rPr>
                <w:rFonts w:ascii="Times" w:hAnsi="Times" w:cs="Times"/>
                <w:color w:val="000000"/>
                <w:sz w:val="16"/>
                <w:szCs w:val="16"/>
              </w:rPr>
              <w:br/>
              <w:t>per standard deviation cases: 217, total: control</w:t>
            </w:r>
            <w:r>
              <w:rPr>
                <w:rFonts w:ascii="Times" w:hAnsi="Times" w:cs="Times"/>
                <w:color w:val="000000"/>
                <w:sz w:val="16"/>
                <w:szCs w:val="16"/>
              </w:rPr>
              <w:br/>
              <w:t>Adjustment: Age, sex and (for urinary potassium) 24-h urinary creatinine excretion, body mass index, smoking status, diabetes, use of diuretics and highest completed education, daily intake of total energy, alcohol, calcium, saturated fat and 24-h urinary sodium excretion</w:t>
            </w:r>
            <w:r>
              <w:rPr>
                <w:rFonts w:ascii="Times" w:hAnsi="Times" w:cs="Times"/>
                <w:color w:val="000000"/>
                <w:sz w:val="16"/>
                <w:szCs w:val="16"/>
              </w:rPr>
              <w:br/>
              <w:t>No significant association between potassium intake and risk of CVD mortality.</w:t>
            </w:r>
            <w:r>
              <w:rPr>
                <w:rFonts w:ascii="Times" w:hAnsi="Times" w:cs="Times"/>
                <w:color w:val="000000"/>
                <w:sz w:val="16"/>
                <w:szCs w:val="16"/>
              </w:rPr>
              <w:br/>
              <w:t xml:space="preserve">Urinary potassium tended to be positively associated with incident CVD </w:t>
            </w:r>
            <w:r>
              <w:rPr>
                <w:rFonts w:ascii="Times" w:hAnsi="Times" w:cs="Times"/>
                <w:color w:val="000000"/>
                <w:sz w:val="16"/>
                <w:szCs w:val="16"/>
              </w:rPr>
              <w:lastRenderedPageBreak/>
              <w:t>events or mortality, especially in subjects who were initially free of CVD and hypertension. After full adjustment for confounders (model 3), however, none of these associations were statistically significant.</w:t>
            </w:r>
            <w:r>
              <w:rPr>
                <w:rFonts w:ascii="Times" w:hAnsi="Times" w:cs="Times"/>
                <w:color w:val="000000"/>
                <w:sz w:val="16"/>
                <w:szCs w:val="16"/>
              </w:rPr>
              <w:br/>
            </w:r>
            <w:r>
              <w:rPr>
                <w:rFonts w:ascii="Times" w:hAnsi="Times" w:cs="Times"/>
                <w:color w:val="000000"/>
                <w:sz w:val="16"/>
                <w:szCs w:val="16"/>
              </w:rPr>
              <w:br/>
              <w:t>Incidence MI (Myocardial infarction comprised ICD-10 code I21. Both fatal and non- fatal incident events were recorded.) (mmol/24 h/Outcome):</w:t>
            </w:r>
            <w:r>
              <w:rPr>
                <w:rFonts w:ascii="Times" w:hAnsi="Times" w:cs="Times"/>
                <w:color w:val="000000"/>
                <w:sz w:val="16"/>
                <w:szCs w:val="16"/>
              </w:rPr>
              <w:br/>
              <w:t>Median 5.5 y FU</w:t>
            </w:r>
            <w:r>
              <w:rPr>
                <w:rFonts w:ascii="Times" w:hAnsi="Times" w:cs="Times"/>
                <w:color w:val="000000"/>
                <w:sz w:val="16"/>
                <w:szCs w:val="16"/>
              </w:rPr>
              <w:br/>
              <w:t>per standard deviation cases: 206, total: control</w:t>
            </w:r>
            <w:r>
              <w:rPr>
                <w:rFonts w:ascii="Times" w:hAnsi="Times" w:cs="Times"/>
                <w:color w:val="000000"/>
                <w:sz w:val="16"/>
                <w:szCs w:val="16"/>
              </w:rPr>
              <w:br/>
              <w:t>Adjustment: Age, sex and (for urinary potassium) 24-h urinary creatinine excretion, body mass index, smoking status, diabetes, use of diuretics and highest completed education, daily intake of total energy, alcohol, calcium, saturated fat and 24-h urinary sodium excretion</w:t>
            </w:r>
            <w:r>
              <w:rPr>
                <w:rFonts w:ascii="Times" w:hAnsi="Times" w:cs="Times"/>
                <w:color w:val="000000"/>
                <w:sz w:val="16"/>
                <w:szCs w:val="16"/>
              </w:rPr>
              <w:br/>
              <w:t>After full adjustment for confounders (model 3), however, none of these associations were statistically significant.</w:t>
            </w:r>
            <w:r>
              <w:rPr>
                <w:rFonts w:ascii="Times" w:hAnsi="Times" w:cs="Times"/>
                <w:color w:val="000000"/>
                <w:sz w:val="16"/>
                <w:szCs w:val="16"/>
              </w:rPr>
              <w:br/>
              <w:t>No significant association between potassium intake and risk of MI.</w:t>
            </w:r>
            <w:r>
              <w:rPr>
                <w:rFonts w:ascii="Times" w:hAnsi="Times" w:cs="Times"/>
                <w:color w:val="000000"/>
                <w:sz w:val="16"/>
                <w:szCs w:val="16"/>
              </w:rPr>
              <w:br/>
            </w:r>
            <w:r>
              <w:rPr>
                <w:rFonts w:ascii="Times" w:hAnsi="Times" w:cs="Times"/>
                <w:color w:val="000000"/>
                <w:sz w:val="16"/>
                <w:szCs w:val="16"/>
              </w:rPr>
              <w:br/>
              <w:t>Incidence stroke (Stroke comprised ICD-10 codes I60-I67. Both fatal and non- fatal incident events were recorded.) (mmol/24 h/Outcome):</w:t>
            </w:r>
            <w:r>
              <w:rPr>
                <w:rFonts w:ascii="Times" w:hAnsi="Times" w:cs="Times"/>
                <w:color w:val="000000"/>
                <w:sz w:val="16"/>
                <w:szCs w:val="16"/>
              </w:rPr>
              <w:br/>
              <w:t>Median 5.5 y FU</w:t>
            </w:r>
            <w:r>
              <w:rPr>
                <w:rFonts w:ascii="Times" w:hAnsi="Times" w:cs="Times"/>
                <w:color w:val="000000"/>
                <w:sz w:val="16"/>
                <w:szCs w:val="16"/>
              </w:rPr>
              <w:br/>
              <w:t>per standard deviation cases: 181, total: control</w:t>
            </w:r>
            <w:r>
              <w:rPr>
                <w:rFonts w:ascii="Times" w:hAnsi="Times" w:cs="Times"/>
                <w:color w:val="000000"/>
                <w:sz w:val="16"/>
                <w:szCs w:val="16"/>
              </w:rPr>
              <w:br/>
              <w:t>Adjustment: Age, sex and (for urinary potassium) 24-h urinary creatinine excretion, body mass index, smoking status, diabetes, use of diuretics and highest completed education, daily intake of total energy, alcohol, calcium, saturated fat and 24-h urinary sodium excretion</w:t>
            </w:r>
            <w:r>
              <w:rPr>
                <w:rFonts w:ascii="Times" w:hAnsi="Times" w:cs="Times"/>
                <w:color w:val="000000"/>
                <w:sz w:val="16"/>
                <w:szCs w:val="16"/>
              </w:rPr>
              <w:br/>
              <w:t>After full adjustment for confounders (model 3), however, none of these associations were statistically significant.</w:t>
            </w:r>
            <w:r>
              <w:rPr>
                <w:rFonts w:ascii="Times" w:hAnsi="Times" w:cs="Times"/>
                <w:color w:val="000000"/>
                <w:sz w:val="16"/>
                <w:szCs w:val="16"/>
              </w:rPr>
              <w:br/>
              <w:t>No significant association between potassium intake and risk of stroke.</w:t>
            </w:r>
          </w:p>
        </w:tc>
      </w:tr>
      <w:tr w:rsidR="00E0219E" w14:paraId="236E07DC"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3487981" w14:textId="7D687530" w:rsidR="00E0219E" w:rsidRDefault="00E0219E" w:rsidP="00E0219E">
            <w:pPr>
              <w:adjustRightInd w:val="0"/>
              <w:spacing w:before="60" w:after="60"/>
              <w:rPr>
                <w:sz w:val="16"/>
                <w:szCs w:val="16"/>
              </w:rPr>
            </w:pPr>
            <w:r>
              <w:rPr>
                <w:sz w:val="16"/>
                <w:szCs w:val="16"/>
              </w:rPr>
              <w:lastRenderedPageBreak/>
              <w:t>Green, 2002</w:t>
            </w:r>
            <w:r w:rsidR="00FF4D01">
              <w:rPr>
                <w:sz w:val="16"/>
                <w:szCs w:val="16"/>
              </w:rPr>
              <w:fldChar w:fldCharType="begin"/>
            </w:r>
            <w:r w:rsidR="00FF4D01">
              <w:rPr>
                <w:sz w:val="16"/>
                <w:szCs w:val="16"/>
              </w:rPr>
              <w:instrText xml:space="preserve"> ADDIN EN.CITE &lt;EndNote&gt;&lt;Cite&gt;&lt;Author&gt;Green&lt;/Author&gt;&lt;Year&gt;2002&lt;/Year&gt;&lt;RecNum&gt;167&lt;/RecNum&gt;&lt;DisplayText&gt;&lt;style face="superscript" font="Times New Roman"&gt;197&lt;/style&gt;&lt;/DisplayText&gt;&lt;record&gt;&lt;rec-number&gt;167&lt;/rec-number&gt;&lt;foreign-keys&gt;&lt;key app="EN" db-id="pvtaptp2cvrftwezfs5prs50t2et009d9r2r" timestamp="1475008907"&gt;167&lt;/key&gt;&lt;/foreign-keys&gt;&lt;ref-type name="Journal Article"&gt;17&lt;/ref-type&gt;&lt;contributors&gt;&lt;authors&gt;&lt;author&gt;Green, D. M.&lt;/author&gt;&lt;author&gt;Ropper, A. H.&lt;/author&gt;&lt;author&gt;Kronmal, R. A.&lt;/author&gt;&lt;author&gt;Psaty, B. M.&lt;/author&gt;&lt;author&gt;Burke, G. L.&lt;/author&gt;&lt;author&gt;Cardiovascular Health, Study&lt;/author&gt;&lt;/authors&gt;&lt;/contributors&gt;&lt;auth-address&gt;Neuroscience Institute, The Queen&amp;apos;s Medical Center, 1301 Punchbowl Street, Honolulu, HI 96813, USA. dgreen@queens.org&lt;/auth-address&gt;&lt;titles&gt;&lt;title&gt;Serum potassium level and dietary potassium intake as risk factors for stroke&lt;/title&gt;&lt;secondary-title&gt;Neurology&lt;/secondary-title&gt;&lt;/titles&gt;&lt;periodical&gt;&lt;full-title&gt;Neurology&lt;/full-title&gt;&lt;/periodical&gt;&lt;pages&gt;314-20&lt;/pages&gt;&lt;volume&gt;59&lt;/volume&gt;&lt;number&gt;3&lt;/number&gt;&lt;keywords&gt;&lt;keyword&gt;Aged&lt;/keyword&gt;&lt;keyword&gt;Cohort Studies&lt;/keyword&gt;&lt;keyword&gt;Confidence Intervals&lt;/keyword&gt;&lt;keyword&gt;Diuretics/blood/therapeutic use&lt;/keyword&gt;&lt;keyword&gt;Humans&lt;/keyword&gt;&lt;keyword&gt;Linear Models&lt;/keyword&gt;&lt;keyword&gt;Male&lt;/keyword&gt;&lt;keyword&gt;Potassium/*blood&lt;/keyword&gt;&lt;keyword&gt;Potassium, Dietary/blood/*therapeutic use&lt;/keyword&gt;&lt;keyword&gt;Proportional Hazards Models&lt;/keyword&gt;&lt;keyword&gt;Prospective Studies&lt;/keyword&gt;&lt;keyword&gt;Risk Factors&lt;/keyword&gt;&lt;keyword&gt;Stroke/*blood/*diet therapy&lt;/keyword&gt;&lt;/keywords&gt;&lt;dates&gt;&lt;year&gt;2002&lt;/year&gt;&lt;pub-dates&gt;&lt;date&gt;Aug 13&lt;/date&gt;&lt;/pub-dates&gt;&lt;/dates&gt;&lt;isbn&gt;0028-3878 (Print)&amp;#xD;0028-3878 (Linking)&lt;/isbn&gt;&lt;accession-num&gt;12177362&lt;/accession-num&gt;&lt;urls&gt;&lt;related-urls&gt;&lt;url&gt;https://www.ncbi.nlm.nih.gov/pubmed/12177362&lt;/url&gt;&lt;/related-urls&gt;&lt;/urls&gt;&lt;custom1&gt;Includes for potassium from the DRI report&lt;/custom1&gt;&lt;custom4&gt;In DistillerSR&lt;/custom4&gt;&lt;/record&gt;&lt;/Cite&gt;&lt;/EndNote&gt;</w:instrText>
            </w:r>
            <w:r w:rsidR="00FF4D01">
              <w:rPr>
                <w:sz w:val="16"/>
                <w:szCs w:val="16"/>
              </w:rPr>
              <w:fldChar w:fldCharType="separate"/>
            </w:r>
            <w:r w:rsidR="00FF4D01" w:rsidRPr="00FF4D01">
              <w:rPr>
                <w:noProof/>
                <w:sz w:val="16"/>
                <w:szCs w:val="16"/>
                <w:vertAlign w:val="superscript"/>
              </w:rPr>
              <w:t>197</w:t>
            </w:r>
            <w:r w:rsidR="00FF4D01">
              <w:rPr>
                <w:sz w:val="16"/>
                <w:szCs w:val="16"/>
              </w:rPr>
              <w:fldChar w:fldCharType="end"/>
            </w:r>
          </w:p>
          <w:p w14:paraId="4E6A22CD" w14:textId="77777777" w:rsidR="00E0219E" w:rsidRDefault="00E0219E" w:rsidP="00E0219E">
            <w:pPr>
              <w:adjustRightInd w:val="0"/>
              <w:spacing w:before="60" w:after="60"/>
              <w:rPr>
                <w:sz w:val="16"/>
                <w:szCs w:val="16"/>
              </w:rPr>
            </w:pPr>
          </w:p>
          <w:p w14:paraId="58C6039D" w14:textId="77777777" w:rsidR="00E0219E" w:rsidRDefault="00E0219E" w:rsidP="00E0219E">
            <w:pPr>
              <w:adjustRightInd w:val="0"/>
              <w:spacing w:before="60" w:after="60"/>
              <w:rPr>
                <w:sz w:val="16"/>
                <w:szCs w:val="16"/>
              </w:rPr>
            </w:pPr>
            <w:r>
              <w:rPr>
                <w:sz w:val="16"/>
                <w:szCs w:val="16"/>
              </w:rPr>
              <w:t>Location: US</w:t>
            </w:r>
          </w:p>
          <w:p w14:paraId="3F858284" w14:textId="77777777" w:rsidR="00E0219E" w:rsidRDefault="00E0219E" w:rsidP="00E0219E">
            <w:pPr>
              <w:adjustRightInd w:val="0"/>
              <w:spacing w:before="60" w:after="60"/>
              <w:rPr>
                <w:sz w:val="16"/>
                <w:szCs w:val="16"/>
              </w:rPr>
            </w:pPr>
          </w:p>
          <w:p w14:paraId="7FECCBAE" w14:textId="77777777" w:rsidR="00E0219E" w:rsidRDefault="00E0219E" w:rsidP="00E0219E">
            <w:pPr>
              <w:adjustRightInd w:val="0"/>
              <w:spacing w:before="60" w:after="60"/>
              <w:rPr>
                <w:sz w:val="16"/>
                <w:szCs w:val="16"/>
              </w:rPr>
            </w:pPr>
            <w:r>
              <w:rPr>
                <w:sz w:val="16"/>
                <w:szCs w:val="16"/>
              </w:rPr>
              <w:t>Setting: Community</w:t>
            </w:r>
          </w:p>
          <w:p w14:paraId="3A4EC839" w14:textId="77777777" w:rsidR="00E0219E" w:rsidRDefault="00E0219E" w:rsidP="00E0219E">
            <w:pPr>
              <w:adjustRightInd w:val="0"/>
              <w:spacing w:before="60" w:after="60"/>
              <w:rPr>
                <w:sz w:val="16"/>
                <w:szCs w:val="16"/>
              </w:rPr>
            </w:pPr>
          </w:p>
          <w:p w14:paraId="7B640FD7" w14:textId="77777777" w:rsidR="00E0219E" w:rsidRDefault="00E0219E" w:rsidP="00E0219E">
            <w:pPr>
              <w:adjustRightInd w:val="0"/>
              <w:spacing w:before="60" w:after="60"/>
              <w:rPr>
                <w:sz w:val="16"/>
                <w:szCs w:val="16"/>
              </w:rPr>
            </w:pPr>
            <w:r>
              <w:rPr>
                <w:sz w:val="16"/>
                <w:szCs w:val="16"/>
              </w:rPr>
              <w:t>Design: Prospective Cohort study</w:t>
            </w:r>
          </w:p>
          <w:p w14:paraId="48C0A2D7" w14:textId="77777777" w:rsidR="00E0219E" w:rsidRDefault="00E0219E" w:rsidP="00E0219E">
            <w:pPr>
              <w:adjustRightInd w:val="0"/>
              <w:spacing w:before="60" w:after="60"/>
              <w:rPr>
                <w:sz w:val="16"/>
                <w:szCs w:val="16"/>
              </w:rPr>
            </w:pPr>
          </w:p>
          <w:p w14:paraId="1B3957BD" w14:textId="2133F623" w:rsidR="00E0219E" w:rsidRDefault="00E0219E" w:rsidP="00E0219E">
            <w:pPr>
              <w:adjustRightInd w:val="0"/>
              <w:spacing w:before="60" w:after="60"/>
              <w:rPr>
                <w:rFonts w:ascii="Times" w:hAnsi="Times" w:cs="Times"/>
                <w:color w:val="000000"/>
                <w:sz w:val="16"/>
                <w:szCs w:val="16"/>
              </w:rPr>
            </w:pPr>
            <w:r>
              <w:rPr>
                <w:sz w:val="16"/>
                <w:szCs w:val="16"/>
              </w:rPr>
              <w:t>Study Name: The Cardiovascular Health Study</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37720B15" w14:textId="04FA93F6" w:rsidR="00BE3387" w:rsidRDefault="00BE3387"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w:t>
            </w:r>
            <w:r w:rsidR="00363A16">
              <w:rPr>
                <w:rFonts w:ascii="Times" w:hAnsi="Times" w:cs="Times"/>
                <w:color w:val="000000"/>
                <w:sz w:val="16"/>
                <w:szCs w:val="16"/>
              </w:rPr>
              <w:t xml:space="preserve"> 5600</w:t>
            </w:r>
            <w:r>
              <w:rPr>
                <w:rFonts w:ascii="Times" w:hAnsi="Times" w:cs="Times"/>
                <w:color w:val="000000"/>
                <w:sz w:val="16"/>
                <w:szCs w:val="16"/>
              </w:rPr>
              <w:br/>
            </w:r>
            <w:r>
              <w:rPr>
                <w:rFonts w:ascii="Times" w:hAnsi="Times" w:cs="Times"/>
                <w:color w:val="000000"/>
                <w:sz w:val="16"/>
                <w:szCs w:val="16"/>
              </w:rPr>
              <w:br/>
              <w:t>% Male:</w:t>
            </w:r>
            <w:r w:rsidR="00C50368">
              <w:rPr>
                <w:rFonts w:ascii="Times" w:hAnsi="Times" w:cs="Times"/>
                <w:color w:val="000000"/>
                <w:sz w:val="16"/>
                <w:szCs w:val="16"/>
              </w:rPr>
              <w:t xml:space="preserve"> 72.8</w:t>
            </w:r>
            <w:r>
              <w:rPr>
                <w:rFonts w:ascii="Times" w:hAnsi="Times" w:cs="Times"/>
                <w:color w:val="000000"/>
                <w:sz w:val="16"/>
                <w:szCs w:val="16"/>
              </w:rPr>
              <w:t xml:space="preserve"> </w:t>
            </w:r>
            <w:r>
              <w:rPr>
                <w:rFonts w:ascii="Times" w:hAnsi="Times" w:cs="Times"/>
                <w:color w:val="000000"/>
                <w:sz w:val="16"/>
                <w:szCs w:val="16"/>
              </w:rPr>
              <w:br/>
              <w:t>Mean Age/Range/Age at Baseline: mean  (SD )</w:t>
            </w:r>
            <w:r>
              <w:rPr>
                <w:rFonts w:ascii="Times" w:hAnsi="Times" w:cs="Times"/>
                <w:color w:val="000000"/>
                <w:sz w:val="16"/>
                <w:szCs w:val="16"/>
              </w:rPr>
              <w:br/>
              <w:t>R</w:t>
            </w:r>
            <w:r w:rsidR="00C50368">
              <w:rPr>
                <w:rFonts w:ascii="Times" w:hAnsi="Times" w:cs="Times"/>
                <w:color w:val="000000"/>
                <w:sz w:val="16"/>
                <w:szCs w:val="16"/>
              </w:rPr>
              <w:t>ace: 15% black</w:t>
            </w:r>
            <w:r w:rsidR="002259C3">
              <w:rPr>
                <w:rFonts w:ascii="Times" w:hAnsi="Times" w:cs="Times"/>
                <w:color w:val="000000"/>
                <w:sz w:val="16"/>
                <w:szCs w:val="16"/>
              </w:rPr>
              <w:br/>
              <w:t xml:space="preserve">Systolic BP: </w:t>
            </w:r>
            <w:r w:rsidR="002259C3" w:rsidRPr="002259C3">
              <w:rPr>
                <w:rFonts w:ascii="Times" w:hAnsi="Times" w:cs="Times"/>
                <w:color w:val="000000"/>
                <w:sz w:val="16"/>
                <w:szCs w:val="16"/>
              </w:rPr>
              <w:t>by serum potassium level &lt;=4.0 mEq/L 138; &gt;4.0 mEq/L 135</w:t>
            </w:r>
            <w:r w:rsidR="002259C3">
              <w:rPr>
                <w:rFonts w:ascii="Times" w:hAnsi="Times" w:cs="Times"/>
                <w:color w:val="000000"/>
                <w:sz w:val="16"/>
                <w:szCs w:val="16"/>
              </w:rPr>
              <w:br/>
              <w:t xml:space="preserve">Diastolic BP: </w:t>
            </w:r>
            <w:r w:rsidR="002259C3" w:rsidRPr="002259C3">
              <w:rPr>
                <w:rFonts w:ascii="Times" w:hAnsi="Times" w:cs="Times"/>
                <w:color w:val="000000"/>
                <w:sz w:val="16"/>
                <w:szCs w:val="16"/>
              </w:rPr>
              <w:t>by serum potassium level &lt;=4.0 mEq/L 72; &gt;4.0 mEq/L 70</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w:t>
            </w:r>
            <w:r w:rsidR="00797347">
              <w:rPr>
                <w:rFonts w:ascii="Times" w:hAnsi="Times" w:cs="Times"/>
                <w:color w:val="000000"/>
                <w:sz w:val="16"/>
                <w:szCs w:val="16"/>
              </w:rPr>
              <w:t>nerals: NR</w:t>
            </w:r>
            <w:r w:rsidR="00797347">
              <w:rPr>
                <w:rFonts w:ascii="Times" w:hAnsi="Times" w:cs="Times"/>
                <w:color w:val="000000"/>
                <w:sz w:val="16"/>
                <w:szCs w:val="16"/>
              </w:rPr>
              <w:br/>
              <w:t>Mean BMI: NR</w:t>
            </w:r>
            <w:r>
              <w:rPr>
                <w:rFonts w:ascii="Times" w:hAnsi="Times" w:cs="Times"/>
                <w:color w:val="000000"/>
                <w:sz w:val="16"/>
                <w:szCs w:val="16"/>
              </w:rPr>
              <w:br/>
              <w:t>% with Hypertension:</w:t>
            </w:r>
            <w:r w:rsidR="00363A16">
              <w:t xml:space="preserve"> </w:t>
            </w:r>
            <w:r w:rsidR="00363A16" w:rsidRPr="00363A16">
              <w:rPr>
                <w:rFonts w:ascii="Times" w:hAnsi="Times" w:cs="Times"/>
                <w:color w:val="000000"/>
                <w:sz w:val="16"/>
                <w:szCs w:val="16"/>
              </w:rPr>
              <w:t>by serum potassium level &lt;=4.0 mEq/L 62%; &gt;4.0 mEq/L 37%</w:t>
            </w:r>
            <w:r>
              <w:rPr>
                <w:rFonts w:ascii="Times" w:hAnsi="Times" w:cs="Times"/>
                <w:color w:val="000000"/>
                <w:sz w:val="16"/>
                <w:szCs w:val="16"/>
              </w:rPr>
              <w:t xml:space="preserve"> </w:t>
            </w:r>
            <w:r>
              <w:rPr>
                <w:rFonts w:ascii="Times" w:hAnsi="Times" w:cs="Times"/>
                <w:color w:val="000000"/>
                <w:sz w:val="16"/>
                <w:szCs w:val="16"/>
              </w:rPr>
              <w:br/>
              <w:t xml:space="preserve">% with history of CVD: </w:t>
            </w:r>
            <w:r>
              <w:rPr>
                <w:rFonts w:ascii="Times" w:hAnsi="Times" w:cs="Times"/>
                <w:color w:val="000000"/>
                <w:sz w:val="16"/>
                <w:szCs w:val="16"/>
              </w:rPr>
              <w:br/>
              <w:t>% with Type 2 diabetes:</w:t>
            </w:r>
            <w:r w:rsidR="005205F5">
              <w:t xml:space="preserve"> </w:t>
            </w:r>
            <w:r w:rsidR="005205F5" w:rsidRPr="005205F5">
              <w:rPr>
                <w:rFonts w:ascii="Times" w:hAnsi="Times" w:cs="Times"/>
                <w:color w:val="000000"/>
                <w:sz w:val="16"/>
                <w:szCs w:val="16"/>
              </w:rPr>
              <w:t>by serum potassium level &lt;=4.0 mEq/L 62%; &gt;4.0 mEq/L 37%</w:t>
            </w:r>
            <w:r>
              <w:rPr>
                <w:rFonts w:ascii="Times" w:hAnsi="Times" w:cs="Times"/>
                <w:color w:val="000000"/>
                <w:sz w:val="16"/>
                <w:szCs w:val="16"/>
              </w:rPr>
              <w:t xml:space="preserve"> </w:t>
            </w:r>
            <w:r>
              <w:rPr>
                <w:rFonts w:ascii="Times" w:hAnsi="Times" w:cs="Times"/>
                <w:color w:val="000000"/>
                <w:sz w:val="16"/>
                <w:szCs w:val="16"/>
              </w:rPr>
              <w:br/>
              <w:t xml:space="preserve">% with Kidney disease: </w:t>
            </w:r>
            <w:r w:rsidR="005205F5">
              <w:rPr>
                <w:rFonts w:ascii="Times" w:hAnsi="Times" w:cs="Times"/>
                <w:color w:val="000000"/>
                <w:sz w:val="16"/>
                <w:szCs w:val="16"/>
              </w:rPr>
              <w:t>NR</w:t>
            </w:r>
            <w:r>
              <w:rPr>
                <w:rFonts w:ascii="Times" w:hAnsi="Times" w:cs="Times"/>
                <w:color w:val="000000"/>
                <w:sz w:val="16"/>
                <w:szCs w:val="16"/>
              </w:rPr>
              <w:br/>
              <w:t>% with history of Kidney stones:</w:t>
            </w:r>
            <w:r w:rsidR="005205F5">
              <w:rPr>
                <w:rFonts w:ascii="Times" w:hAnsi="Times" w:cs="Times"/>
                <w:color w:val="000000"/>
                <w:sz w:val="16"/>
                <w:szCs w:val="16"/>
              </w:rPr>
              <w:t xml:space="preserve"> NR</w:t>
            </w:r>
            <w:r>
              <w:rPr>
                <w:rFonts w:ascii="Times" w:hAnsi="Times" w:cs="Times"/>
                <w:color w:val="000000"/>
                <w:sz w:val="16"/>
                <w:szCs w:val="16"/>
              </w:rPr>
              <w:t xml:space="preserve"> </w:t>
            </w:r>
            <w:r>
              <w:rPr>
                <w:rFonts w:ascii="Times" w:hAnsi="Times" w:cs="Times"/>
                <w:color w:val="000000"/>
                <w:sz w:val="16"/>
                <w:szCs w:val="16"/>
              </w:rPr>
              <w:br/>
            </w:r>
            <w:r>
              <w:rPr>
                <w:rFonts w:ascii="Times" w:hAnsi="Times" w:cs="Times"/>
                <w:color w:val="000000"/>
                <w:sz w:val="16"/>
                <w:szCs w:val="16"/>
              </w:rPr>
              <w:br/>
              <w:t>Inclusion:</w:t>
            </w:r>
            <w:r w:rsidR="00ED4A2E">
              <w:t xml:space="preserve"> </w:t>
            </w:r>
            <w:r w:rsidR="00ED4A2E" w:rsidRPr="00ED4A2E">
              <w:rPr>
                <w:rFonts w:ascii="Times" w:hAnsi="Times" w:cs="Times"/>
                <w:color w:val="000000"/>
                <w:sz w:val="16"/>
                <w:szCs w:val="16"/>
              </w:rPr>
              <w:t xml:space="preserve">patients randomly selected from Medicare eligibility lists in 4 U.S. communities: </w:t>
            </w:r>
            <w:r w:rsidR="00ED4A2E" w:rsidRPr="00ED4A2E">
              <w:rPr>
                <w:rFonts w:ascii="Times" w:hAnsi="Times" w:cs="Times"/>
                <w:color w:val="000000"/>
                <w:sz w:val="16"/>
                <w:szCs w:val="16"/>
              </w:rPr>
              <w:lastRenderedPageBreak/>
              <w:t>Forsyth County, NC; Sacramento County, CA; Washington County, MD; and Allegheny County, PA. Patients were all 65 years of age or older. An additional 687 minority individuals were recruited from 1992 to 1993.</w:t>
            </w:r>
            <w:r>
              <w:rPr>
                <w:rFonts w:ascii="Times" w:hAnsi="Times" w:cs="Times"/>
                <w:color w:val="000000"/>
                <w:sz w:val="16"/>
                <w:szCs w:val="16"/>
              </w:rPr>
              <w:t xml:space="preserve"> </w:t>
            </w:r>
          </w:p>
          <w:p w14:paraId="01E79D8B" w14:textId="208750A1" w:rsidR="00E0219E" w:rsidRDefault="00BE3387" w:rsidP="00E0219E">
            <w:pPr>
              <w:adjustRightInd w:val="0"/>
              <w:spacing w:before="60" w:after="60"/>
              <w:rPr>
                <w:rFonts w:ascii="Times" w:hAnsi="Times" w:cs="Times"/>
                <w:color w:val="000000"/>
                <w:sz w:val="16"/>
                <w:szCs w:val="16"/>
              </w:rPr>
            </w:pPr>
            <w:r>
              <w:rPr>
                <w:rFonts w:ascii="Times" w:hAnsi="Times" w:cs="Times"/>
                <w:color w:val="000000"/>
                <w:sz w:val="16"/>
                <w:szCs w:val="16"/>
              </w:rPr>
              <w:t xml:space="preserve">Exclusion: </w:t>
            </w:r>
            <w:r w:rsidR="00ED4A2E" w:rsidRPr="00ED4A2E">
              <w:rPr>
                <w:rFonts w:ascii="Times" w:hAnsi="Times" w:cs="Times"/>
                <w:color w:val="000000"/>
                <w:sz w:val="16"/>
                <w:szCs w:val="16"/>
              </w:rPr>
              <w:t>those who did not complete initial enrollment testing, which included a medical history and physical examination.</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2D939399" w14:textId="0CECA14A" w:rsidR="00E0219E" w:rsidRDefault="007227C4"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 xml:space="preserve">Exposure Type: Potassium from NCI </w:t>
            </w:r>
            <w:r w:rsidRPr="007227C4">
              <w:rPr>
                <w:rFonts w:ascii="Times" w:hAnsi="Times" w:cs="Times"/>
                <w:color w:val="000000"/>
                <w:sz w:val="16"/>
                <w:szCs w:val="16"/>
              </w:rPr>
              <w:t>food frequency questionnaire with reported validation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3A67EC3" w14:textId="77777777" w:rsidR="00E0219E" w:rsidRDefault="007227C4" w:rsidP="007227C4">
            <w:pPr>
              <w:adjustRightInd w:val="0"/>
              <w:spacing w:before="60" w:after="60"/>
              <w:rPr>
                <w:sz w:val="16"/>
                <w:szCs w:val="16"/>
              </w:rPr>
            </w:pPr>
            <w:r>
              <w:rPr>
                <w:sz w:val="16"/>
                <w:szCs w:val="16"/>
              </w:rPr>
              <w:t>Method of validation: quality control experiments</w:t>
            </w:r>
          </w:p>
          <w:p w14:paraId="2576BF5B" w14:textId="77777777" w:rsidR="002259C3" w:rsidRDefault="002259C3" w:rsidP="007227C4">
            <w:pPr>
              <w:adjustRightInd w:val="0"/>
              <w:spacing w:before="60" w:after="60"/>
              <w:rPr>
                <w:sz w:val="16"/>
                <w:szCs w:val="16"/>
              </w:rPr>
            </w:pPr>
          </w:p>
          <w:p w14:paraId="11920D9C" w14:textId="56B08496" w:rsidR="002259C3" w:rsidRDefault="002259C3" w:rsidP="007227C4">
            <w:pPr>
              <w:adjustRightInd w:val="0"/>
              <w:spacing w:before="60" w:after="60"/>
              <w:rPr>
                <w:rFonts w:ascii="Times" w:hAnsi="Times" w:cs="Times"/>
                <w:color w:val="000000"/>
                <w:sz w:val="16"/>
                <w:szCs w:val="16"/>
              </w:rPr>
            </w:pPr>
            <w:r>
              <w:rPr>
                <w:sz w:val="16"/>
                <w:szCs w:val="16"/>
              </w:rPr>
              <w:t>Outcome method of ascertainment: Interview with participant or proxy at annual visit</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20C68E" w14:textId="77777777" w:rsidR="00E0219E" w:rsidRDefault="00E0219E" w:rsidP="00E0219E">
            <w:pPr>
              <w:adjustRightInd w:val="0"/>
              <w:spacing w:before="60" w:after="60"/>
              <w:rPr>
                <w:rFonts w:ascii="Times" w:hAnsi="Times" w:cs="Times"/>
                <w:color w:val="000000"/>
                <w:sz w:val="16"/>
                <w:szCs w:val="16"/>
              </w:rPr>
            </w:pPr>
          </w:p>
        </w:tc>
      </w:tr>
      <w:tr w:rsidR="00E0219E" w14:paraId="1B3B47B3"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319B85A5" w14:textId="1A2A0990"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Gu, 2001</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ExcludeYear="1"&gt;&lt;Author&gt;Gu&lt;/Author&gt;&lt;Year&gt;2001&lt;/Year&gt;&lt;RecNum&gt;169&lt;/RecNum&gt;&lt;DisplayText&gt;&lt;style face="superscript" font="Times New Roman"&gt;36&lt;/style&gt;&lt;/DisplayText&gt;&lt;record&gt;&lt;rec-number&gt;169&lt;/rec-number&gt;&lt;foreign-keys&gt;&lt;key app="EN" db-id="pvtaptp2cvrftwezfs5prs50t2et009d9r2r" timestamp="1475009911"&gt;169&lt;/key&gt;&lt;/foreign-keys&gt;&lt;ref-type name="Journal Article"&gt;17&lt;/ref-type&gt;&lt;contributors&gt;&lt;authors&gt;&lt;author&gt;Gu, D.&lt;/author&gt;&lt;author&gt;He, J.&lt;/author&gt;&lt;author&gt;Wu, X.&lt;/author&gt;&lt;author&gt;Duan, X.&lt;/author&gt;&lt;author&gt;Whelton, P. K.&lt;/author&gt;&lt;/authors&gt;&lt;/contributors&gt;&lt;auth-address&gt;Cardiovascular Institute and Fuwai Hospital, Chinese Academy of Medical Sciences and Peking Union Medical College, Beijing, PR.&lt;/auth-address&gt;&lt;titles&gt;&lt;title&gt;Effect of potassium supplementation on blood pressure in Chinese: a randomized, placebo-controlled trial&lt;/title&gt;&lt;secondary-title&gt;J Hypertens&lt;/secondary-title&gt;&lt;/titles&gt;&lt;periodical&gt;&lt;full-title&gt;J Hypertens&lt;/full-title&gt;&lt;/periodical&gt;&lt;pages&gt;1325-31&lt;/pages&gt;&lt;volume&gt;19&lt;/volume&gt;&lt;number&gt;7&lt;/number&gt;&lt;keywords&gt;&lt;keyword&gt;Adult&lt;/keyword&gt;&lt;keyword&gt;*Asian Continental Ancestry Group&lt;/keyword&gt;&lt;keyword&gt;Blood Pressure/*drug effects&lt;/keyword&gt;&lt;keyword&gt;China&lt;/keyword&gt;&lt;keyword&gt;Diastole&lt;/keyword&gt;&lt;keyword&gt;Female&lt;/keyword&gt;&lt;keyword&gt;Humans&lt;/keyword&gt;&lt;keyword&gt;Male&lt;/keyword&gt;&lt;keyword&gt;Middle Aged&lt;/keyword&gt;&lt;keyword&gt;Natriuresis&lt;/keyword&gt;&lt;keyword&gt;Placebos&lt;/keyword&gt;&lt;keyword&gt;Potassium/*pharmacology/urine&lt;/keyword&gt;&lt;keyword&gt;Systole&lt;/keyword&gt;&lt;/keywords&gt;&lt;dates&gt;&lt;year&gt;2001&lt;/year&gt;&lt;pub-dates&gt;&lt;date&gt;Jul&lt;/date&gt;&lt;/pub-dates&gt;&lt;/dates&gt;&lt;isbn&gt;0263-6352 (Print)&amp;#xD;0263-6352 (Linking)&lt;/isbn&gt;&lt;accession-num&gt;11446724&lt;/accession-num&gt;&lt;urls&gt;&lt;related-urls&gt;&lt;url&gt;https://www.ncbi.nlm.nih.gov/pubmed/11446724&lt;/url&gt;&lt;/related-urls&gt;&lt;/urls&gt;&lt;custom1&gt;Includes for potassium from the DRI report&lt;/custom1&gt;&lt;custom4&gt;In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36</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China</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Randomized Factorial Design individual</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Potassium and Protein Supplementation Study (PAPSS)</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3662CDC7"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140</w:t>
            </w:r>
            <w:r>
              <w:rPr>
                <w:rFonts w:ascii="Times" w:hAnsi="Times" w:cs="Times"/>
                <w:color w:val="000000"/>
                <w:sz w:val="16"/>
                <w:szCs w:val="16"/>
              </w:rPr>
              <w:br/>
              <w:t>N: 150</w:t>
            </w:r>
            <w:r>
              <w:rPr>
                <w:rFonts w:ascii="Times" w:hAnsi="Times" w:cs="Times"/>
                <w:color w:val="000000"/>
                <w:sz w:val="16"/>
                <w:szCs w:val="16"/>
              </w:rPr>
              <w:br/>
            </w:r>
            <w:r>
              <w:rPr>
                <w:rFonts w:ascii="Times" w:hAnsi="Times" w:cs="Times"/>
                <w:color w:val="000000"/>
                <w:sz w:val="16"/>
                <w:szCs w:val="16"/>
              </w:rPr>
              <w:br/>
              <w:t>Intervention 1:</w:t>
            </w:r>
            <w:r>
              <w:rPr>
                <w:rFonts w:ascii="Times" w:hAnsi="Times" w:cs="Times"/>
                <w:color w:val="000000"/>
                <w:sz w:val="16"/>
                <w:szCs w:val="16"/>
              </w:rPr>
              <w:br/>
              <w:t>% Male: 37.3</w:t>
            </w:r>
            <w:r>
              <w:rPr>
                <w:rFonts w:ascii="Times" w:hAnsi="Times" w:cs="Times"/>
                <w:color w:val="000000"/>
                <w:sz w:val="16"/>
                <w:szCs w:val="16"/>
              </w:rPr>
              <w:br/>
              <w:t>Mean Age/Range/Age at Baseline: 56.9 (SD 7.4)</w:t>
            </w:r>
            <w:r>
              <w:rPr>
                <w:rFonts w:ascii="Times" w:hAnsi="Times" w:cs="Times"/>
                <w:color w:val="000000"/>
                <w:sz w:val="16"/>
                <w:szCs w:val="16"/>
              </w:rPr>
              <w:br/>
              <w:t>Race: NR</w:t>
            </w:r>
            <w:r>
              <w:rPr>
                <w:rFonts w:ascii="Times" w:hAnsi="Times" w:cs="Times"/>
                <w:color w:val="000000"/>
                <w:sz w:val="16"/>
                <w:szCs w:val="16"/>
              </w:rPr>
              <w:br/>
              <w:t>Systolic BP: 136.9</w:t>
            </w:r>
            <w:r>
              <w:rPr>
                <w:rFonts w:ascii="Times" w:hAnsi="Times" w:cs="Times"/>
                <w:color w:val="000000"/>
                <w:sz w:val="16"/>
                <w:szCs w:val="16"/>
              </w:rPr>
              <w:br/>
              <w:t>Diastolic BP: 81.5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66.9</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Comparator:</w:t>
            </w:r>
            <w:r>
              <w:rPr>
                <w:rFonts w:ascii="Times" w:hAnsi="Times" w:cs="Times"/>
                <w:color w:val="000000"/>
                <w:sz w:val="16"/>
                <w:szCs w:val="16"/>
              </w:rPr>
              <w:br/>
              <w:t>% Male: 42.7</w:t>
            </w:r>
            <w:r>
              <w:rPr>
                <w:rFonts w:ascii="Times" w:hAnsi="Times" w:cs="Times"/>
                <w:color w:val="000000"/>
                <w:sz w:val="16"/>
                <w:szCs w:val="16"/>
              </w:rPr>
              <w:br/>
              <w:t>Mean Age/Range/Age at Baseline: 55 (SD 7.6)</w:t>
            </w:r>
            <w:r>
              <w:rPr>
                <w:rFonts w:ascii="Times" w:hAnsi="Times" w:cs="Times"/>
                <w:color w:val="000000"/>
                <w:sz w:val="16"/>
                <w:szCs w:val="16"/>
              </w:rPr>
              <w:br/>
              <w:t>Race: NR</w:t>
            </w:r>
            <w:r>
              <w:rPr>
                <w:rFonts w:ascii="Times" w:hAnsi="Times" w:cs="Times"/>
                <w:color w:val="000000"/>
                <w:sz w:val="16"/>
                <w:szCs w:val="16"/>
              </w:rPr>
              <w:br/>
              <w:t>Systolic BP: 134</w:t>
            </w:r>
            <w:r>
              <w:rPr>
                <w:rFonts w:ascii="Times" w:hAnsi="Times" w:cs="Times"/>
                <w:color w:val="000000"/>
                <w:sz w:val="16"/>
                <w:szCs w:val="16"/>
              </w:rPr>
              <w:br/>
              <w:t>Diastolic BP: 83</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27.3</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Ages 45-64. SBP 13-159 mmHg, DBP&lt;95 mmHg OR SBP&lt;160 mmHg AND DBP &lt; 160 mmHg. Able to take potassium supplements in accordance with protocol</w:t>
            </w:r>
            <w:r>
              <w:rPr>
                <w:rFonts w:ascii="Times" w:hAnsi="Times" w:cs="Times"/>
                <w:color w:val="000000"/>
                <w:sz w:val="16"/>
                <w:szCs w:val="16"/>
              </w:rPr>
              <w:br/>
              <w:t xml:space="preserve">Exclusion: blood pressure medication in the last 2 months, history of CVD, diabetes at any time, non-skin malignancy in the last 5 years, COPD, </w:t>
            </w:r>
            <w:r>
              <w:rPr>
                <w:rFonts w:ascii="Times" w:hAnsi="Times" w:cs="Times"/>
                <w:color w:val="000000"/>
                <w:sz w:val="16"/>
                <w:szCs w:val="16"/>
              </w:rPr>
              <w:lastRenderedPageBreak/>
              <w:t>psychiatric disease, other life threatening illnesses. serum creatinine &gt;=1.7 mg/dl or K+&gt;=5.0 mmol/l at screening, alcohol use of &gt;=21 drinks/week or &gt;=40 g/day. Pregnancy, plans to move out of study area, or non-cooperation.</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077D2609"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Urinary potassium excretion</w:t>
            </w:r>
            <w:r>
              <w:rPr>
                <w:rFonts w:ascii="Times" w:hAnsi="Times" w:cs="Times"/>
                <w:color w:val="000000"/>
                <w:sz w:val="16"/>
                <w:szCs w:val="16"/>
              </w:rPr>
              <w:br/>
              <w:t>Exposure Unit: mmol/24h</w:t>
            </w:r>
            <w:r>
              <w:rPr>
                <w:rFonts w:ascii="Times" w:hAnsi="Times" w:cs="Times"/>
                <w:color w:val="000000"/>
                <w:sz w:val="16"/>
                <w:szCs w:val="16"/>
              </w:rPr>
              <w:br/>
            </w:r>
            <w:r>
              <w:rPr>
                <w:rFonts w:ascii="Times" w:hAnsi="Times" w:cs="Times"/>
                <w:color w:val="000000"/>
                <w:sz w:val="16"/>
                <w:szCs w:val="16"/>
              </w:rPr>
              <w:br/>
              <w:t>Exposure Type: Urinary sodium excretion</w:t>
            </w:r>
            <w:r>
              <w:rPr>
                <w:rFonts w:ascii="Times" w:hAnsi="Times" w:cs="Times"/>
                <w:color w:val="000000"/>
                <w:sz w:val="16"/>
                <w:szCs w:val="16"/>
              </w:rPr>
              <w:br/>
              <w:t>Exposure Unit: mmol/24h</w:t>
            </w:r>
            <w:r>
              <w:rPr>
                <w:rFonts w:ascii="Times" w:hAnsi="Times" w:cs="Times"/>
                <w:color w:val="000000"/>
                <w:sz w:val="16"/>
                <w:szCs w:val="16"/>
              </w:rPr>
              <w:br/>
            </w:r>
            <w:r>
              <w:rPr>
                <w:rFonts w:ascii="Times" w:hAnsi="Times" w:cs="Times"/>
                <w:color w:val="000000"/>
                <w:sz w:val="16"/>
                <w:szCs w:val="16"/>
              </w:rPr>
              <w:br/>
              <w:t>Duration(in months): 3</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all, Dose: NR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728D978"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br/>
              <w:t>Sodium Status Arm 2: 185.7 mmol/24 h</w:t>
            </w:r>
            <w:r>
              <w:rPr>
                <w:rFonts w:ascii="Times" w:hAnsi="Times" w:cs="Times"/>
                <w:color w:val="000000"/>
                <w:sz w:val="16"/>
                <w:szCs w:val="16"/>
              </w:rPr>
              <w:br/>
              <w:t>Potassium measure: Single 24-hour urine analysis without validation</w:t>
            </w:r>
            <w:r>
              <w:rPr>
                <w:rFonts w:ascii="Times" w:hAnsi="Times" w:cs="Times"/>
                <w:color w:val="000000"/>
                <w:sz w:val="16"/>
                <w:szCs w:val="16"/>
              </w:rPr>
              <w:br/>
              <w:t>Best potassium measure recorded: 3 at screening, Once at 6 weeks, then at 12 weeks</w:t>
            </w:r>
            <w:r>
              <w:rPr>
                <w:rFonts w:ascii="Times" w:hAnsi="Times" w:cs="Times"/>
                <w:color w:val="000000"/>
                <w:sz w:val="16"/>
                <w:szCs w:val="16"/>
              </w:rPr>
              <w:br/>
              <w:t>Potassium, Method of Validation: Pill count</w:t>
            </w:r>
            <w:r>
              <w:rPr>
                <w:rFonts w:ascii="Times" w:hAnsi="Times" w:cs="Times"/>
                <w:color w:val="000000"/>
                <w:sz w:val="16"/>
                <w:szCs w:val="16"/>
              </w:rPr>
              <w:br/>
              <w:t>Potassium Status Arm 2: 54.2 mmol/24 h</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Trained staff using Hawksley random zero sphygmomanometers.  Taken on the right arm with appropriately sized cuffs after quietly sitting for 5 min. BP recorded three times at each screening, then at follow up visits at 6 and 12 weeks.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2BC542"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Diastolic blood pressure (Hawksley random zero sphygmomanometers) (mmol/24h/Outcome):</w:t>
            </w:r>
            <w:r>
              <w:rPr>
                <w:rFonts w:ascii="Times" w:hAnsi="Times" w:cs="Times"/>
                <w:color w:val="000000"/>
                <w:sz w:val="16"/>
                <w:szCs w:val="16"/>
              </w:rPr>
              <w:br/>
              <w:t>12 weeks FU</w:t>
            </w:r>
            <w:r>
              <w:rPr>
                <w:rFonts w:ascii="Times" w:hAnsi="Times" w:cs="Times"/>
                <w:color w:val="000000"/>
                <w:sz w:val="16"/>
                <w:szCs w:val="16"/>
              </w:rPr>
              <w:br/>
              <w:t>all cases: NR, total: 140</w:t>
            </w:r>
            <w:r>
              <w:rPr>
                <w:rFonts w:ascii="Times" w:hAnsi="Times" w:cs="Times"/>
                <w:color w:val="000000"/>
                <w:sz w:val="16"/>
                <w:szCs w:val="16"/>
              </w:rPr>
              <w:br/>
              <w:t>Adjustment: Gender, baseline SBP, baseline body weight, potassium changes during intervention, sodium changes during intervention</w:t>
            </w:r>
            <w:r>
              <w:rPr>
                <w:rFonts w:ascii="Times" w:hAnsi="Times" w:cs="Times"/>
                <w:color w:val="000000"/>
                <w:sz w:val="16"/>
                <w:szCs w:val="16"/>
              </w:rPr>
              <w:br/>
              <w:t>No association between urinary sodium excretion during the intervention and DBP.</w:t>
            </w:r>
            <w:r>
              <w:rPr>
                <w:rFonts w:ascii="Times" w:hAnsi="Times" w:cs="Times"/>
                <w:color w:val="000000"/>
                <w:sz w:val="16"/>
                <w:szCs w:val="16"/>
              </w:rPr>
              <w:br/>
            </w:r>
            <w:r>
              <w:rPr>
                <w:rFonts w:ascii="Times" w:hAnsi="Times" w:cs="Times"/>
                <w:color w:val="000000"/>
                <w:sz w:val="16"/>
                <w:szCs w:val="16"/>
              </w:rPr>
              <w:br/>
              <w:t>Systolic blood pressure (Hawksley random zero sphygmomanometers) (mmol/24h/Outcome):</w:t>
            </w:r>
            <w:r>
              <w:rPr>
                <w:rFonts w:ascii="Times" w:hAnsi="Times" w:cs="Times"/>
                <w:color w:val="000000"/>
                <w:sz w:val="16"/>
                <w:szCs w:val="16"/>
              </w:rPr>
              <w:br/>
              <w:t>all cases: NR, total: 140</w:t>
            </w:r>
            <w:r>
              <w:rPr>
                <w:rFonts w:ascii="Times" w:hAnsi="Times" w:cs="Times"/>
                <w:color w:val="000000"/>
                <w:sz w:val="16"/>
                <w:szCs w:val="16"/>
              </w:rPr>
              <w:br/>
              <w:t>Adjustment: Gender, baseline DBP, baseline body weight, potassium changes during intervention, sodium changes during intervention</w:t>
            </w:r>
            <w:r>
              <w:rPr>
                <w:rFonts w:ascii="Times" w:hAnsi="Times" w:cs="Times"/>
                <w:color w:val="000000"/>
                <w:sz w:val="16"/>
                <w:szCs w:val="16"/>
              </w:rPr>
              <w:br/>
              <w:t>Borderline significant association between urinary sodium excretion during the intervention and reduction in SBP.</w:t>
            </w:r>
            <w:r>
              <w:rPr>
                <w:rFonts w:ascii="Times" w:hAnsi="Times" w:cs="Times"/>
                <w:color w:val="000000"/>
                <w:sz w:val="16"/>
                <w:szCs w:val="16"/>
              </w:rPr>
              <w:br/>
            </w:r>
            <w:r>
              <w:rPr>
                <w:rFonts w:ascii="Times" w:hAnsi="Times" w:cs="Times"/>
                <w:color w:val="000000"/>
                <w:sz w:val="16"/>
                <w:szCs w:val="16"/>
              </w:rPr>
              <w:br/>
              <w:t>Diastolic blood pressure (Hawksley random zero sphygmomanometers) (mmol/24h/Outcome):</w:t>
            </w:r>
            <w:r>
              <w:rPr>
                <w:rFonts w:ascii="Times" w:hAnsi="Times" w:cs="Times"/>
                <w:color w:val="000000"/>
                <w:sz w:val="16"/>
                <w:szCs w:val="16"/>
              </w:rPr>
              <w:br/>
              <w:t>12 weeks FU</w:t>
            </w:r>
            <w:r>
              <w:rPr>
                <w:rFonts w:ascii="Times" w:hAnsi="Times" w:cs="Times"/>
                <w:color w:val="000000"/>
                <w:sz w:val="16"/>
                <w:szCs w:val="16"/>
              </w:rPr>
              <w:br/>
              <w:t>all cases: NR, total: 140</w:t>
            </w:r>
            <w:r>
              <w:rPr>
                <w:rFonts w:ascii="Times" w:hAnsi="Times" w:cs="Times"/>
                <w:color w:val="000000"/>
                <w:sz w:val="16"/>
                <w:szCs w:val="16"/>
              </w:rPr>
              <w:br/>
              <w:t>Adjustment: Gender, baseline SBP, baseline body weight, potassium changes during intervention, sodium changes during intervention</w:t>
            </w:r>
            <w:r>
              <w:rPr>
                <w:rFonts w:ascii="Times" w:hAnsi="Times" w:cs="Times"/>
                <w:color w:val="000000"/>
                <w:sz w:val="16"/>
                <w:szCs w:val="16"/>
              </w:rPr>
              <w:br/>
              <w:t>No association between urinary excretion of potassium during the intervention and DBP.</w:t>
            </w:r>
            <w:r>
              <w:rPr>
                <w:rFonts w:ascii="Times" w:hAnsi="Times" w:cs="Times"/>
                <w:color w:val="000000"/>
                <w:sz w:val="16"/>
                <w:szCs w:val="16"/>
              </w:rPr>
              <w:br/>
            </w:r>
            <w:r>
              <w:rPr>
                <w:rFonts w:ascii="Times" w:hAnsi="Times" w:cs="Times"/>
                <w:color w:val="000000"/>
                <w:sz w:val="16"/>
                <w:szCs w:val="16"/>
              </w:rPr>
              <w:br/>
              <w:t>Systolic blood pressure (Hawksley random zero sphygmomanometers) (mmol/24h/Outcome):</w:t>
            </w:r>
            <w:r>
              <w:rPr>
                <w:rFonts w:ascii="Times" w:hAnsi="Times" w:cs="Times"/>
                <w:color w:val="000000"/>
                <w:sz w:val="16"/>
                <w:szCs w:val="16"/>
              </w:rPr>
              <w:br/>
              <w:t>all cases: NR, total: 140</w:t>
            </w:r>
            <w:r>
              <w:rPr>
                <w:rFonts w:ascii="Times" w:hAnsi="Times" w:cs="Times"/>
                <w:color w:val="000000"/>
                <w:sz w:val="16"/>
                <w:szCs w:val="16"/>
              </w:rPr>
              <w:br/>
              <w:t>Adjustment: Gender, baseline DBP, baseline body weight, potassium changes during intervention, sodium changes during intervention</w:t>
            </w:r>
            <w:r>
              <w:rPr>
                <w:rFonts w:ascii="Times" w:hAnsi="Times" w:cs="Times"/>
                <w:color w:val="000000"/>
                <w:sz w:val="16"/>
                <w:szCs w:val="16"/>
              </w:rPr>
              <w:br/>
              <w:t>Significant association between urinary excretion of potassium during the intervention and reduction in SBP.</w:t>
            </w:r>
          </w:p>
        </w:tc>
      </w:tr>
      <w:tr w:rsidR="00E0219E" w14:paraId="6E9B2E02"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5E2886BB" w14:textId="7E835E6B" w:rsidR="00E0219E" w:rsidRDefault="00E0219E" w:rsidP="00E0219E">
            <w:pPr>
              <w:adjustRightInd w:val="0"/>
              <w:spacing w:before="60" w:after="60"/>
              <w:rPr>
                <w:sz w:val="16"/>
                <w:szCs w:val="16"/>
              </w:rPr>
            </w:pPr>
            <w:r>
              <w:rPr>
                <w:sz w:val="16"/>
                <w:szCs w:val="16"/>
              </w:rPr>
              <w:lastRenderedPageBreak/>
              <w:t>Hajjar, 2001</w:t>
            </w:r>
            <w:r w:rsidR="00FF4D01">
              <w:rPr>
                <w:sz w:val="16"/>
                <w:szCs w:val="16"/>
              </w:rPr>
              <w:fldChar w:fldCharType="begin">
                <w:fldData xml:space="preserve">PEVuZE5vdGU+PENpdGU+PEF1dGhvcj5IYWpqYXI8L0F1dGhvcj48WWVhcj4yMDAxPC9ZZWFyPjxS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</w:fldData>
              </w:fldChar>
            </w:r>
            <w:r w:rsidR="00FF4D01">
              <w:rPr>
                <w:sz w:val="16"/>
                <w:szCs w:val="16"/>
              </w:rPr>
              <w:instrText xml:space="preserve"> ADDIN EN.CITE </w:instrText>
            </w:r>
            <w:r w:rsidR="00FF4D01">
              <w:rPr>
                <w:sz w:val="16"/>
                <w:szCs w:val="16"/>
              </w:rPr>
              <w:fldChar w:fldCharType="begin">
                <w:fldData xml:space="preserve">PEVuZE5vdGU+PENpdGU+PEF1dGhvcj5IYWpqYXI8L0F1dGhvcj48WWVhcj4yMDAxPC9ZZWFyPjxS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</w:fldData>
              </w:fldChar>
            </w:r>
            <w:r w:rsidR="00FF4D01">
              <w:rPr>
                <w:sz w:val="16"/>
                <w:szCs w:val="16"/>
              </w:rPr>
              <w:instrText xml:space="preserve"> ADDIN EN.CITE.DATA </w:instrText>
            </w:r>
            <w:r w:rsidR="00FF4D01">
              <w:rPr>
                <w:sz w:val="16"/>
                <w:szCs w:val="16"/>
              </w:rPr>
            </w:r>
            <w:r w:rsidR="00FF4D01">
              <w:rPr>
                <w:sz w:val="16"/>
                <w:szCs w:val="16"/>
              </w:rPr>
              <w:fldChar w:fldCharType="end"/>
            </w:r>
            <w:r w:rsidR="00FF4D01">
              <w:rPr>
                <w:sz w:val="16"/>
                <w:szCs w:val="16"/>
              </w:rPr>
            </w:r>
            <w:r w:rsidR="00FF4D01">
              <w:rPr>
                <w:sz w:val="16"/>
                <w:szCs w:val="16"/>
              </w:rPr>
              <w:fldChar w:fldCharType="separate"/>
            </w:r>
            <w:r w:rsidR="00FF4D01" w:rsidRPr="00FF4D01">
              <w:rPr>
                <w:noProof/>
                <w:sz w:val="16"/>
                <w:szCs w:val="16"/>
                <w:vertAlign w:val="superscript"/>
              </w:rPr>
              <w:t>198</w:t>
            </w:r>
            <w:r w:rsidR="00FF4D01">
              <w:rPr>
                <w:sz w:val="16"/>
                <w:szCs w:val="16"/>
              </w:rPr>
              <w:fldChar w:fldCharType="end"/>
            </w:r>
          </w:p>
          <w:p w14:paraId="53C59291" w14:textId="77777777" w:rsidR="00E0219E" w:rsidRDefault="00E0219E" w:rsidP="00E0219E">
            <w:pPr>
              <w:adjustRightInd w:val="0"/>
              <w:spacing w:before="60" w:after="60"/>
              <w:rPr>
                <w:sz w:val="16"/>
                <w:szCs w:val="16"/>
              </w:rPr>
            </w:pPr>
          </w:p>
          <w:p w14:paraId="5D94AE53" w14:textId="77777777" w:rsidR="00E0219E" w:rsidRDefault="00E0219E" w:rsidP="00E0219E">
            <w:pPr>
              <w:adjustRightInd w:val="0"/>
              <w:spacing w:before="60" w:after="60"/>
              <w:rPr>
                <w:sz w:val="16"/>
                <w:szCs w:val="16"/>
              </w:rPr>
            </w:pPr>
            <w:r>
              <w:rPr>
                <w:sz w:val="16"/>
                <w:szCs w:val="16"/>
              </w:rPr>
              <w:t>Location: US</w:t>
            </w:r>
          </w:p>
          <w:p w14:paraId="2BF08457" w14:textId="77777777" w:rsidR="00E0219E" w:rsidRDefault="00E0219E" w:rsidP="00E0219E">
            <w:pPr>
              <w:adjustRightInd w:val="0"/>
              <w:spacing w:before="60" w:after="60"/>
              <w:rPr>
                <w:sz w:val="16"/>
                <w:szCs w:val="16"/>
              </w:rPr>
            </w:pPr>
          </w:p>
          <w:p w14:paraId="4511BD72" w14:textId="77777777" w:rsidR="00E0219E" w:rsidRDefault="00E0219E" w:rsidP="00E0219E">
            <w:pPr>
              <w:adjustRightInd w:val="0"/>
              <w:spacing w:before="60" w:after="60"/>
              <w:rPr>
                <w:sz w:val="16"/>
                <w:szCs w:val="16"/>
              </w:rPr>
            </w:pPr>
            <w:r>
              <w:rPr>
                <w:sz w:val="16"/>
                <w:szCs w:val="16"/>
              </w:rPr>
              <w:t>Setting: Community</w:t>
            </w:r>
          </w:p>
          <w:p w14:paraId="549D8EF6" w14:textId="77777777" w:rsidR="00E0219E" w:rsidRDefault="00E0219E" w:rsidP="00E0219E">
            <w:pPr>
              <w:adjustRightInd w:val="0"/>
              <w:spacing w:before="60" w:after="60"/>
              <w:rPr>
                <w:sz w:val="16"/>
                <w:szCs w:val="16"/>
              </w:rPr>
            </w:pPr>
          </w:p>
          <w:p w14:paraId="3B825752" w14:textId="77777777" w:rsidR="00E0219E" w:rsidRDefault="00E0219E" w:rsidP="00E0219E">
            <w:pPr>
              <w:adjustRightInd w:val="0"/>
              <w:spacing w:before="60" w:after="60"/>
              <w:rPr>
                <w:sz w:val="16"/>
                <w:szCs w:val="16"/>
              </w:rPr>
            </w:pPr>
            <w:r>
              <w:rPr>
                <w:sz w:val="16"/>
                <w:szCs w:val="16"/>
              </w:rPr>
              <w:t>Design: Prospective Cohort study</w:t>
            </w:r>
          </w:p>
          <w:p w14:paraId="125CCA78" w14:textId="77777777" w:rsidR="00E0219E" w:rsidRDefault="00E0219E" w:rsidP="00E0219E">
            <w:pPr>
              <w:adjustRightInd w:val="0"/>
              <w:spacing w:before="60" w:after="60"/>
              <w:rPr>
                <w:sz w:val="16"/>
                <w:szCs w:val="16"/>
              </w:rPr>
            </w:pPr>
          </w:p>
          <w:p w14:paraId="53C74310" w14:textId="0CD023BB" w:rsidR="00E0219E" w:rsidRDefault="00E0219E" w:rsidP="00E0219E">
            <w:pPr>
              <w:adjustRightInd w:val="0"/>
              <w:spacing w:before="60" w:after="60"/>
              <w:rPr>
                <w:rFonts w:ascii="Times" w:hAnsi="Times" w:cs="Times"/>
                <w:color w:val="000000"/>
                <w:sz w:val="16"/>
                <w:szCs w:val="16"/>
              </w:rPr>
            </w:pPr>
            <w:r>
              <w:rPr>
                <w:sz w:val="16"/>
                <w:szCs w:val="16"/>
              </w:rPr>
              <w:t xml:space="preserve">Study Name: NHANES III </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FD81321" w14:textId="291582C1" w:rsidR="00A62B46" w:rsidRDefault="00A62B46"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12267</w:t>
            </w:r>
            <w:r>
              <w:rPr>
                <w:rFonts w:ascii="Times" w:hAnsi="Times" w:cs="Times"/>
                <w:color w:val="000000"/>
                <w:sz w:val="16"/>
                <w:szCs w:val="16"/>
              </w:rPr>
              <w:br/>
            </w:r>
            <w:r>
              <w:rPr>
                <w:rFonts w:ascii="Times" w:hAnsi="Times" w:cs="Times"/>
                <w:color w:val="000000"/>
                <w:sz w:val="16"/>
                <w:szCs w:val="16"/>
              </w:rPr>
              <w:br/>
              <w:t>% Male: 48.8%</w:t>
            </w:r>
            <w:r>
              <w:rPr>
                <w:rFonts w:ascii="Times" w:hAnsi="Times" w:cs="Times"/>
                <w:color w:val="000000"/>
                <w:sz w:val="16"/>
                <w:szCs w:val="16"/>
              </w:rPr>
              <w:br/>
              <w:t>Mean Age/Range/Age at Baseline: ranged 25-74 years</w:t>
            </w:r>
            <w:r>
              <w:rPr>
                <w:rFonts w:ascii="Times" w:hAnsi="Times" w:cs="Times"/>
                <w:color w:val="000000"/>
                <w:sz w:val="16"/>
                <w:szCs w:val="16"/>
              </w:rPr>
              <w:br/>
              <w:t xml:space="preserve">Race: </w:t>
            </w:r>
            <w:r w:rsidRPr="00A62B46">
              <w:rPr>
                <w:rFonts w:ascii="Times" w:hAnsi="Times" w:cs="Times"/>
                <w:color w:val="000000"/>
                <w:sz w:val="16"/>
                <w:szCs w:val="16"/>
              </w:rPr>
              <w:t>White 42 African American 28 Hispanic 26 other 4</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non pregnant adults ages 20 and older, those who completed a physical examination, and who had mortality follow-up information.</w:t>
            </w:r>
            <w:r>
              <w:rPr>
                <w:rFonts w:ascii="Times" w:hAnsi="Times" w:cs="Times"/>
                <w:color w:val="000000"/>
                <w:sz w:val="16"/>
                <w:szCs w:val="16"/>
              </w:rPr>
              <w:br/>
              <w:t>Exclusion: Excluded survey participants with incomplete data on one or more 24-hour dietary recalls. Excluded those partaking a reduced salt diet for hypertension and those with a history of heart attack, stroke, or congestive heart failure.</w:t>
            </w:r>
          </w:p>
          <w:p w14:paraId="1E64AE68" w14:textId="710DB8FA" w:rsidR="00A62B46" w:rsidRDefault="00A62B46" w:rsidP="00E0219E">
            <w:pPr>
              <w:adjustRightInd w:val="0"/>
              <w:spacing w:before="60" w:after="60"/>
              <w:rPr>
                <w:rFonts w:ascii="Times" w:hAnsi="Times" w:cs="Times"/>
                <w:color w:val="000000"/>
                <w:sz w:val="16"/>
                <w:szCs w:val="16"/>
              </w:rPr>
            </w:pP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17838D59" w14:textId="7147DE69" w:rsidR="00E0219E" w:rsidRDefault="00A62B46" w:rsidP="00E0219E">
            <w:pPr>
              <w:adjustRightInd w:val="0"/>
              <w:spacing w:before="60" w:after="60"/>
              <w:rPr>
                <w:rFonts w:ascii="Times" w:hAnsi="Times" w:cs="Times"/>
                <w:color w:val="000000"/>
                <w:sz w:val="16"/>
                <w:szCs w:val="16"/>
              </w:rPr>
            </w:pPr>
            <w:r>
              <w:rPr>
                <w:rFonts w:ascii="Times" w:hAnsi="Times" w:cs="Times"/>
                <w:color w:val="000000"/>
                <w:sz w:val="16"/>
                <w:szCs w:val="16"/>
              </w:rPr>
              <w:t>24-hour dietary recall</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CD24056" w14:textId="77777777" w:rsidR="00E0219E" w:rsidRDefault="00E0219E" w:rsidP="00E0219E">
            <w:pPr>
              <w:adjustRightInd w:val="0"/>
              <w:spacing w:before="60" w:after="60"/>
              <w:rPr>
                <w:rFonts w:ascii="Times" w:hAnsi="Times" w:cs="Times"/>
                <w:color w:val="000000"/>
                <w:sz w:val="16"/>
                <w:szCs w:val="16"/>
              </w:rPr>
            </w:pP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FAF524" w14:textId="19962883" w:rsidR="00E0219E" w:rsidRDefault="00A62B46" w:rsidP="00E0219E">
            <w:pPr>
              <w:adjustRightInd w:val="0"/>
              <w:spacing w:before="60" w:after="60"/>
              <w:rPr>
                <w:rFonts w:ascii="Times" w:hAnsi="Times" w:cs="Times"/>
                <w:color w:val="000000"/>
                <w:sz w:val="16"/>
                <w:szCs w:val="16"/>
              </w:rPr>
            </w:pPr>
            <w:r>
              <w:rPr>
                <w:rFonts w:ascii="Times" w:hAnsi="Times" w:cs="Times"/>
                <w:color w:val="000000"/>
                <w:sz w:val="16"/>
                <w:szCs w:val="16"/>
              </w:rPr>
              <w:t>See</w:t>
            </w:r>
            <w:r w:rsidR="00B33E9B">
              <w:rPr>
                <w:rFonts w:ascii="Times" w:hAnsi="Times" w:cs="Times"/>
                <w:color w:val="000000"/>
                <w:sz w:val="16"/>
                <w:szCs w:val="16"/>
              </w:rPr>
              <w:t xml:space="preserve"> Yang, 2011</w:t>
            </w:r>
            <w:r>
              <w:rPr>
                <w:rFonts w:ascii="Times" w:hAnsi="Times" w:cs="Times"/>
                <w:color w:val="000000"/>
                <w:sz w:val="16"/>
                <w:szCs w:val="16"/>
              </w:rPr>
              <w:t xml:space="preserve"> </w:t>
            </w:r>
          </w:p>
        </w:tc>
      </w:tr>
      <w:tr w:rsidR="00E0219E" w14:paraId="44CFA5DF"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C3A65E2" w14:textId="463DA48B"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Haring, 2015</w:t>
            </w:r>
            <w:r>
              <w:rPr>
                <w:rFonts w:ascii="Times" w:hAnsi="Times" w:cs="Times"/>
                <w:color w:val="000000"/>
                <w:sz w:val="16"/>
                <w:szCs w:val="16"/>
              </w:rPr>
              <w:fldChar w:fldCharType="begin">
                <w:fldData xml:space="preserve">PEVuZE5vdGU+PENpdGUgRXhjbHVkZUF1dGg9IjEiIEV4Y2x1ZGVZZWFyPSIxIj48QXV0aG9yPkhh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PEVuZE5vdGU+PENpdGUgRXhjbHVkZUF1dGg9IjEiIEV4Y2x1ZGVZZWFyPSIxIj48QXV0aG9yPkhh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199</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Strong Heart Study</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7763705B"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r>
            <w:r>
              <w:rPr>
                <w:rFonts w:ascii="Times" w:hAnsi="Times" w:cs="Times"/>
                <w:color w:val="000000"/>
                <w:sz w:val="16"/>
                <w:szCs w:val="16"/>
              </w:rPr>
              <w:br/>
              <w:t>% Male: pre-hypertension/hypertension 46.71%; normal blood pressure 78.04%</w:t>
            </w:r>
            <w:r>
              <w:rPr>
                <w:rFonts w:ascii="Times" w:hAnsi="Times" w:cs="Times"/>
                <w:color w:val="000000"/>
                <w:sz w:val="16"/>
                <w:szCs w:val="16"/>
              </w:rPr>
              <w:br/>
              <w:t>Mean Age/Range/Age at Baseline: pre-hypertension/hypertension mean 29.29 (SD 6.51) years; normal blood pressure mean 27.4 (SD 6.79) years</w:t>
            </w:r>
            <w:r>
              <w:rPr>
                <w:rFonts w:ascii="Times" w:hAnsi="Times" w:cs="Times"/>
                <w:color w:val="000000"/>
                <w:sz w:val="16"/>
                <w:szCs w:val="16"/>
              </w:rPr>
              <w:br/>
              <w:t>Race: NR</w:t>
            </w:r>
            <w:r>
              <w:rPr>
                <w:rFonts w:ascii="Times" w:hAnsi="Times" w:cs="Times"/>
                <w:color w:val="000000"/>
                <w:sz w:val="16"/>
                <w:szCs w:val="16"/>
              </w:rPr>
              <w:br/>
              <w:t>Systolic BP: pre-hypertension/hypertension mean 126 (SD 11); normal blood pressure mean 108 (SD 7)</w:t>
            </w:r>
            <w:r>
              <w:rPr>
                <w:rFonts w:ascii="Times" w:hAnsi="Times" w:cs="Times"/>
                <w:color w:val="000000"/>
                <w:sz w:val="16"/>
                <w:szCs w:val="16"/>
              </w:rPr>
              <w:br/>
              <w:t>Diastolic BP: pre-hypertension/hypertension mean 82 (SD 9);normal blood pressure mean 69 (SD 7)</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r>
            <w:r>
              <w:rPr>
                <w:rFonts w:ascii="Times" w:hAnsi="Times" w:cs="Times"/>
                <w:color w:val="000000"/>
                <w:sz w:val="16"/>
                <w:szCs w:val="16"/>
              </w:rPr>
              <w:lastRenderedPageBreak/>
              <w:t>Other Minerals: NR</w:t>
            </w:r>
            <w:r>
              <w:rPr>
                <w:rFonts w:ascii="Times" w:hAnsi="Times" w:cs="Times"/>
                <w:color w:val="000000"/>
                <w:sz w:val="16"/>
                <w:szCs w:val="16"/>
              </w:rPr>
              <w:br/>
              <w:t>Mean BMI: pre-hypertension/hypertension mean 34.58 (SD 8.12); normal blood pressure mean 30.87 (SD 8.27)</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pre-hypertension/hypertension 16.37%; normal blood pressure 5.41%</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study participants between ages 14 to 39.</w:t>
            </w:r>
            <w:r>
              <w:rPr>
                <w:rFonts w:ascii="Times" w:hAnsi="Times" w:cs="Times"/>
                <w:color w:val="000000"/>
                <w:sz w:val="16"/>
                <w:szCs w:val="16"/>
              </w:rPr>
              <w:br/>
              <w:t>Exclusion: Excluded participants with incomplete data or extreme energy intake. Excluded participants with a history of any cardiovascular disease or stroke, for example, myocardial infarction, angina pectoris, heart failure, coronary bypass surgery, angioplasty, carotid endarterectomy, valve replacement and significant valve disease (aortic or mitral stenosis or more than mild regurgitation).</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3CDA4A6B"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Duration: 2 years</w:t>
            </w:r>
            <w:r>
              <w:rPr>
                <w:rFonts w:ascii="Times" w:hAnsi="Times" w:cs="Times"/>
                <w:color w:val="000000"/>
                <w:sz w:val="16"/>
                <w:szCs w:val="16"/>
              </w:rPr>
              <w:br/>
              <w:t>Exposure to Follow Up Time: on average 4 years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D65D259"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Food Frequency Questionnaire</w:t>
            </w:r>
            <w:r>
              <w:rPr>
                <w:rFonts w:ascii="Times" w:hAnsi="Times" w:cs="Times"/>
                <w:color w:val="000000"/>
                <w:sz w:val="16"/>
                <w:szCs w:val="16"/>
              </w:rPr>
              <w:br/>
              <w:t>Best sodium measure recorded: One 119-item food frequency questionnaire at baseline</w:t>
            </w:r>
            <w:r>
              <w:rPr>
                <w:rFonts w:ascii="Times" w:hAnsi="Times" w:cs="Times"/>
                <w:color w:val="000000"/>
                <w:sz w:val="16"/>
                <w:szCs w:val="16"/>
              </w:rPr>
              <w:br/>
              <w:t>Sodium, Method of Validation: FFQ administered by interviewer</w:t>
            </w:r>
            <w:r>
              <w:rPr>
                <w:rFonts w:ascii="Times" w:hAnsi="Times" w:cs="Times"/>
                <w:color w:val="000000"/>
                <w:sz w:val="16"/>
                <w:szCs w:val="16"/>
              </w:rPr>
              <w:br/>
              <w:t>Potassium measure: Food Frequency Questionnaire</w:t>
            </w:r>
            <w:r>
              <w:rPr>
                <w:rFonts w:ascii="Times" w:hAnsi="Times" w:cs="Times"/>
                <w:color w:val="000000"/>
                <w:sz w:val="16"/>
                <w:szCs w:val="16"/>
              </w:rPr>
              <w:br/>
              <w:t xml:space="preserve">Best potassium measure recorded: One 119-item food frequency </w:t>
            </w:r>
            <w:r>
              <w:rPr>
                <w:rFonts w:ascii="Times" w:hAnsi="Times" w:cs="Times"/>
                <w:color w:val="000000"/>
                <w:sz w:val="16"/>
                <w:szCs w:val="16"/>
              </w:rPr>
              <w:lastRenderedPageBreak/>
              <w:t>questionnaire at baseline</w:t>
            </w:r>
            <w:r>
              <w:rPr>
                <w:rFonts w:ascii="Times" w:hAnsi="Times" w:cs="Times"/>
                <w:color w:val="000000"/>
                <w:sz w:val="16"/>
                <w:szCs w:val="16"/>
              </w:rPr>
              <w:br/>
              <w:t>Potassium, Method of Validation: FFQ administered by interviewer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Blood pressure measured as the average of 2 blood pressure readings at baseline examination.</w:t>
            </w:r>
            <w:r>
              <w:rPr>
                <w:rFonts w:ascii="Times" w:hAnsi="Times" w:cs="Times"/>
                <w:color w:val="000000"/>
                <w:sz w:val="16"/>
                <w:szCs w:val="16"/>
              </w:rPr>
              <w:br/>
              <w:t>CVD, CHD, stroke, kidney stones/disease Outcomes-Method of ascertainment: Physical examination</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43744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See subgroup table for results</w:t>
            </w:r>
          </w:p>
        </w:tc>
      </w:tr>
      <w:tr w:rsidR="00E0219E" w14:paraId="0BA2BA5F"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6D1B480E" w14:textId="1A68C61A"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He, 1999</w:t>
            </w:r>
            <w:r>
              <w:rPr>
                <w:rFonts w:ascii="Times" w:hAnsi="Times" w:cs="Times"/>
                <w:color w:val="000000"/>
                <w:sz w:val="16"/>
                <w:szCs w:val="16"/>
              </w:rPr>
              <w:fldChar w:fldCharType="begin">
                <w:fldData xml:space="preserve">PEVuZE5vdGU+PENpdGUgRXhjbHVkZUF1dGg9IjEiIEV4Y2x1ZGVZZWFyPSIxIj48QXV0aG9yPkhl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PEVuZE5vdGU+PENpdGUgRXhjbHVkZUF1dGg9IjEiIEV4Y2x1ZGVZZWFyPSIxIj48QXV0aG9yPkhl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200</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NHANES I</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4AA83E71"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r>
            <w:r>
              <w:rPr>
                <w:rFonts w:ascii="Times" w:hAnsi="Times" w:cs="Times"/>
                <w:color w:val="000000"/>
                <w:sz w:val="16"/>
                <w:szCs w:val="16"/>
              </w:rPr>
              <w:br/>
              <w:t>% Male: 38.9</w:t>
            </w:r>
            <w:r>
              <w:rPr>
                <w:rFonts w:ascii="Times" w:hAnsi="Times" w:cs="Times"/>
                <w:color w:val="000000"/>
                <w:sz w:val="16"/>
                <w:szCs w:val="16"/>
              </w:rPr>
              <w:br/>
              <w:t>Mean Age/Range/Age at Baseline: age reported by sodium quartile and weight status: non overweight q1 mean 46.2 (SD 15.4) years, non overweight q2 mean 48.3 (SD 15.8) years, non overweight q3 mean 49.3 (SD15.9) years, non overweight q4 mean 48.6 (SD 15.8) years; overweight q1 mean 50 (SD 14.9) years, overweight q2 mean 51.1 (SD 15) years, overweight q3 mean 52 (SD15) years, overweight q4 mean 51.3 (SD 14.8) years.</w:t>
            </w:r>
            <w:r>
              <w:rPr>
                <w:rFonts w:ascii="Times" w:hAnsi="Times" w:cs="Times"/>
                <w:color w:val="000000"/>
                <w:sz w:val="16"/>
                <w:szCs w:val="16"/>
              </w:rPr>
              <w:br/>
              <w:t>Race: White race, % reported by sodium quartile and weight status: non overweight q1 mean 82.3, non overweight q2 mean 87.6, non overweight q3 mean 86.3, non overweight q4 mean 90.1; overweight q1 mean 73.5, overweight q2 mean 76.7, overweight q3 mean 77.4, overweight q4 mean 82.4.</w:t>
            </w:r>
            <w:r>
              <w:rPr>
                <w:rFonts w:ascii="Times" w:hAnsi="Times" w:cs="Times"/>
                <w:color w:val="000000"/>
                <w:sz w:val="16"/>
                <w:szCs w:val="16"/>
              </w:rPr>
              <w:br/>
              <w:t>Systolic BP: Systolic blood pressure reported by sodium quartile and weight status: non overweight q1 mean 129.0 (SD 23.2), non overweight q2 mean 129.5 (SD 21.6), non overweight q3 mean 131.4 (SD 22.9), non overweight q4 mean 130.7 (SD 23.2); overweight q1 mean 141.7 (SD 24.1) years, overweight q2 mean 142.4 (SD 24.4), overweight q3 mean 144.8 (SD 25.2), overweight q4 mean 143.5 (SD 24.6).</w:t>
            </w:r>
            <w:r>
              <w:rPr>
                <w:rFonts w:ascii="Times" w:hAnsi="Times" w:cs="Times"/>
                <w:color w:val="000000"/>
                <w:sz w:val="16"/>
                <w:szCs w:val="16"/>
              </w:rPr>
              <w:br/>
              <w:t xml:space="preserve">Diastolic BP: Diastolic blood pressure reported by sodium quartile and weight status: non overweight </w:t>
            </w:r>
            <w:r>
              <w:rPr>
                <w:rFonts w:ascii="Times" w:hAnsi="Times" w:cs="Times"/>
                <w:color w:val="000000"/>
                <w:sz w:val="16"/>
                <w:szCs w:val="16"/>
              </w:rPr>
              <w:lastRenderedPageBreak/>
              <w:t>q1 mean 80.6 (SD 12.7), non overweight q2 mean 80.2 (SD 11.5), non overweight q3 mean 81.3 (SD 12.1), non overweight q4 mean 80.6 (SD 12.2); overweight q1 mean 89.0 (SD 12.9) years, overweight q2 mean 88.3 (SD 13.0), overweight q3 mean 89.1 (SD 13.4), overweight q4 mean 88.9 (SD 13.2).</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BMI reported by sodium quartile and weight status: non overweight q1 mean 23.1 (SD 2.6), non overweight q2 mean 23.1 (SD 2.7), non overweight q3 mean 23.1 (SD 2.7), non overweight q4 mean 23.2 (SD 2.7); overweight q1 mean 32.0 (SD 4.4) years, overweight q2 mean 31.6 (SD 4.1), overweight q3 mean 32.0 (SD 4.7), overweight q4 mean 31.6 (SD 3.9).</w:t>
            </w:r>
            <w:r>
              <w:rPr>
                <w:rFonts w:ascii="Times" w:hAnsi="Times" w:cs="Times"/>
                <w:color w:val="000000"/>
                <w:sz w:val="16"/>
                <w:szCs w:val="16"/>
              </w:rPr>
              <w:br/>
              <w:t>% with Hypertension: % with hypertension reported by sodium quartile and weight status: non overweight q1 mean 19.1, non overweight q2 mean 19.1, non overweight q3 mean 21.6, non overweight q4 mean 21.8; overweight q1 mean 42.2, overweight q2 mean 42.8, overweight q3 mean 43.8, overweight q4 mean 42.3.</w:t>
            </w:r>
            <w:r>
              <w:rPr>
                <w:rFonts w:ascii="Times" w:hAnsi="Times" w:cs="Times"/>
                <w:color w:val="000000"/>
                <w:sz w:val="16"/>
                <w:szCs w:val="16"/>
              </w:rPr>
              <w:br/>
              <w:t>% with history of CVD: NR</w:t>
            </w:r>
            <w:r>
              <w:rPr>
                <w:rFonts w:ascii="Times" w:hAnsi="Times" w:cs="Times"/>
                <w:color w:val="000000"/>
                <w:sz w:val="16"/>
                <w:szCs w:val="16"/>
              </w:rPr>
              <w:br/>
              <w:t>% with Type 2 diabetes: % with type 2 diabetes reported by sodium quartile and weight status: non overweight q1 mean 2.1, non overweight q2 mean 2.6, non overweight q3 mean 2.9, non overweight q4 mean 3.8; overweight q1 mean 4.2, overweight q2 mean 5.4, overweight q3 mean 5.6, overweight q4 mean 5.7.</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NHANES I participants who were 25-74 years old during survey collection period 1971-1975</w:t>
            </w:r>
            <w:r>
              <w:rPr>
                <w:rFonts w:ascii="Times" w:hAnsi="Times" w:cs="Times"/>
                <w:color w:val="000000"/>
                <w:sz w:val="16"/>
                <w:szCs w:val="16"/>
              </w:rPr>
              <w:br/>
              <w:t>Exclusion: Exclude those who did not complete 24h dietary recall, who did not report sodium intake information, and those who self-reported history of heart attack, heart failure, or stroke at baseline, or taking medication for heart disease. Also excluded those who were taking a low-salt diet at baseline.</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33704A8C"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Duration: NR</w:t>
            </w:r>
            <w:r>
              <w:rPr>
                <w:rFonts w:ascii="Times" w:hAnsi="Times" w:cs="Times"/>
                <w:color w:val="000000"/>
                <w:sz w:val="16"/>
                <w:szCs w:val="16"/>
              </w:rPr>
              <w:br/>
              <w:t>Exposure to Follow Up Time: 113,467 person-years; an average of 19 years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5E899FF"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24-hour diet recall</w:t>
            </w:r>
            <w:r>
              <w:rPr>
                <w:rFonts w:ascii="Times" w:hAnsi="Times" w:cs="Times"/>
                <w:color w:val="000000"/>
                <w:sz w:val="16"/>
                <w:szCs w:val="16"/>
              </w:rPr>
              <w:br/>
              <w:t>Best sodium measure recorded: single 24h dietary recall with 3-dimensional food-portion models</w:t>
            </w:r>
            <w:r>
              <w:rPr>
                <w:rFonts w:ascii="Times" w:hAnsi="Times" w:cs="Times"/>
                <w:color w:val="000000"/>
                <w:sz w:val="16"/>
                <w:szCs w:val="16"/>
              </w:rPr>
              <w:br/>
              <w:t>CVD, CHD, stroke, kidney stones/disease Outcomes-Method of ascertainment: Hospital records, Interview with participant or proxy, Death certificate reports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68D43A"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See subgroup table for results</w:t>
            </w:r>
          </w:p>
        </w:tc>
      </w:tr>
      <w:tr w:rsidR="00E0219E" w14:paraId="7A077110"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7CD48761" w14:textId="317D04C8"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He, 2002</w:t>
            </w:r>
            <w:r>
              <w:rPr>
                <w:rFonts w:ascii="Times" w:hAnsi="Times" w:cs="Times"/>
                <w:color w:val="000000"/>
                <w:sz w:val="16"/>
                <w:szCs w:val="16"/>
              </w:rPr>
              <w:fldChar w:fldCharType="begin">
                <w:fldData xml:space="preserve">PEVuZE5vdGU+PENpdGUgRXhjbHVkZUF1dGg9IjEiIEV4Y2x1ZGVZZWFyPSIxIj48QXV0aG9yPkhl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PEVuZE5vdGU+PENpdGUgRXhjbHVkZUF1dGg9IjEiIEV4Y2x1ZGVZZWFyPSIxIj48QXV0aG9yPkhl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201</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first National Health and Nutrition Examination Surbey (NHANES I) Epidemiologic Follow-up Study (NHEFS)</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005A8F46"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r>
            <w:r>
              <w:rPr>
                <w:rFonts w:ascii="Times" w:hAnsi="Times" w:cs="Times"/>
                <w:color w:val="000000"/>
                <w:sz w:val="16"/>
                <w:szCs w:val="16"/>
              </w:rPr>
              <w:br/>
              <w:t>% Male: non overweight 36 overweight 44</w:t>
            </w:r>
            <w:r>
              <w:rPr>
                <w:rFonts w:ascii="Times" w:hAnsi="Times" w:cs="Times"/>
                <w:color w:val="000000"/>
                <w:sz w:val="16"/>
                <w:szCs w:val="16"/>
              </w:rPr>
              <w:br/>
              <w:t>Mean Age/Range/Age at Baseline: mean (SD) non overweight 48.2 (16.1) overweight mean 52.2 (SD 15.2)</w:t>
            </w:r>
            <w:r>
              <w:rPr>
                <w:rFonts w:ascii="Times" w:hAnsi="Times" w:cs="Times"/>
                <w:color w:val="000000"/>
                <w:sz w:val="16"/>
                <w:szCs w:val="16"/>
              </w:rPr>
              <w:br/>
              <w:t xml:space="preserve">Race: African American race non overweight 13% </w:t>
            </w:r>
            <w:r>
              <w:rPr>
                <w:rFonts w:ascii="Times" w:hAnsi="Times" w:cs="Times"/>
                <w:color w:val="000000"/>
                <w:sz w:val="16"/>
                <w:szCs w:val="16"/>
              </w:rPr>
              <w:lastRenderedPageBreak/>
              <w:t>overweight 19%</w:t>
            </w:r>
            <w:r>
              <w:rPr>
                <w:rFonts w:ascii="Times" w:hAnsi="Times" w:cs="Times"/>
                <w:color w:val="000000"/>
                <w:sz w:val="16"/>
                <w:szCs w:val="16"/>
              </w:rPr>
              <w:br/>
              <w:t>Systolic BP: mean (SD) overweight 129.2(23.4) overweight 141.0 (24.7)</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nonoverweight 20 overweight 38</w:t>
            </w:r>
            <w:r>
              <w:rPr>
                <w:rFonts w:ascii="Times" w:hAnsi="Times" w:cs="Times"/>
                <w:color w:val="000000"/>
                <w:sz w:val="16"/>
                <w:szCs w:val="16"/>
              </w:rPr>
              <w:br/>
              <w:t>% with history of CVD: valvular heart disease nonoverweight 5, overweight 5; coronary heart disease nonoverwieght 4, overweight 5</w:t>
            </w:r>
            <w:r>
              <w:rPr>
                <w:rFonts w:ascii="Times" w:hAnsi="Times" w:cs="Times"/>
                <w:color w:val="000000"/>
                <w:sz w:val="16"/>
                <w:szCs w:val="16"/>
              </w:rPr>
              <w:br/>
              <w:t>% with Type 2 diabetes: non overweight 3, overweight 6</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in NHANES I aged 25 to 74 years were included.</w:t>
            </w:r>
            <w:r>
              <w:rPr>
                <w:rFonts w:ascii="Times" w:hAnsi="Times" w:cs="Times"/>
                <w:color w:val="000000"/>
                <w:sz w:val="16"/>
                <w:szCs w:val="16"/>
              </w:rPr>
              <w:br/>
              <w:t>Exclusion: People who lacked 240hour dietary recall information, or who lacked sodium intake information, or who had a history of CHF at their baseline examination, or who were consuming a low-salt diet at baseline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2D372DCC"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Duration: NR</w:t>
            </w:r>
            <w:r>
              <w:rPr>
                <w:rFonts w:ascii="Times" w:hAnsi="Times" w:cs="Times"/>
                <w:color w:val="000000"/>
                <w:sz w:val="16"/>
                <w:szCs w:val="16"/>
              </w:rPr>
              <w:br/>
              <w:t>Exposure to Follow Up Time: 85035 person-years from 1971 through 1992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8E4BBE2"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24-hour diet recall</w:t>
            </w:r>
            <w:r>
              <w:rPr>
                <w:rFonts w:ascii="Times" w:hAnsi="Times" w:cs="Times"/>
                <w:color w:val="000000"/>
                <w:sz w:val="16"/>
                <w:szCs w:val="16"/>
              </w:rPr>
              <w:br/>
              <w:t>Best sodium measure recorded: once</w:t>
            </w:r>
            <w:r>
              <w:rPr>
                <w:rFonts w:ascii="Times" w:hAnsi="Times" w:cs="Times"/>
                <w:color w:val="000000"/>
                <w:sz w:val="16"/>
                <w:szCs w:val="16"/>
              </w:rPr>
              <w:br/>
              <w:t xml:space="preserve">CVD, CHD, stroke, kidney stones/disease Outcomes-Method of </w:t>
            </w:r>
            <w:r>
              <w:rPr>
                <w:rFonts w:ascii="Times" w:hAnsi="Times" w:cs="Times"/>
                <w:color w:val="000000"/>
                <w:sz w:val="16"/>
                <w:szCs w:val="16"/>
              </w:rPr>
              <w:lastRenderedPageBreak/>
              <w:t>ascertainment: Hospital records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08ADFC"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See subgroup table for results</w:t>
            </w:r>
          </w:p>
        </w:tc>
      </w:tr>
      <w:tr w:rsidR="00E0219E" w14:paraId="700C9450"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0A896ED3" w14:textId="35F34419"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He, 2016</w:t>
            </w:r>
            <w:r>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eHQ+PHN0eWxlIGZhY2U9InN1cGVyc2NyaXB0IiBmb250PSJUaW1lcyBOZXcgUm9tYW4iPjIwMjwv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eHQ+PHN0eWxlIGZhY2U9InN1cGVyc2NyaXB0IiBmb250PSJUaW1lcyBOZXcgUm9tYW4iPjIwMjwv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202</w:t>
            </w:r>
            <w:r>
              <w:rPr>
                <w:rFonts w:ascii="Times" w:hAnsi="Times" w:cs="Times"/>
                <w:color w:val="000000"/>
                <w:sz w:val="16"/>
                <w:szCs w:val="16"/>
              </w:rPr>
              <w:fldChar w:fldCharType="end"/>
            </w:r>
            <w:r>
              <w:rPr>
                <w:rFonts w:ascii="Times" w:hAnsi="Times" w:cs="Times"/>
                <w:color w:val="000000"/>
                <w:sz w:val="16"/>
                <w:szCs w:val="16"/>
              </w:rPr>
              <w:t>; Yang, 2014</w:t>
            </w:r>
            <w:r>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VGV4dD48c3R5bGUgZmFjZT0ic3VwZXJzY3JpcHQiIGZvbnQ9IlRpbWVzIE5ldyBSb21hbiI+MjAz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VGV4dD48c3R5bGUgZmFjZT0ic3VwZXJzY3JpcHQiIGZvbnQ9IlRpbWVzIE5ldyBSb21hbiI+MjAz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203</w:t>
            </w:r>
            <w:r>
              <w:rPr>
                <w:rFonts w:ascii="Times" w:hAnsi="Times" w:cs="Times"/>
                <w:color w:val="000000"/>
                <w:sz w:val="16"/>
                <w:szCs w:val="16"/>
              </w:rPr>
              <w:fldChar w:fldCharType="end"/>
            </w:r>
            <w:r>
              <w:rPr>
                <w:rFonts w:ascii="Times" w:hAnsi="Times" w:cs="Times"/>
                <w:color w:val="000000"/>
                <w:sz w:val="16"/>
                <w:szCs w:val="16"/>
              </w:rPr>
              <w:t>; Lash, 2009</w:t>
            </w:r>
            <w:r>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VGV4dD48c3R5bGUgZmFjZT0ic3VwZXJzY3JpcHQiIGZvbnQ9IlRpbWVzIE5ldyBSb21hbiI+MjA0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b25kYXJ5LXRpdGxlPjwvdGl0bGVzPjxwZXJpb2RpY2FsPjxmdWxsLXRpdGxlPkNsaW4gSiBBbSBT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VGV4dD48c3R5bGUgZmFjZT0ic3VwZXJzY3JpcHQiIGZvbnQ9IlRpbWVzIE5ldyBSb21hbiI+MjA0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b25kYXJ5LXRpdGxlPjwvdGl0bGVzPjxwZXJpb2RpY2FsPjxmdWxsLXRpdGxlPkNsaW4gSiBBbSBT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204</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Chronic Renal Insufficiency Cohort (CRIC)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56D3971"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3757</w:t>
            </w:r>
            <w:r>
              <w:rPr>
                <w:rFonts w:ascii="Times" w:hAnsi="Times" w:cs="Times"/>
                <w:color w:val="000000"/>
                <w:sz w:val="16"/>
                <w:szCs w:val="16"/>
              </w:rPr>
              <w:br/>
            </w:r>
            <w:r>
              <w:rPr>
                <w:rFonts w:ascii="Times" w:hAnsi="Times" w:cs="Times"/>
                <w:color w:val="000000"/>
                <w:sz w:val="16"/>
                <w:szCs w:val="16"/>
              </w:rPr>
              <w:br/>
              <w:t>% Male: by sodium excretion group g1 37.8% g2 48.1% g3 64% g4 72.4%</w:t>
            </w:r>
            <w:r>
              <w:rPr>
                <w:rFonts w:ascii="Times" w:hAnsi="Times" w:cs="Times"/>
                <w:color w:val="000000"/>
                <w:sz w:val="16"/>
                <w:szCs w:val="16"/>
              </w:rPr>
              <w:br/>
              <w:t>Mean Age/Range/Age at Baseline: by sodium excretion group g1 mean 59.7 (SD 10.6) g2 mean 58.4 (SD 10.9) g3 mean 57.6 (SD 10.9) g4 mean 55.2 (SD 10.8)</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by sodium excretion group g1 mean 29.1 (SD 6.9) g2 mean 31.2 (SD 7.2) g3 mean 32.4 (SD 6.8) g4 mean 34.9 (SD 8.1)</w:t>
            </w:r>
            <w:r>
              <w:rPr>
                <w:rFonts w:ascii="Times" w:hAnsi="Times" w:cs="Times"/>
                <w:color w:val="000000"/>
                <w:sz w:val="16"/>
                <w:szCs w:val="16"/>
              </w:rPr>
              <w:br/>
              <w:t>% with Hypertension: by sodium excretion group g1 83.4% g2 84.5% g3  88.5% g4 87.9%</w:t>
            </w:r>
            <w:r>
              <w:rPr>
                <w:rFonts w:ascii="Times" w:hAnsi="Times" w:cs="Times"/>
                <w:color w:val="000000"/>
                <w:sz w:val="16"/>
                <w:szCs w:val="16"/>
              </w:rPr>
              <w:br/>
              <w:t>% with history of CVD: by sodium excretion group g1 31.3% g2 35.4% g3 32.3% g4 33%</w:t>
            </w:r>
            <w:r>
              <w:rPr>
                <w:rFonts w:ascii="Times" w:hAnsi="Times" w:cs="Times"/>
                <w:color w:val="000000"/>
                <w:sz w:val="16"/>
                <w:szCs w:val="16"/>
              </w:rPr>
              <w:br/>
              <w:t>% with Type 2 diabetes: by sodium excretion group g1 40.2% g2 48% g3 47.7% g4 55.2%</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lastRenderedPageBreak/>
              <w:br/>
              <w:t>Inclusion: Included CRIC Study participants with eGFR between 20 and 70 ml/min per 1.73 m2 depending on age.</w:t>
            </w:r>
            <w:r>
              <w:rPr>
                <w:rFonts w:ascii="Times" w:hAnsi="Times" w:cs="Times"/>
                <w:color w:val="000000"/>
                <w:sz w:val="16"/>
                <w:szCs w:val="16"/>
              </w:rPr>
              <w:br/>
              <w:t>Exclusion: Excluded participants who received dialysis, or a kidney transplant and excluded those with GN requiring immunosuppression, with advanced heart failure, cirrhosis, or polycystic kidney disease. Also excluded participants without a 24-hour urine specimen or with incomplete 24-hour urine collection. And excluded those with urinary sodium excretion less than 20 mmol/24 h.</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5A418502"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24-h urinary sodium</w:t>
            </w:r>
            <w:r>
              <w:rPr>
                <w:rFonts w:ascii="Times" w:hAnsi="Times" w:cs="Times"/>
                <w:color w:val="000000"/>
                <w:sz w:val="16"/>
                <w:szCs w:val="16"/>
              </w:rPr>
              <w:br/>
              <w:t>Exposure Unit: mmol/24h</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0</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&lt;116.8</w:t>
            </w:r>
            <w:r>
              <w:rPr>
                <w:rFonts w:ascii="Times" w:hAnsi="Times" w:cs="Times"/>
                <w:color w:val="000000"/>
                <w:sz w:val="16"/>
                <w:szCs w:val="16"/>
              </w:rPr>
              <w:br/>
              <w:t>Q2, Dose: 116.8-153.6</w:t>
            </w:r>
            <w:r>
              <w:rPr>
                <w:rFonts w:ascii="Times" w:hAnsi="Times" w:cs="Times"/>
                <w:color w:val="000000"/>
                <w:sz w:val="16"/>
                <w:szCs w:val="16"/>
              </w:rPr>
              <w:br/>
              <w:t>Q3, Dose: 153.7-194.5</w:t>
            </w:r>
            <w:r>
              <w:rPr>
                <w:rFonts w:ascii="Times" w:hAnsi="Times" w:cs="Times"/>
                <w:color w:val="000000"/>
                <w:sz w:val="16"/>
                <w:szCs w:val="16"/>
              </w:rPr>
              <w:br/>
              <w:t>Q4, Dose: &gt;=194.6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E987937"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Multiple 24-hour urine analysis with validation</w:t>
            </w:r>
            <w:r>
              <w:rPr>
                <w:rFonts w:ascii="Times" w:hAnsi="Times" w:cs="Times"/>
                <w:color w:val="000000"/>
                <w:sz w:val="16"/>
                <w:szCs w:val="16"/>
              </w:rPr>
              <w:br/>
              <w:t>Best sodium measure recorded: 24-hour urine analysis at baseline and twice during follow-up (years 1 and 2).</w:t>
            </w:r>
            <w:r>
              <w:rPr>
                <w:rFonts w:ascii="Times" w:hAnsi="Times" w:cs="Times"/>
                <w:color w:val="000000"/>
                <w:sz w:val="16"/>
                <w:szCs w:val="16"/>
              </w:rPr>
              <w:br/>
              <w:t>Sodium, Method of Validation: Measured urinary sodium levels with flame emission spectrophotometry, and measured urinary creatinine using the Jaffe method, and measured urine total protein using the turbidimetric reaction method., Multiple 24-hour urine analysis with validation</w:t>
            </w:r>
            <w:r>
              <w:rPr>
                <w:rFonts w:ascii="Times" w:hAnsi="Times" w:cs="Times"/>
                <w:color w:val="000000"/>
                <w:sz w:val="16"/>
                <w:szCs w:val="16"/>
              </w:rPr>
              <w:br/>
              <w:t>Best potassium measure recorded: 24-hour urine analysis at baseline and twice during follow-up (years 1 and 2).</w:t>
            </w:r>
            <w:r>
              <w:rPr>
                <w:rFonts w:ascii="Times" w:hAnsi="Times" w:cs="Times"/>
                <w:color w:val="000000"/>
                <w:sz w:val="16"/>
                <w:szCs w:val="16"/>
              </w:rPr>
              <w:br/>
            </w:r>
            <w:r>
              <w:rPr>
                <w:rFonts w:ascii="Times" w:hAnsi="Times" w:cs="Times"/>
                <w:color w:val="000000"/>
                <w:sz w:val="16"/>
                <w:szCs w:val="16"/>
              </w:rPr>
              <w:lastRenderedPageBreak/>
              <w:t>Potassium, Method of Validation: Measured urinary sodium levels with flame emission spectrophotometry, and measured urinary creatinine using the Jaffe method, and measured urine total protein using the turbidimetric reaction method.</w:t>
            </w:r>
            <w:r>
              <w:rPr>
                <w:rFonts w:ascii="Times" w:hAnsi="Times" w:cs="Times"/>
                <w:color w:val="000000"/>
                <w:sz w:val="16"/>
                <w:szCs w:val="16"/>
              </w:rPr>
              <w:br/>
              <w:t>Mortality Outcomes-Method of Ascertainment: Death certificate</w:t>
            </w:r>
            <w:r>
              <w:rPr>
                <w:rFonts w:ascii="Times" w:hAnsi="Times" w:cs="Times"/>
                <w:color w:val="000000"/>
                <w:sz w:val="16"/>
                <w:szCs w:val="16"/>
              </w:rPr>
              <w:br/>
              <w:t>CVD, CHD, stroke, kidney stones/disease Outcomes-Method of ascertainment: Hospital records, Interview with participant or proxy, followup visit, US Renal Data System</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6F048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All-cause mortality (Death from all causes) (mmol/24h/Outcome):</w:t>
            </w:r>
            <w:r>
              <w:rPr>
                <w:rFonts w:ascii="Times" w:hAnsi="Times" w:cs="Times"/>
                <w:color w:val="000000"/>
                <w:sz w:val="16"/>
                <w:szCs w:val="16"/>
              </w:rPr>
              <w:br/>
              <w:t>20,465 person-years FU</w:t>
            </w:r>
            <w:r>
              <w:rPr>
                <w:rFonts w:ascii="Times" w:hAnsi="Times" w:cs="Times"/>
                <w:color w:val="000000"/>
                <w:sz w:val="16"/>
                <w:szCs w:val="16"/>
              </w:rPr>
              <w:br/>
              <w:t>Q1 cases: 144, total: 940, person-years: 4994, Q2 cases: 145, total: 939, person-years: 5080, Q3 cases: 123, total: 938, person-years: 5195, Q4 cases: 128, total: 940, person-years: 5196</w:t>
            </w:r>
            <w:r>
              <w:rPr>
                <w:rFonts w:ascii="Times" w:hAnsi="Times" w:cs="Times"/>
                <w:color w:val="000000"/>
                <w:sz w:val="16"/>
                <w:szCs w:val="16"/>
              </w:rPr>
              <w:br/>
              <w:t>Adjustment: Age, sex, race, urinary creatinine excretion, and clinic site. education, waist circumference, lean body mass, body mass index, cigarette smoking, alcohol drinking, physical activity, history of hypercholesterolemia, history of diabetes, history of CVD, use of diuretics, use of renin-angiotensin system blocking agents, and use of other antihypertensive medications. baseline eGFR. plus adjustment for urinary potassium excretion</w:t>
            </w:r>
            <w:r>
              <w:rPr>
                <w:rFonts w:ascii="Times" w:hAnsi="Times" w:cs="Times"/>
                <w:color w:val="000000"/>
                <w:sz w:val="16"/>
                <w:szCs w:val="16"/>
              </w:rPr>
              <w:br/>
              <w:t>Higher dietary sodium intake associated with a non-significant increased risk of all-cause mortality.</w:t>
            </w:r>
            <w:r>
              <w:rPr>
                <w:rFonts w:ascii="Times" w:hAnsi="Times" w:cs="Times"/>
                <w:color w:val="000000"/>
                <w:sz w:val="16"/>
                <w:szCs w:val="16"/>
              </w:rPr>
              <w:br/>
              <w:t>After adjusting for SBP, higher dietary sodium intake associated with a non-significant increased risk of all-cause mortality.</w:t>
            </w:r>
          </w:p>
        </w:tc>
      </w:tr>
      <w:tr w:rsidR="00E0219E" w14:paraId="16799CC8"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2DA2BDE5" w14:textId="4FB5E159"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Hirvonen, 1999</w:t>
            </w:r>
            <w:r>
              <w:rPr>
                <w:rFonts w:ascii="Times" w:hAnsi="Times" w:cs="Times"/>
                <w:color w:val="000000"/>
                <w:sz w:val="16"/>
                <w:szCs w:val="16"/>
              </w:rPr>
              <w:fldChar w:fldCharType="begin">
                <w:fldData xml:space="preserve">PEVuZE5vdGU+PENpdGUgRXhjbHVkZUF1dGg9IjEiIEV4Y2x1ZGVZZWFyPSIxIj48QXV0aG9yPkhp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PEVuZE5vdGU+PENpdGUgRXhjbHVkZUF1dGg9IjEiIEV4Y2x1ZGVZZWFyPSIxIj48QXV0aG9yPkhp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205</w:t>
            </w:r>
            <w:r>
              <w:rPr>
                <w:rFonts w:ascii="Times" w:hAnsi="Times" w:cs="Times"/>
                <w:color w:val="000000"/>
                <w:sz w:val="16"/>
                <w:szCs w:val="16"/>
              </w:rPr>
              <w:fldChar w:fldCharType="end"/>
            </w:r>
            <w:r>
              <w:rPr>
                <w:rFonts w:ascii="Times" w:hAnsi="Times" w:cs="Times"/>
                <w:color w:val="000000"/>
                <w:sz w:val="16"/>
                <w:szCs w:val="16"/>
              </w:rPr>
              <w:t>; The ATBC Cancer Prevention Study Group, 1994</w:t>
            </w:r>
            <w:r>
              <w:rPr>
                <w:rFonts w:ascii="Times" w:hAnsi="Times" w:cs="Times"/>
                <w:color w:val="000000"/>
                <w:sz w:val="16"/>
                <w:szCs w:val="16"/>
              </w:rPr>
              <w:fldChar w:fldCharType="begin">
                <w:fldData xml:space="preserve">PEVuZE5vdGU+PENpdGUgRXhjbHVkZUF1dGg9IjEiIEV4Y2x1ZGVZZWFyPSIxIj48WWVhcj4xOTk0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==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PEVuZE5vdGU+PENpdGUgRXhjbHVkZUF1dGg9IjEiIEV4Y2x1ZGVZZWFyPSIxIj48WWVhcj4xOTk0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==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206</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Finland</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Alpha-Tocopherol, Beta-Carotene Lung Cancer Prevention</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75BC558"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br/>
              <w:t>Inclusion: Included male smokers who smoked at least five cigarettes per day at study entry and signed written informed consent.</w:t>
            </w:r>
            <w:r>
              <w:rPr>
                <w:rFonts w:ascii="Times" w:hAnsi="Times" w:cs="Times"/>
                <w:color w:val="000000"/>
                <w:sz w:val="16"/>
                <w:szCs w:val="16"/>
              </w:rPr>
              <w:br/>
              <w:t>Exclusion: Excluded those with a history of serious disease such as cancer, and those using vitamin E, vitamin A, or p-carotene supplements in excess of predefined doses; and those receiving treatment with anticoagulant agents.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76AEA1EC"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1.21847E-2</w:t>
            </w:r>
            <w:r>
              <w:rPr>
                <w:rFonts w:ascii="Times" w:hAnsi="Times" w:cs="Times"/>
                <w:color w:val="000000"/>
                <w:sz w:val="16"/>
                <w:szCs w:val="16"/>
              </w:rPr>
              <w:br/>
              <w:t>Exposure Unit: Potassium intake</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5 years</w:t>
            </w:r>
            <w:r>
              <w:rPr>
                <w:rFonts w:ascii="Times" w:hAnsi="Times" w:cs="Times"/>
                <w:color w:val="000000"/>
                <w:sz w:val="16"/>
                <w:szCs w:val="16"/>
              </w:rPr>
              <w:br/>
            </w:r>
            <w:r>
              <w:rPr>
                <w:rFonts w:ascii="Times" w:hAnsi="Times" w:cs="Times"/>
                <w:color w:val="000000"/>
                <w:sz w:val="16"/>
                <w:szCs w:val="16"/>
              </w:rPr>
              <w:br/>
              <w:t>Dose format: Q1</w:t>
            </w:r>
            <w:r>
              <w:rPr>
                <w:rFonts w:ascii="Times" w:hAnsi="Times" w:cs="Times"/>
                <w:color w:val="000000"/>
                <w:sz w:val="16"/>
                <w:szCs w:val="16"/>
              </w:rPr>
              <w:br/>
              <w:t>g/day, Dose: median</w:t>
            </w:r>
            <w:r>
              <w:rPr>
                <w:rFonts w:ascii="Times" w:hAnsi="Times" w:cs="Times"/>
                <w:color w:val="000000"/>
                <w:sz w:val="16"/>
                <w:szCs w:val="16"/>
              </w:rPr>
              <w:br/>
              <w:t>g/day, Dose: median</w:t>
            </w:r>
            <w:r>
              <w:rPr>
                <w:rFonts w:ascii="Times" w:hAnsi="Times" w:cs="Times"/>
                <w:color w:val="000000"/>
                <w:sz w:val="16"/>
                <w:szCs w:val="16"/>
              </w:rPr>
              <w:br/>
              <w:t>g/day, Dose: median</w:t>
            </w:r>
            <w:r>
              <w:rPr>
                <w:rFonts w:ascii="Times" w:hAnsi="Times" w:cs="Times"/>
                <w:color w:val="000000"/>
                <w:sz w:val="16"/>
                <w:szCs w:val="16"/>
              </w:rPr>
              <w:br/>
              <w:t>g/day, Dose: median</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486DC96"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Method of Validation: Use of a published food frequency questionnaire</w:t>
            </w:r>
            <w:r>
              <w:rPr>
                <w:rFonts w:ascii="Times" w:hAnsi="Times" w:cs="Times"/>
                <w:color w:val="000000"/>
                <w:sz w:val="16"/>
                <w:szCs w:val="16"/>
              </w:rPr>
              <w:br/>
              <w:t>Best potassium measure recorded: self-administered diet history questionnaire</w:t>
            </w:r>
            <w:r>
              <w:rPr>
                <w:rFonts w:ascii="Times" w:hAnsi="Times" w:cs="Times"/>
                <w:color w:val="000000"/>
                <w:sz w:val="16"/>
                <w:szCs w:val="16"/>
              </w:rPr>
              <w:br/>
              <w:t>Potassium, Method of Validation: Dietary assessment method was validated in a pilot study carried out among 190 men prior to the ATBC Study.</w:t>
            </w:r>
            <w:r>
              <w:rPr>
                <w:rFonts w:ascii="Times" w:hAnsi="Times" w:cs="Times"/>
                <w:color w:val="000000"/>
                <w:sz w:val="16"/>
                <w:szCs w:val="16"/>
              </w:rPr>
              <w:br/>
              <w:t>CVD, CHD, stroke, kidney stones/disease Outcomes-Method of ascertainment: self reported, followup visit</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C93816"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Kidney stones (Kidney) (Potassium intake/Outcome):</w:t>
            </w:r>
            <w:r>
              <w:rPr>
                <w:rFonts w:ascii="Times" w:hAnsi="Times" w:cs="Times"/>
                <w:color w:val="000000"/>
                <w:sz w:val="16"/>
                <w:szCs w:val="16"/>
              </w:rPr>
              <w:br/>
              <w:t>Physician-diagnosed kidney stone for the first time FU</w:t>
            </w:r>
            <w:r>
              <w:rPr>
                <w:rFonts w:ascii="Times" w:hAnsi="Times" w:cs="Times"/>
                <w:color w:val="000000"/>
                <w:sz w:val="16"/>
                <w:szCs w:val="16"/>
              </w:rPr>
              <w:br/>
              <w:t>g/day cases: NR, total: NR, person-years: 3.8, g/day cases: NR, total: NR, person-years: 4.6, g/day cases: NR, total: NR, person-years: 5.1, g/day cases: NR, total: NR, person-years: 5.7</w:t>
            </w:r>
            <w:r>
              <w:rPr>
                <w:rFonts w:ascii="Times" w:hAnsi="Times" w:cs="Times"/>
                <w:color w:val="000000"/>
                <w:sz w:val="16"/>
                <w:szCs w:val="16"/>
              </w:rPr>
              <w:br/>
              <w:t>Adjustment: NR</w:t>
            </w:r>
            <w:r>
              <w:rPr>
                <w:rFonts w:ascii="Times" w:hAnsi="Times" w:cs="Times"/>
                <w:color w:val="000000"/>
                <w:sz w:val="16"/>
                <w:szCs w:val="16"/>
              </w:rPr>
              <w:br/>
              <w:t>Age, supplementation group, vocational training, marital status, and intakes of magnesium, fiber, and alcohol.</w:t>
            </w:r>
          </w:p>
        </w:tc>
      </w:tr>
      <w:tr w:rsidR="00E0219E" w14:paraId="401061D6"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528050A3" w14:textId="275F334A"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Inoue, 2016</w:t>
            </w:r>
            <w:r>
              <w:rPr>
                <w:rFonts w:ascii="Times" w:hAnsi="Times" w:cs="Times"/>
                <w:color w:val="000000"/>
                <w:sz w:val="16"/>
                <w:szCs w:val="16"/>
              </w:rPr>
              <w:fldChar w:fldCharType="begin">
                <w:fldData xml:space="preserve">PEVuZE5vdGU+PENpdGUgRXhjbHVkZUF1dGg9IjEiIEV4Y2x1ZGVZZWFyPSIxIj48QXV0aG9yPklu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PEVuZE5vdGU+PENpdGUgRXhjbHVkZUF1dGg9IjEiIEV4Y2x1ZGVZZWFyPSIxIj48QXV0aG9yPklu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207</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lastRenderedPageBreak/>
              <w:br/>
              <w:t>Location: Japan</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1FA26EF5"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r>
            <w:r>
              <w:rPr>
                <w:rFonts w:ascii="Times" w:hAnsi="Times" w:cs="Times"/>
                <w:color w:val="000000"/>
                <w:sz w:val="16"/>
                <w:szCs w:val="16"/>
              </w:rPr>
              <w:lastRenderedPageBreak/>
              <w:br/>
              <w:t>% Male: 0</w:t>
            </w:r>
            <w:r>
              <w:rPr>
                <w:rFonts w:ascii="Times" w:hAnsi="Times" w:cs="Times"/>
                <w:color w:val="000000"/>
                <w:sz w:val="16"/>
                <w:szCs w:val="16"/>
              </w:rPr>
              <w:br/>
              <w:t>Mean Age/Range/Age at Baseline: mean 34.1 (SD 4.9)</w:t>
            </w:r>
            <w:r>
              <w:rPr>
                <w:rFonts w:ascii="Times" w:hAnsi="Times" w:cs="Times"/>
                <w:color w:val="000000"/>
                <w:sz w:val="16"/>
                <w:szCs w:val="16"/>
              </w:rPr>
              <w:br/>
              <w:t>Race: NR</w:t>
            </w:r>
            <w:r>
              <w:rPr>
                <w:rFonts w:ascii="Times" w:hAnsi="Times" w:cs="Times"/>
                <w:color w:val="000000"/>
                <w:sz w:val="16"/>
                <w:szCs w:val="16"/>
              </w:rPr>
              <w:br/>
              <w:t>Systolic BP: mean 102 (SD 10)</w:t>
            </w:r>
            <w:r>
              <w:rPr>
                <w:rFonts w:ascii="Times" w:hAnsi="Times" w:cs="Times"/>
                <w:color w:val="000000"/>
                <w:sz w:val="16"/>
                <w:szCs w:val="16"/>
              </w:rPr>
              <w:br/>
              <w:t>Diastolic BP: mean 63 (SD 8)</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21.7 (SD 4.7)</w:t>
            </w:r>
            <w:r>
              <w:rPr>
                <w:rFonts w:ascii="Times" w:hAnsi="Times" w:cs="Times"/>
                <w:color w:val="000000"/>
                <w:sz w:val="16"/>
                <w:szCs w:val="16"/>
              </w:rPr>
              <w:br/>
              <w:t>% with Hypertension: 8.2</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Women with chronic hypertension or multiple pregnancy were included.</w:t>
            </w:r>
            <w:r>
              <w:rPr>
                <w:rFonts w:ascii="Times" w:hAnsi="Times" w:cs="Times"/>
                <w:color w:val="000000"/>
                <w:sz w:val="16"/>
                <w:szCs w:val="16"/>
              </w:rPr>
              <w:br/>
              <w:t>Exclusion: Women who cannot undergo the  first investigation (the  first blood and urine sampling, and BP measurement) before the 20th gestational week, and those who had known heart disease or nephropathy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35877C81"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 xml:space="preserve">Duration: 20 weeks of </w:t>
            </w:r>
            <w:r>
              <w:rPr>
                <w:rFonts w:ascii="Times" w:hAnsi="Times" w:cs="Times"/>
                <w:color w:val="000000"/>
                <w:sz w:val="16"/>
                <w:szCs w:val="16"/>
              </w:rPr>
              <w:lastRenderedPageBreak/>
              <w:t>gestation to 30 weeks of gestation</w:t>
            </w:r>
            <w:r>
              <w:rPr>
                <w:rFonts w:ascii="Times" w:hAnsi="Times" w:cs="Times"/>
                <w:color w:val="000000"/>
                <w:sz w:val="16"/>
                <w:szCs w:val="16"/>
              </w:rPr>
              <w:br/>
              <w:t>Exposure to Follow Up Time: NR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9C02FFD"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 xml:space="preserve">Sodium measure: More </w:t>
            </w:r>
            <w:r>
              <w:rPr>
                <w:rFonts w:ascii="Times" w:hAnsi="Times" w:cs="Times"/>
                <w:color w:val="000000"/>
                <w:sz w:val="16"/>
                <w:szCs w:val="16"/>
              </w:rPr>
              <w:lastRenderedPageBreak/>
              <w:t>than one 24-hour urinary analysis without reported quality control measure</w:t>
            </w:r>
            <w:r>
              <w:rPr>
                <w:rFonts w:ascii="Times" w:hAnsi="Times" w:cs="Times"/>
                <w:color w:val="000000"/>
                <w:sz w:val="16"/>
                <w:szCs w:val="16"/>
              </w:rPr>
              <w:br/>
              <w:t>Best sodium measure recorded: twice, one before the 20th gestational week, and the other after the improvement of hyperemesis gravidarum</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HBP was measured twice using an HEM- 7051 (Omron Healthcare, Kyoto, Japan) based on the cuff- oscillometric method. The paticipants were asked to measure HBP at their upper arm within 1h of waking up, after micturition, before breakfast, while seated, after resting &gt;1 min. HBP was measured for 7 consecutive days including the day of home urine collection before 20 weeks of gestation. In addition, HBP was also measured for 7 consecutive days after 30 weeks of gestation.</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FDCF8E"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See subgroup table for results</w:t>
            </w:r>
          </w:p>
        </w:tc>
      </w:tr>
      <w:tr w:rsidR="00E0219E" w14:paraId="7A273289"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F86341F" w14:textId="365ED678"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Joosten, 2014</w:t>
            </w:r>
            <w:r>
              <w:rPr>
                <w:rFonts w:ascii="Times" w:hAnsi="Times" w:cs="Times"/>
                <w:color w:val="000000"/>
                <w:sz w:val="16"/>
                <w:szCs w:val="16"/>
              </w:rPr>
              <w:fldChar w:fldCharType="begin">
                <w:fldData xml:space="preserve">PEVuZE5vdGU+PENpdGUgRXhjbHVkZUF1dGg9IjEiIEV4Y2x1ZGVZZWFyPSIxIj48QXV0aG9yPkpv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PEVuZE5vdGU+PENpdGUgRXhjbHVkZUF1dGg9IjEiIEV4Y2x1ZGVZZWFyPSIxIj48QXV0aG9yPkpv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208</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Netherlands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 xml:space="preserve">The Prevention of </w:t>
            </w:r>
            <w:r>
              <w:rPr>
                <w:rFonts w:ascii="Times" w:hAnsi="Times" w:cs="Times"/>
                <w:color w:val="000000"/>
                <w:sz w:val="16"/>
                <w:szCs w:val="16"/>
              </w:rPr>
              <w:lastRenderedPageBreak/>
              <w:t>Renal and Vascular End-stage Disease (PREVEND)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6A8A59E2"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t>N: 7543</w:t>
            </w:r>
            <w:r>
              <w:rPr>
                <w:rFonts w:ascii="Times" w:hAnsi="Times" w:cs="Times"/>
                <w:color w:val="000000"/>
                <w:sz w:val="16"/>
                <w:szCs w:val="16"/>
              </w:rPr>
              <w:br/>
            </w:r>
            <w:r>
              <w:rPr>
                <w:rFonts w:ascii="Times" w:hAnsi="Times" w:cs="Times"/>
                <w:color w:val="000000"/>
                <w:sz w:val="16"/>
                <w:szCs w:val="16"/>
              </w:rPr>
              <w:br/>
              <w:t>% Male: by sodium quartiles q1 48.7 q2 48.7 q3 48.7 q4 48.7</w:t>
            </w:r>
            <w:r>
              <w:rPr>
                <w:rFonts w:ascii="Times" w:hAnsi="Times" w:cs="Times"/>
                <w:color w:val="000000"/>
                <w:sz w:val="16"/>
                <w:szCs w:val="16"/>
              </w:rPr>
              <w:br/>
              <w:t>Mean Age/Range/Age at Baseline: by sodium quartiles q1 mean 50 (SD 13) q2 mean 49 (SD 13) q3 mean 48 (SD 12) q4 mean 47 (SD 11)</w:t>
            </w:r>
            <w:r>
              <w:rPr>
                <w:rFonts w:ascii="Times" w:hAnsi="Times" w:cs="Times"/>
                <w:color w:val="000000"/>
                <w:sz w:val="16"/>
                <w:szCs w:val="16"/>
              </w:rPr>
              <w:br/>
              <w:t>Race: NR</w:t>
            </w:r>
            <w:r>
              <w:rPr>
                <w:rFonts w:ascii="Times" w:hAnsi="Times" w:cs="Times"/>
                <w:color w:val="000000"/>
                <w:sz w:val="16"/>
                <w:szCs w:val="16"/>
              </w:rPr>
              <w:br/>
              <w:t>Systolic BP: by sodium quartiles q1 mean 129 (SD 22) q2 mean 128 (SD 20) q3 mean 128 (SD 20) q4 mean 129 (SD 20)</w:t>
            </w:r>
            <w:r>
              <w:rPr>
                <w:rFonts w:ascii="Times" w:hAnsi="Times" w:cs="Times"/>
                <w:color w:val="000000"/>
                <w:sz w:val="16"/>
                <w:szCs w:val="16"/>
              </w:rPr>
              <w:br/>
              <w:t>Diastolic BP: by sodium quartiles q1 mean 74 (SD 10) q2 mean 74 (SD 10) q3 mean 74 (SD 10) q4 mean 74 (SD 9)</w:t>
            </w:r>
            <w:r>
              <w:rPr>
                <w:rFonts w:ascii="Times" w:hAnsi="Times" w:cs="Times"/>
                <w:color w:val="000000"/>
                <w:sz w:val="16"/>
                <w:szCs w:val="16"/>
              </w:rPr>
              <w:br/>
              <w:t>Magnesium: NR</w:t>
            </w:r>
            <w:r>
              <w:rPr>
                <w:rFonts w:ascii="Times" w:hAnsi="Times" w:cs="Times"/>
                <w:color w:val="000000"/>
                <w:sz w:val="16"/>
                <w:szCs w:val="16"/>
              </w:rPr>
              <w:br/>
            </w:r>
            <w:r>
              <w:rPr>
                <w:rFonts w:ascii="Times" w:hAnsi="Times" w:cs="Times"/>
                <w:color w:val="000000"/>
                <w:sz w:val="16"/>
                <w:szCs w:val="16"/>
              </w:rPr>
              <w:lastRenderedPageBreak/>
              <w:t>Calcium: NR</w:t>
            </w:r>
            <w:r>
              <w:rPr>
                <w:rFonts w:ascii="Times" w:hAnsi="Times" w:cs="Times"/>
                <w:color w:val="000000"/>
                <w:sz w:val="16"/>
                <w:szCs w:val="16"/>
              </w:rPr>
              <w:br/>
              <w:t>Other Minerals: NR</w:t>
            </w:r>
            <w:r>
              <w:rPr>
                <w:rFonts w:ascii="Times" w:hAnsi="Times" w:cs="Times"/>
                <w:color w:val="000000"/>
                <w:sz w:val="16"/>
                <w:szCs w:val="16"/>
              </w:rPr>
              <w:br/>
              <w:t>Mean BMI: by sodium quartiles q1 mean 25 (SD 3.7) q2 mean 25.5 (SD 3.7) q3 mean 26.1 (SD 4.1) q4 mean 27.5 (SD 4.8)</w:t>
            </w:r>
            <w:r>
              <w:rPr>
                <w:rFonts w:ascii="Times" w:hAnsi="Times" w:cs="Times"/>
                <w:color w:val="000000"/>
                <w:sz w:val="16"/>
                <w:szCs w:val="16"/>
              </w:rPr>
              <w:br/>
              <w:t>% with Hypertension: by sodium quartiles q1 32.8 q2 30.4 q3 31.4 q4 30.7</w:t>
            </w:r>
            <w:r>
              <w:rPr>
                <w:rFonts w:ascii="Times" w:hAnsi="Times" w:cs="Times"/>
                <w:color w:val="000000"/>
                <w:sz w:val="16"/>
                <w:szCs w:val="16"/>
              </w:rPr>
              <w:br/>
              <w:t>% with history of CVD: NR</w:t>
            </w:r>
            <w:r>
              <w:rPr>
                <w:rFonts w:ascii="Times" w:hAnsi="Times" w:cs="Times"/>
                <w:color w:val="000000"/>
                <w:sz w:val="16"/>
                <w:szCs w:val="16"/>
              </w:rPr>
              <w:br/>
              <w:t>% with Type 2 diabetes: by sodium quartiles q1 2.2 q2 2.5  q3 2.9 q4 4.7</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Dutch participants between ages 28 to 75 and those who agreed to participate in questionnaire survey and urine sample collection.</w:t>
            </w:r>
            <w:r>
              <w:rPr>
                <w:rFonts w:ascii="Times" w:hAnsi="Times" w:cs="Times"/>
                <w:color w:val="000000"/>
                <w:sz w:val="16"/>
                <w:szCs w:val="16"/>
              </w:rPr>
              <w:br/>
              <w:t>Exclusion: Excluded pregnant women and those with type I diabetes.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58A71E06"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Sex-specific quartiles of sodium excretion</w:t>
            </w:r>
            <w:r>
              <w:rPr>
                <w:rFonts w:ascii="Times" w:hAnsi="Times" w:cs="Times"/>
                <w:color w:val="000000"/>
                <w:sz w:val="16"/>
                <w:szCs w:val="16"/>
              </w:rPr>
              <w:br/>
              <w:t>Exposure Unit: mmol/24h</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a median of 10.5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male &lt;95 female &lt;122</w:t>
            </w:r>
            <w:r>
              <w:rPr>
                <w:rFonts w:ascii="Times" w:hAnsi="Times" w:cs="Times"/>
                <w:color w:val="000000"/>
                <w:sz w:val="16"/>
                <w:szCs w:val="16"/>
              </w:rPr>
              <w:br/>
              <w:t xml:space="preserve">Q2, Dose: male 95-121 female </w:t>
            </w:r>
            <w:r>
              <w:rPr>
                <w:rFonts w:ascii="Times" w:hAnsi="Times" w:cs="Times"/>
                <w:color w:val="000000"/>
                <w:sz w:val="16"/>
                <w:szCs w:val="16"/>
              </w:rPr>
              <w:lastRenderedPageBreak/>
              <w:t>122-154</w:t>
            </w:r>
            <w:r>
              <w:rPr>
                <w:rFonts w:ascii="Times" w:hAnsi="Times" w:cs="Times"/>
                <w:color w:val="000000"/>
                <w:sz w:val="16"/>
                <w:szCs w:val="16"/>
              </w:rPr>
              <w:br/>
              <w:t>Q3, Dose: male 122-151 female 155-190</w:t>
            </w:r>
            <w:r>
              <w:rPr>
                <w:rFonts w:ascii="Times" w:hAnsi="Times" w:cs="Times"/>
                <w:color w:val="000000"/>
                <w:sz w:val="16"/>
                <w:szCs w:val="16"/>
              </w:rPr>
              <w:br/>
              <w:t>Q4, Dose: male &gt;151 female &gt;190</w:t>
            </w:r>
            <w:r>
              <w:rPr>
                <w:rFonts w:ascii="Times" w:hAnsi="Times" w:cs="Times"/>
                <w:color w:val="000000"/>
                <w:sz w:val="16"/>
                <w:szCs w:val="16"/>
              </w:rPr>
              <w:br/>
              <w:t>continuous, Dose: per 1-g/d increase</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E37ADBD"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two 24-hr urine analysis with out reported quality control measure</w:t>
            </w:r>
            <w:r>
              <w:rPr>
                <w:rFonts w:ascii="Times" w:hAnsi="Times" w:cs="Times"/>
                <w:color w:val="000000"/>
                <w:sz w:val="16"/>
                <w:szCs w:val="16"/>
              </w:rPr>
              <w:br/>
              <w:t>Best sodium measure recorded: During baseline examination, participants collected two 24-hour urines for 2 consecutive days.</w:t>
            </w:r>
            <w:r>
              <w:rPr>
                <w:rFonts w:ascii="Times" w:hAnsi="Times" w:cs="Times"/>
                <w:color w:val="000000"/>
                <w:sz w:val="16"/>
                <w:szCs w:val="16"/>
              </w:rPr>
              <w:br/>
              <w:t>Mortality Outcomes-Method of Ascertainment: Central Bureau of Statistics</w:t>
            </w:r>
            <w:r>
              <w:rPr>
                <w:rFonts w:ascii="Times" w:hAnsi="Times" w:cs="Times"/>
                <w:color w:val="000000"/>
                <w:sz w:val="16"/>
                <w:szCs w:val="16"/>
              </w:rPr>
              <w:br/>
              <w:t xml:space="preserve">CVD, CHD, stroke, kidney stones/disease </w:t>
            </w:r>
            <w:r>
              <w:rPr>
                <w:rFonts w:ascii="Times" w:hAnsi="Times" w:cs="Times"/>
                <w:color w:val="000000"/>
                <w:sz w:val="16"/>
                <w:szCs w:val="16"/>
              </w:rPr>
              <w:lastRenderedPageBreak/>
              <w:t>Outcomes-Method of ascertainment: national registry of hospital discharge diagnoses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10F22B"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Coronary Heart Disease Events (CHD was defined as myocardial infarction (ICD-code 410), acute and subacute ischemic heart disease (ICD-code 411) and coronary artery bypass grafting or percutaneous transluminal coronary angioplasty.) (mmol/24h/Outcome):</w:t>
            </w:r>
            <w:r>
              <w:rPr>
                <w:rFonts w:ascii="Times" w:hAnsi="Times" w:cs="Times"/>
                <w:color w:val="000000"/>
                <w:sz w:val="16"/>
                <w:szCs w:val="16"/>
              </w:rPr>
              <w:br/>
              <w:t>Median 10.5 years (Q1-Q3: 9.9-10.8 years; 71491 person years) FU</w:t>
            </w:r>
            <w:r>
              <w:rPr>
                <w:rFonts w:ascii="Times" w:hAnsi="Times" w:cs="Times"/>
                <w:color w:val="000000"/>
                <w:sz w:val="16"/>
                <w:szCs w:val="16"/>
              </w:rPr>
              <w:br/>
              <w:t>Q1 cases: 123, total: 1885, person-years: 17638, continuous cases: 452, total: 7543, person-years: 71491, Q2 cases: 111, total: 1886, person-years: 17975, Q3 cases: 112, total: 1886, person-years: 17878, Q4 cases: 106, total: 1886, person-years: 18000</w:t>
            </w:r>
            <w:r>
              <w:rPr>
                <w:rFonts w:ascii="Times" w:hAnsi="Times" w:cs="Times"/>
                <w:color w:val="000000"/>
                <w:sz w:val="16"/>
                <w:szCs w:val="16"/>
              </w:rPr>
              <w:br/>
              <w:t>Adjustment: Age, body mass index, smoking status, sex, alcohol intake, parental history of coronary heart disease, type 2 diabetes, total to high-density lipoprotein cholesterol ratio, and urinary potassium, magnesium, and creatinine excretion</w:t>
            </w:r>
            <w:r>
              <w:rPr>
                <w:rFonts w:ascii="Times" w:hAnsi="Times" w:cs="Times"/>
                <w:color w:val="000000"/>
                <w:sz w:val="16"/>
                <w:szCs w:val="16"/>
              </w:rPr>
              <w:br/>
              <w:t>In multivariable analysis, there was no significant association between a continuous term of sodium excretion and risk of CHD.</w:t>
            </w:r>
            <w:r>
              <w:rPr>
                <w:rFonts w:ascii="Times" w:hAnsi="Times" w:cs="Times"/>
                <w:color w:val="000000"/>
                <w:sz w:val="16"/>
                <w:szCs w:val="16"/>
              </w:rPr>
              <w:br/>
              <w:t xml:space="preserve">In multivariable analysis, there was no significant association between a </w:t>
            </w:r>
            <w:r>
              <w:rPr>
                <w:rFonts w:ascii="Times" w:hAnsi="Times" w:cs="Times"/>
                <w:color w:val="000000"/>
                <w:sz w:val="16"/>
                <w:szCs w:val="16"/>
              </w:rPr>
              <w:lastRenderedPageBreak/>
              <w:t>continuous term of sodium excretion and risk of CHD.</w:t>
            </w:r>
          </w:p>
        </w:tc>
      </w:tr>
      <w:tr w:rsidR="00E0219E" w14:paraId="09DF91FD"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CCAA695" w14:textId="23FF8E9B"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lastRenderedPageBreak/>
              <w:t>Kagan, 1985</w:t>
            </w:r>
            <w:r>
              <w:rPr>
                <w:rFonts w:ascii="Times" w:hAnsi="Times" w:cs="Times"/>
                <w:color w:val="000000"/>
                <w:sz w:val="16"/>
                <w:szCs w:val="16"/>
              </w:rPr>
              <w:fldChar w:fldCharType="begin">
                <w:fldData xml:space="preserve">PEVuZE5vdGU+PENpdGUgRXhjbHVkZUF1dGg9IjEiIEV4Y2x1ZGVZZWFyPSIxIj48QXV0aG9yPkth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==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PEVuZE5vdGU+PENpdGUgRXhjbHVkZUF1dGg9IjEiIEV4Y2x1ZGVZZWFyPSIxIj48QXV0aG9yPkth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==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209</w:t>
            </w:r>
            <w:r>
              <w:rPr>
                <w:rFonts w:ascii="Times" w:hAnsi="Times" w:cs="Times"/>
                <w:color w:val="000000"/>
                <w:sz w:val="16"/>
                <w:szCs w:val="16"/>
              </w:rPr>
              <w:fldChar w:fldCharType="end"/>
            </w:r>
            <w:r>
              <w:rPr>
                <w:rFonts w:ascii="Times" w:hAnsi="Times" w:cs="Times"/>
                <w:color w:val="000000"/>
                <w:sz w:val="16"/>
                <w:szCs w:val="16"/>
              </w:rPr>
              <w:t>; Kagan, 1974</w:t>
            </w:r>
            <w:r>
              <w:rPr>
                <w:rFonts w:ascii="Times" w:hAnsi="Times" w:cs="Times"/>
                <w:color w:val="000000"/>
                <w:sz w:val="16"/>
                <w:szCs w:val="16"/>
              </w:rPr>
              <w:fldChar w:fldCharType="begin">
                <w:fldData xml:space="preserve">PEVuZE5vdGU+PENpdGUgRXhjbHVkZUF1dGg9IjEiIEV4Y2x1ZGVZZWFyPSIxIj48QXV0aG9yPkth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PEVuZE5vdGU+PENpdGUgRXhjbHVkZUF1dGg9IjEiIEV4Y2x1ZGVZZWFyPSIxIj48QXV0aG9yPkth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210</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Hawaiian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156582DD"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8006</w:t>
            </w:r>
            <w:r>
              <w:rPr>
                <w:rFonts w:ascii="Times" w:hAnsi="Times" w:cs="Times"/>
                <w:color w:val="000000"/>
                <w:sz w:val="16"/>
                <w:szCs w:val="16"/>
              </w:rPr>
              <w:br/>
            </w:r>
            <w:r>
              <w:rPr>
                <w:rFonts w:ascii="Times" w:hAnsi="Times" w:cs="Times"/>
                <w:color w:val="000000"/>
                <w:sz w:val="16"/>
                <w:szCs w:val="16"/>
              </w:rPr>
              <w:br/>
              <w:t>% Male: 100</w:t>
            </w:r>
            <w:r>
              <w:rPr>
                <w:rFonts w:ascii="Times" w:hAnsi="Times" w:cs="Times"/>
                <w:color w:val="000000"/>
                <w:sz w:val="16"/>
                <w:szCs w:val="16"/>
              </w:rPr>
              <w:br/>
              <w:t>Mean Age/Range/Age at Baseline: free of stroke mean 54.3 developed stroke mean 56.9</w:t>
            </w:r>
            <w:r>
              <w:rPr>
                <w:rFonts w:ascii="Times" w:hAnsi="Times" w:cs="Times"/>
                <w:color w:val="000000"/>
                <w:sz w:val="16"/>
                <w:szCs w:val="16"/>
              </w:rPr>
              <w:br/>
              <w:t>Race: NR</w:t>
            </w:r>
            <w:r>
              <w:rPr>
                <w:rFonts w:ascii="Times" w:hAnsi="Times" w:cs="Times"/>
                <w:color w:val="000000"/>
                <w:sz w:val="16"/>
                <w:szCs w:val="16"/>
              </w:rPr>
              <w:br/>
              <w:t>Systolic BP: reported by age groups: 45-49 128.6; 50-54 132; 55-59 134.3; 60-64 138.6; 65-69 142.2</w:t>
            </w:r>
            <w:r>
              <w:rPr>
                <w:rFonts w:ascii="Times" w:hAnsi="Times" w:cs="Times"/>
                <w:color w:val="000000"/>
                <w:sz w:val="16"/>
                <w:szCs w:val="16"/>
              </w:rPr>
              <w:br/>
              <w:t>Diastolic BP: reported by age groups: 45-49 81.8; 50-54 82; 55-59 84.7;  60-64 83; 65-69 83.5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men of Japanese ancestry born between 1900-1010, lived on the island of Oahu. Included those who were successfully identified through Selective Service records from World War II, and also successfully located through searches of telephone, business, and state agency records. In addition, those included also returned a completed questionnaire in early 1965.</w:t>
            </w:r>
            <w:r>
              <w:rPr>
                <w:rFonts w:ascii="Times" w:hAnsi="Times" w:cs="Times"/>
                <w:color w:val="000000"/>
                <w:sz w:val="16"/>
                <w:szCs w:val="16"/>
              </w:rPr>
              <w:br/>
              <w:t>Exclusion: 1st level analysis excluded 111 men with stroke; 2nd level analysis excluded individuals showing evidence of coroner heart disease or cancer at entry exam, also excluded those who reported atypical diet the day before dietary exam;</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725A1EDD"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Sodium intake</w:t>
            </w:r>
            <w:r>
              <w:rPr>
                <w:rFonts w:ascii="Times" w:hAnsi="Times" w:cs="Times"/>
                <w:color w:val="000000"/>
                <w:sz w:val="16"/>
                <w:szCs w:val="16"/>
              </w:rPr>
              <w:br/>
              <w:t>Exposure Unit: g</w:t>
            </w:r>
            <w:r>
              <w:rPr>
                <w:rFonts w:ascii="Times" w:hAnsi="Times" w:cs="Times"/>
                <w:color w:val="000000"/>
                <w:sz w:val="16"/>
                <w:szCs w:val="16"/>
              </w:rPr>
              <w:br/>
            </w:r>
            <w:r>
              <w:rPr>
                <w:rFonts w:ascii="Times" w:hAnsi="Times" w:cs="Times"/>
                <w:color w:val="000000"/>
                <w:sz w:val="16"/>
                <w:szCs w:val="16"/>
              </w:rPr>
              <w:br/>
              <w:t>Duration(in months): 2-6 years</w:t>
            </w:r>
            <w:r>
              <w:rPr>
                <w:rFonts w:ascii="Times" w:hAnsi="Times" w:cs="Times"/>
                <w:color w:val="000000"/>
                <w:sz w:val="16"/>
                <w:szCs w:val="16"/>
              </w:rPr>
              <w:br/>
              <w:t>Exposure to Follow Up Time: 10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&lt;=1.78</w:t>
            </w:r>
            <w:r>
              <w:rPr>
                <w:rFonts w:ascii="Times" w:hAnsi="Times" w:cs="Times"/>
                <w:color w:val="000000"/>
                <w:sz w:val="16"/>
                <w:szCs w:val="16"/>
              </w:rPr>
              <w:br/>
              <w:t>Q2, Dose: 1.79-</w:t>
            </w:r>
            <w:r>
              <w:rPr>
                <w:rFonts w:ascii="Times" w:hAnsi="Times" w:cs="Times"/>
                <w:color w:val="000000"/>
                <w:sz w:val="16"/>
                <w:szCs w:val="16"/>
              </w:rPr>
              <w:br/>
              <w:t>Q3, Dose: 2.39-</w:t>
            </w:r>
            <w:r>
              <w:rPr>
                <w:rFonts w:ascii="Times" w:hAnsi="Times" w:cs="Times"/>
                <w:color w:val="000000"/>
                <w:sz w:val="16"/>
                <w:szCs w:val="16"/>
              </w:rPr>
              <w:br/>
              <w:t>Q4, Dose: 3.01-</w:t>
            </w:r>
            <w:r>
              <w:rPr>
                <w:rFonts w:ascii="Times" w:hAnsi="Times" w:cs="Times"/>
                <w:color w:val="000000"/>
                <w:sz w:val="16"/>
                <w:szCs w:val="16"/>
              </w:rPr>
              <w:br/>
              <w:t>Q5, Dose: 3.87+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65F088A"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24-hour diet recall</w:t>
            </w:r>
            <w:r>
              <w:rPr>
                <w:rFonts w:ascii="Times" w:hAnsi="Times" w:cs="Times"/>
                <w:color w:val="000000"/>
                <w:sz w:val="16"/>
                <w:szCs w:val="16"/>
              </w:rPr>
              <w:br/>
              <w:t>Best sodium measure recorded: 24h dietary recall</w:t>
            </w:r>
            <w:r>
              <w:rPr>
                <w:rFonts w:ascii="Times" w:hAnsi="Times" w:cs="Times"/>
                <w:color w:val="000000"/>
                <w:sz w:val="16"/>
                <w:szCs w:val="16"/>
              </w:rPr>
              <w:br/>
              <w:t>Sodium, Method of Validation: Data validated by repeating 24-hr recall interviews and 7-day dietary records in a sample of the men examined 2 yr later. Correlation coefficients ranged from 0.4 to 0.6 for most of the nutrients, suggesting good reproducibility.</w:t>
            </w:r>
            <w:r>
              <w:rPr>
                <w:rFonts w:ascii="Times" w:hAnsi="Times" w:cs="Times"/>
                <w:color w:val="000000"/>
                <w:sz w:val="16"/>
                <w:szCs w:val="16"/>
              </w:rPr>
              <w:br/>
              <w:t>CVD, CHD, stroke, kidney stones/disease Outcomes-Method of ascertainment: Hospital records, Death certificate reports, Physical examination</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D73A2D"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Total stroke (g/Outcome):</w:t>
            </w:r>
            <w:r>
              <w:rPr>
                <w:rFonts w:ascii="Times" w:hAnsi="Times" w:cs="Times"/>
                <w:color w:val="000000"/>
                <w:sz w:val="16"/>
                <w:szCs w:val="16"/>
              </w:rPr>
              <w:br/>
              <w:t>10 years FU</w:t>
            </w:r>
            <w:r>
              <w:rPr>
                <w:rFonts w:ascii="Times" w:hAnsi="Times" w:cs="Times"/>
                <w:color w:val="000000"/>
                <w:sz w:val="16"/>
                <w:szCs w:val="16"/>
              </w:rPr>
              <w:br/>
              <w:t>Q1 cases: 29.9 (incidence), total: NR, Q2 cases: 31.3 (incidence), total: NR, Q3 cases: 23.9 (incidence), total: NR, Q4 cases: 32.0 (incidence), total: NR, Q5 cases: 28.4 (incidence), total: NR</w:t>
            </w:r>
            <w:r>
              <w:rPr>
                <w:rFonts w:ascii="Times" w:hAnsi="Times" w:cs="Times"/>
                <w:color w:val="000000"/>
                <w:sz w:val="16"/>
                <w:szCs w:val="16"/>
              </w:rPr>
              <w:br/>
              <w:t>Adjustment: Age</w:t>
            </w:r>
            <w:r>
              <w:rPr>
                <w:rFonts w:ascii="Times" w:hAnsi="Times" w:cs="Times"/>
                <w:color w:val="000000"/>
                <w:sz w:val="16"/>
                <w:szCs w:val="16"/>
              </w:rPr>
              <w:br/>
              <w:t>No association was found between an index of sodium intake and the incidence of stroke. The determination of sodium intake was based on the 24-hour diet recall method and did not include salt or soy sauce added at the table, so a relation could be obscured by the crudeness of this measure.</w:t>
            </w:r>
          </w:p>
        </w:tc>
      </w:tr>
      <w:tr w:rsidR="00E0219E" w14:paraId="2AF99EF0"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60F04EE1" w14:textId="64B17984"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Khaw, 1987</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ExcludeYear="1"&gt;&lt;Author&gt;Khaw&lt;/Author&gt;&lt;Year&gt;1987&lt;/Year&gt;&lt;RecNum&gt;179&lt;/RecNum&gt;&lt;DisplayText&gt;&lt;style face="superscript" font="Times New Roman"&gt;211&lt;/style&gt;&lt;/DisplayText&gt;&lt;record&gt;&lt;rec-number&gt;179&lt;/rec-number&gt;&lt;foreign-keys&gt;&lt;key app="EN" db-id="pvtaptp2cvrftwezfs5prs50t2et009d9r2r" timestamp="1475010647"&gt;179&lt;/key&gt;&lt;/foreign-keys&gt;&lt;ref-type name="Journal Article"&gt;17&lt;/ref-type&gt;&lt;contributors&gt;&lt;authors&gt;&lt;author&gt;Khaw, K. T.&lt;/author&gt;&lt;author&gt;Barrett-Connor, E.&lt;/author&gt;&lt;/authors&gt;&lt;/contributors&gt;&lt;titles&gt;&lt;title&gt;Dietary potassium and stroke-associated mortality. A 12-year prospective population study&lt;/title&gt;&lt;secondary-title&gt;N Engl J Med&lt;/secondary-title&gt;&lt;/titles&gt;&lt;periodical&gt;&lt;full-title&gt;N Engl J Med&lt;/full-title&gt;&lt;/periodical&gt;&lt;pages&gt;235-40&lt;/pages&gt;&lt;volume&gt;316&lt;/volume&gt;&lt;number&gt;5&lt;/number&gt;&lt;keywords&gt;&lt;keyword&gt;Age Factors&lt;/keyword&gt;&lt;keyword&gt;Aged&lt;/keyword&gt;&lt;keyword&gt;Blood Glucose/analysis&lt;/keyword&gt;&lt;keyword&gt;Blood Pressure&lt;/keyword&gt;&lt;keyword&gt;Cerebrovascular Disorders/*mortality&lt;/keyword&gt;&lt;keyword&gt;Cholesterol/blood&lt;/keyword&gt;&lt;keyword&gt;*Diet&lt;/keyword&gt;&lt;keyword&gt;Energy Intake&lt;/keyword&gt;&lt;keyword&gt;Female&lt;/keyword&gt;&lt;keyword&gt;Humans&lt;/keyword&gt;&lt;keyword&gt;Male&lt;/keyword&gt;&lt;keyword&gt;Middle Aged&lt;/keyword&gt;&lt;keyword&gt;Obesity/complications&lt;/keyword&gt;&lt;keyword&gt;Potassium/*administration &amp;amp; dosage&lt;/keyword&gt;&lt;keyword&gt;Prospective Studies&lt;/keyword&gt;&lt;keyword&gt;Smoking&lt;/keyword&gt;&lt;/keywords&gt;&lt;dates&gt;&lt;year&gt;1987&lt;/year&gt;&lt;pub-dates&gt;&lt;date&gt;Jan 29&lt;/date&gt;&lt;/pub-dates&gt;&lt;/dates&gt;&lt;isbn&gt;0028-4793 (Print)&amp;#xD;0028-4793 (Linking)&lt;/isbn&gt;&lt;accession-num&gt;3796701&lt;/accession-num&gt;&lt;urls&gt;&lt;related-urls&gt;&lt;url&gt;https://www.ncbi.nlm.nih.gov/pubmed/3796701&lt;/url&gt;&lt;/related-urls&gt;&lt;/urls&gt;&lt;custom1&gt;Includes for potassium from the DRI report&lt;/custom1&gt;&lt;custom4&gt;In DistillerSR&lt;/custom4&gt;&lt;electronic-resource-num&gt;10.1056/NEJM198701293160502&lt;/electronic-resource-num&gt;&lt;/record&gt;&lt;/Cite&gt;&lt;/EndNote&gt;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211</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7E0F01E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859</w:t>
            </w:r>
            <w:r>
              <w:rPr>
                <w:rFonts w:ascii="Times" w:hAnsi="Times" w:cs="Times"/>
                <w:color w:val="000000"/>
                <w:sz w:val="16"/>
                <w:szCs w:val="16"/>
              </w:rPr>
              <w:br/>
            </w:r>
            <w:r>
              <w:rPr>
                <w:rFonts w:ascii="Times" w:hAnsi="Times" w:cs="Times"/>
                <w:color w:val="000000"/>
                <w:sz w:val="16"/>
                <w:szCs w:val="16"/>
              </w:rPr>
              <w:br/>
              <w:t>% Male: NR</w:t>
            </w:r>
            <w:r>
              <w:rPr>
                <w:rFonts w:ascii="Times" w:hAnsi="Times" w:cs="Times"/>
                <w:color w:val="000000"/>
                <w:sz w:val="16"/>
                <w:szCs w:val="16"/>
              </w:rPr>
              <w:br/>
              <w:t>Mean Age/Range/Age at Baseline: range 50-79 years</w:t>
            </w:r>
            <w:r>
              <w:rPr>
                <w:rFonts w:ascii="Times" w:hAnsi="Times" w:cs="Times"/>
                <w:color w:val="000000"/>
                <w:sz w:val="16"/>
                <w:szCs w:val="16"/>
              </w:rPr>
              <w:br/>
              <w:t>Race: NR</w:t>
            </w:r>
            <w:r>
              <w:rPr>
                <w:rFonts w:ascii="Times" w:hAnsi="Times" w:cs="Times"/>
                <w:color w:val="000000"/>
                <w:sz w:val="16"/>
                <w:szCs w:val="16"/>
              </w:rPr>
              <w:br/>
              <w:t>Systolic BP: No stroke associated death (men) mean 141.5 mmHg, stroke-associated death (men) mean 143.2 mmHg; No stroke-associated death (women) mean 136.4 mmHg, stroke-associated death (women) 147.2 mmHg</w:t>
            </w:r>
            <w:r>
              <w:rPr>
                <w:rFonts w:ascii="Times" w:hAnsi="Times" w:cs="Times"/>
                <w:color w:val="000000"/>
                <w:sz w:val="16"/>
                <w:szCs w:val="16"/>
              </w:rPr>
              <w:br/>
              <w:t>Diastolic BP: No stroke-associated death (men) mean 84.3 mmHg, stroke-associated death (men) mean 83.2; No stroke-associated death (women) mean 81.3 mmHg, stroke-associated death (women) mean 86.3 mmHg</w:t>
            </w:r>
            <w:r>
              <w:rPr>
                <w:rFonts w:ascii="Times" w:hAnsi="Times" w:cs="Times"/>
                <w:color w:val="000000"/>
                <w:sz w:val="16"/>
                <w:szCs w:val="16"/>
              </w:rPr>
              <w:br/>
              <w:t>Magnesium: No stroke-associated death (men) mean 11.6, stroke-associated death (men) mean 9.9; No stroke-associated death (women) mean 9.1 mmHg, stroke-associated death (women) mean 8.0 mmol</w:t>
            </w:r>
            <w:r>
              <w:rPr>
                <w:rFonts w:ascii="Times" w:hAnsi="Times" w:cs="Times"/>
                <w:color w:val="000000"/>
                <w:sz w:val="16"/>
                <w:szCs w:val="16"/>
              </w:rPr>
              <w:br/>
              <w:t>Calcium: No stroke-associated death (men) mean 20.2, stroke-associated death (men) mean 16.1; No stroke-associated death (women) mean 15.1 mmHg, stroke-associated death (women) mean 14.9 mmol</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Men and Women who were 50 to 79 years old and who had no personal history of heart attack, heart failure, or stroke at the base-line examination were included in the study.</w:t>
            </w:r>
            <w:r>
              <w:rPr>
                <w:rFonts w:ascii="Times" w:hAnsi="Times" w:cs="Times"/>
                <w:color w:val="000000"/>
                <w:sz w:val="16"/>
                <w:szCs w:val="16"/>
              </w:rPr>
              <w:br/>
              <w:t>Exclusion: NR</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20C7DD0C"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Dietary Potassium Intake</w:t>
            </w:r>
            <w:r>
              <w:rPr>
                <w:rFonts w:ascii="Times" w:hAnsi="Times" w:cs="Times"/>
                <w:color w:val="000000"/>
                <w:sz w:val="16"/>
                <w:szCs w:val="16"/>
              </w:rPr>
              <w:br/>
              <w:t>Exposure Unit: mmol/d</w:t>
            </w:r>
            <w:r>
              <w:rPr>
                <w:rFonts w:ascii="Times" w:hAnsi="Times" w:cs="Times"/>
                <w:color w:val="000000"/>
                <w:sz w:val="16"/>
                <w:szCs w:val="16"/>
              </w:rPr>
              <w:br/>
            </w:r>
            <w:r>
              <w:rPr>
                <w:rFonts w:ascii="Times" w:hAnsi="Times" w:cs="Times"/>
                <w:color w:val="000000"/>
                <w:sz w:val="16"/>
                <w:szCs w:val="16"/>
              </w:rPr>
              <w:br/>
              <w:t>Duration(in months): 144 (12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per 10 mmol, Dose: mean 64 (range 17-154) mmol/d</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E77D3C7"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Method of Validation: 24-hour "diet recall"</w:t>
            </w:r>
            <w:r>
              <w:rPr>
                <w:rFonts w:ascii="Times" w:hAnsi="Times" w:cs="Times"/>
                <w:color w:val="000000"/>
                <w:sz w:val="16"/>
                <w:szCs w:val="16"/>
              </w:rPr>
              <w:br/>
              <w:t>Best potassium measure recorded: Once (at baseline)</w:t>
            </w:r>
            <w:r>
              <w:rPr>
                <w:rFonts w:ascii="Times" w:hAnsi="Times" w:cs="Times"/>
                <w:color w:val="000000"/>
                <w:sz w:val="16"/>
                <w:szCs w:val="16"/>
              </w:rPr>
              <w:br/>
              <w:t>Potassium, Method of Validation: A 24-hour recall of dietary intake was obtained by a certified Lipid Research Clinic dietician. The data were coded for nutrient intake by the Nutrition Coordinating Center, University of Minnesota, with use of their data base.</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BP was measured by trained observers who used a standard mercury sphygmomanometer after the subject had been seared at rest for at least five minutes. BP was only measured once at baseline.</w:t>
            </w:r>
            <w:r>
              <w:rPr>
                <w:rFonts w:ascii="Times" w:hAnsi="Times" w:cs="Times"/>
                <w:color w:val="000000"/>
                <w:sz w:val="16"/>
                <w:szCs w:val="16"/>
              </w:rPr>
              <w:br/>
              <w:t>Mortality Outcomes-Method of Ascertainment: Interview, tracing, national death index searches, deaths confirmed from death certificates</w:t>
            </w:r>
            <w:r>
              <w:rPr>
                <w:rFonts w:ascii="Times" w:hAnsi="Times" w:cs="Times"/>
                <w:color w:val="000000"/>
                <w:sz w:val="16"/>
                <w:szCs w:val="16"/>
              </w:rPr>
              <w:br/>
              <w:t>CVD, CHD, stroke, kidney stones/disease Outcomes-Method of ascertainment: Death certificate reports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043888"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Stroke-associated All-cause mortality (ICDA 430 to 438) (mmol/d/Outcome):</w:t>
            </w:r>
            <w:r>
              <w:rPr>
                <w:rFonts w:ascii="Times" w:hAnsi="Times" w:cs="Times"/>
                <w:color w:val="000000"/>
                <w:sz w:val="16"/>
                <w:szCs w:val="16"/>
              </w:rPr>
              <w:br/>
              <w:t>12 y FU</w:t>
            </w:r>
            <w:r>
              <w:rPr>
                <w:rFonts w:ascii="Times" w:hAnsi="Times" w:cs="Times"/>
                <w:color w:val="000000"/>
                <w:sz w:val="16"/>
                <w:szCs w:val="16"/>
              </w:rPr>
              <w:br/>
              <w:t>per 10 mmol cases: 24, total: 859</w:t>
            </w:r>
            <w:r>
              <w:rPr>
                <w:rFonts w:ascii="Times" w:hAnsi="Times" w:cs="Times"/>
                <w:color w:val="000000"/>
                <w:sz w:val="16"/>
                <w:szCs w:val="16"/>
              </w:rPr>
              <w:br/>
              <w:t>Adjustment: Calories, protein, fat, fiber, calcium, magnesium, and alcohol, age and sex</w:t>
            </w:r>
            <w:r>
              <w:rPr>
                <w:rFonts w:ascii="Times" w:hAnsi="Times" w:cs="Times"/>
                <w:color w:val="000000"/>
                <w:sz w:val="16"/>
                <w:szCs w:val="16"/>
              </w:rPr>
              <w:br/>
              <w:t>Dietary potassium remained a significant predictor of stroke-associated mortality, and the relative risk was not changed.</w:t>
            </w:r>
          </w:p>
        </w:tc>
      </w:tr>
      <w:tr w:rsidR="00E0219E" w14:paraId="5A38915D"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5531562" w14:textId="517FE6E2"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Kieneker, 2014</w:t>
            </w:r>
            <w:r>
              <w:rPr>
                <w:rFonts w:ascii="Times" w:hAnsi="Times" w:cs="Times"/>
                <w:color w:val="000000"/>
                <w:sz w:val="16"/>
                <w:szCs w:val="16"/>
              </w:rPr>
              <w:fldChar w:fldCharType="begin">
                <w:fldData xml:space="preserve">PEVuZE5vdGU+PENpdGUgRXhjbHVkZUF1dGg9IjEiIEV4Y2x1ZGVZZWFyPSIxIj48QXV0aG9yPktp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PEVuZE5vdGU+PENpdGUgRXhjbHVkZUF1dGg9IjEiIEV4Y2x1ZGVZZWFyPSIxIj48QXV0aG9yPktp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212</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Netherlands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Prevention of Renal and Vascular End-stage Disease (PREVEND)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1F683349"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5511</w:t>
            </w:r>
            <w:r>
              <w:rPr>
                <w:rFonts w:ascii="Times" w:hAnsi="Times" w:cs="Times"/>
                <w:color w:val="000000"/>
                <w:sz w:val="16"/>
                <w:szCs w:val="16"/>
              </w:rPr>
              <w:br/>
            </w:r>
            <w:r>
              <w:rPr>
                <w:rFonts w:ascii="Times" w:hAnsi="Times" w:cs="Times"/>
                <w:color w:val="000000"/>
                <w:sz w:val="16"/>
                <w:szCs w:val="16"/>
              </w:rPr>
              <w:br/>
              <w:t>% Male: 45.3</w:t>
            </w:r>
            <w:r>
              <w:rPr>
                <w:rFonts w:ascii="Times" w:hAnsi="Times" w:cs="Times"/>
                <w:color w:val="000000"/>
                <w:sz w:val="16"/>
                <w:szCs w:val="16"/>
              </w:rPr>
              <w:br/>
              <w:t>Mean Age/Range/Age at Baseline: by potassium turtles t1 mean 45.9 (SD 11.6) t2 mean 45.7 (SD 10.8) t3 mean 44.2 (SD 10.1)</w:t>
            </w:r>
            <w:r>
              <w:rPr>
                <w:rFonts w:ascii="Times" w:hAnsi="Times" w:cs="Times"/>
                <w:color w:val="000000"/>
                <w:sz w:val="16"/>
                <w:szCs w:val="16"/>
              </w:rPr>
              <w:br/>
              <w:t>Race: by potassium turtles t1 white 90.7 t2 white 96.6 t3 white 98.4</w:t>
            </w:r>
            <w:r>
              <w:rPr>
                <w:rFonts w:ascii="Times" w:hAnsi="Times" w:cs="Times"/>
                <w:color w:val="000000"/>
                <w:sz w:val="16"/>
                <w:szCs w:val="16"/>
              </w:rPr>
              <w:br/>
              <w:t>Systolic BP: by potassium turtles t1 mean 118 (SD 11) t2 mean 119 (SD 11) t3 mean 119 (SD 11)</w:t>
            </w:r>
            <w:r>
              <w:rPr>
                <w:rFonts w:ascii="Times" w:hAnsi="Times" w:cs="Times"/>
                <w:color w:val="000000"/>
                <w:sz w:val="16"/>
                <w:szCs w:val="16"/>
              </w:rPr>
              <w:br/>
              <w:t>Diastolic BP: by potassium turtles t1 mean 70 (SD 7) t2 mean 70 (SD 7) t3 mean 70 (SD 7)</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by potassium turtles t1 mean 24.7 (SD 3.8) t2 mean 25.2 (SD 3.8) t3 mean 25.4 (SD 3.9)</w:t>
            </w:r>
            <w:r>
              <w:rPr>
                <w:rFonts w:ascii="Times" w:hAnsi="Times" w:cs="Times"/>
                <w:color w:val="000000"/>
                <w:sz w:val="16"/>
                <w:szCs w:val="16"/>
              </w:rPr>
              <w:br/>
              <w:t>% with Hypertension: by potassium turtles t1 27.2 t2 29.1 t3 30.8</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PREVEND cohort participants who completed examinations in 1997 and 1998.</w:t>
            </w:r>
            <w:r>
              <w:rPr>
                <w:rFonts w:ascii="Times" w:hAnsi="Times" w:cs="Times"/>
                <w:color w:val="000000"/>
                <w:sz w:val="16"/>
                <w:szCs w:val="16"/>
              </w:rPr>
              <w:br/>
              <w:t>Exclusion: Excluded those with hypertension, undergoing dialysis, and those with missing urinary data.</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7B843375"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Na-K excretion ratio</w:t>
            </w:r>
            <w:r>
              <w:rPr>
                <w:rFonts w:ascii="Times" w:hAnsi="Times" w:cs="Times"/>
                <w:color w:val="000000"/>
                <w:sz w:val="16"/>
                <w:szCs w:val="16"/>
              </w:rPr>
              <w:br/>
              <w:t>Exposure Unit: NR</w:t>
            </w:r>
            <w:r>
              <w:rPr>
                <w:rFonts w:ascii="Times" w:hAnsi="Times" w:cs="Times"/>
                <w:color w:val="000000"/>
                <w:sz w:val="16"/>
                <w:szCs w:val="16"/>
              </w:rPr>
              <w:br/>
            </w:r>
            <w:r>
              <w:rPr>
                <w:rFonts w:ascii="Times" w:hAnsi="Times" w:cs="Times"/>
                <w:color w:val="000000"/>
                <w:sz w:val="16"/>
                <w:szCs w:val="16"/>
              </w:rPr>
              <w:br/>
              <w:t>Exposure Type: Urinary Potassium Excretion</w:t>
            </w:r>
            <w:r>
              <w:rPr>
                <w:rFonts w:ascii="Times" w:hAnsi="Times" w:cs="Times"/>
                <w:color w:val="000000"/>
                <w:sz w:val="16"/>
                <w:szCs w:val="16"/>
              </w:rPr>
              <w:br/>
              <w:t>Exposure Unit: mmol/24 h</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up to 10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T1, Dose: male &lt;68; female &lt;58</w:t>
            </w:r>
            <w:r>
              <w:rPr>
                <w:rFonts w:ascii="Times" w:hAnsi="Times" w:cs="Times"/>
                <w:color w:val="000000"/>
                <w:sz w:val="16"/>
                <w:szCs w:val="16"/>
              </w:rPr>
              <w:br/>
              <w:t>T1, Dose: male&lt;1.7; female &lt;1.6</w:t>
            </w:r>
            <w:r>
              <w:rPr>
                <w:rFonts w:ascii="Times" w:hAnsi="Times" w:cs="Times"/>
                <w:color w:val="000000"/>
                <w:sz w:val="16"/>
                <w:szCs w:val="16"/>
              </w:rPr>
              <w:br/>
              <w:t>T2, Dose: male 68-86; female 58-74</w:t>
            </w:r>
            <w:r>
              <w:rPr>
                <w:rFonts w:ascii="Times" w:hAnsi="Times" w:cs="Times"/>
                <w:color w:val="000000"/>
                <w:sz w:val="16"/>
                <w:szCs w:val="16"/>
              </w:rPr>
              <w:br/>
              <w:t>T2, Dose: male 1.7-2.3; female 1.6-2.2</w:t>
            </w:r>
            <w:r>
              <w:rPr>
                <w:rFonts w:ascii="Times" w:hAnsi="Times" w:cs="Times"/>
                <w:color w:val="000000"/>
                <w:sz w:val="16"/>
                <w:szCs w:val="16"/>
              </w:rPr>
              <w:br/>
              <w:t>T2+T3, Dose: Male &gt;=68; female &gt;=58</w:t>
            </w:r>
            <w:r>
              <w:rPr>
                <w:rFonts w:ascii="Times" w:hAnsi="Times" w:cs="Times"/>
                <w:color w:val="000000"/>
                <w:sz w:val="16"/>
                <w:szCs w:val="16"/>
              </w:rPr>
              <w:br/>
              <w:t>T3, Dose: male&gt;86; female &gt;74</w:t>
            </w:r>
            <w:r>
              <w:rPr>
                <w:rFonts w:ascii="Times" w:hAnsi="Times" w:cs="Times"/>
                <w:color w:val="000000"/>
                <w:sz w:val="16"/>
                <w:szCs w:val="16"/>
              </w:rPr>
              <w:br/>
              <w:t>T3, Dose: male &gt;2.3; female &gt;2.2</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9B71BB3"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Potassium measure: two 24-hr urine analysis without reported validation</w:t>
            </w:r>
            <w:r>
              <w:rPr>
                <w:rFonts w:ascii="Times" w:hAnsi="Times" w:cs="Times"/>
                <w:color w:val="000000"/>
                <w:sz w:val="16"/>
                <w:szCs w:val="16"/>
              </w:rPr>
              <w:br/>
              <w:t>Best potassium measure recorded: Two 24-hr urine analysis at baseline and second examination, for each analysis participants collected 2 consecutive 24-hr specimens.</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Blood pressure was measured as the mean of last 2 readings from each examinations. The study conducted 4 examinations in 1997-1998, 2001-2003, 2003-2006, and 2006-2008.</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0AE4FD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Hypertension (Systolic BP of ≥140 mm Hg, a diastolic BP of ≥90 mmHg, or the use of antihypertensive drugs, in concordance with recommendations from the Seventh Joint National Committee on Prevention, Detection, Evaluation, and Treatment of H) (NR/Outcome):</w:t>
            </w:r>
            <w:r>
              <w:rPr>
                <w:rFonts w:ascii="Times" w:hAnsi="Times" w:cs="Times"/>
                <w:color w:val="000000"/>
                <w:sz w:val="16"/>
                <w:szCs w:val="16"/>
              </w:rPr>
              <w:br/>
              <w:t>Median 7.6 years FU</w:t>
            </w:r>
            <w:r>
              <w:rPr>
                <w:rFonts w:ascii="Times" w:hAnsi="Times" w:cs="Times"/>
                <w:color w:val="000000"/>
                <w:sz w:val="16"/>
                <w:szCs w:val="16"/>
              </w:rPr>
              <w:br/>
              <w:t>T1 cases: 372, total: NR, person-years: 10847, T2 cases: 412, total: NR, person-years: 10751, T3 cases: 388, total: NR, person-years: 10213</w:t>
            </w:r>
            <w:r>
              <w:rPr>
                <w:rFonts w:ascii="Times" w:hAnsi="Times" w:cs="Times"/>
                <w:color w:val="000000"/>
                <w:sz w:val="16"/>
                <w:szCs w:val="16"/>
              </w:rPr>
              <w:br/>
              <w:t>Adjustment: Age, sex, body mass index, smoking status, alcohol consumption, parental history of hypertension, and urinary sodium excretion, education and urinary magnesium and calcium excretion, plasma aldosterone</w:t>
            </w:r>
            <w:r>
              <w:rPr>
                <w:rFonts w:ascii="Times" w:hAnsi="Times" w:cs="Times"/>
                <w:color w:val="000000"/>
                <w:sz w:val="16"/>
                <w:szCs w:val="16"/>
              </w:rPr>
              <w:br/>
              <w:t>Null association between Na-K excretion ratio and risk of hypertension.</w:t>
            </w:r>
            <w:r>
              <w:rPr>
                <w:rFonts w:ascii="Times" w:hAnsi="Times" w:cs="Times"/>
                <w:color w:val="000000"/>
                <w:sz w:val="16"/>
                <w:szCs w:val="16"/>
              </w:rPr>
              <w:br/>
            </w:r>
            <w:r>
              <w:rPr>
                <w:rFonts w:ascii="Times" w:hAnsi="Times" w:cs="Times"/>
                <w:color w:val="000000"/>
                <w:sz w:val="16"/>
                <w:szCs w:val="16"/>
              </w:rPr>
              <w:br/>
              <w:t>Hypertension (Systolic BP of ≥140 mm Hg, a diastolic BP of ≥90 mmHg, or the use of antihypertensive drugs, in concordance with recommendations from the Seventh Joint National Committee on Prevention, Detection, Evaluation, and Treatment of H) (mmol/24 h/Outcome):</w:t>
            </w:r>
            <w:r>
              <w:rPr>
                <w:rFonts w:ascii="Times" w:hAnsi="Times" w:cs="Times"/>
                <w:color w:val="000000"/>
                <w:sz w:val="16"/>
                <w:szCs w:val="16"/>
              </w:rPr>
              <w:br/>
              <w:t>Median 7.6 years FU</w:t>
            </w:r>
            <w:r>
              <w:rPr>
                <w:rFonts w:ascii="Times" w:hAnsi="Times" w:cs="Times"/>
                <w:color w:val="000000"/>
                <w:sz w:val="16"/>
                <w:szCs w:val="16"/>
              </w:rPr>
              <w:br/>
              <w:t>T1 cases: 401, total: 1836, person-years: 9738, T2 cases: 400, total: 1838, person-years: 10919, T2+T3 cases: 771, total: 3675, person-years: 22071, T3 cases: 371, total: 1837, person-years: 11152</w:t>
            </w:r>
            <w:r>
              <w:rPr>
                <w:rFonts w:ascii="Times" w:hAnsi="Times" w:cs="Times"/>
                <w:color w:val="000000"/>
                <w:sz w:val="16"/>
                <w:szCs w:val="16"/>
              </w:rPr>
              <w:br/>
              <w:t>Adjustment: Age, sex, body mass index, smoking status, alcohol consumption, parental history of hypertension, and urinary sodium excretion, education and urinary magnesium and calcium excretion</w:t>
            </w:r>
            <w:r>
              <w:rPr>
                <w:rFonts w:ascii="Times" w:hAnsi="Times" w:cs="Times"/>
                <w:color w:val="000000"/>
                <w:sz w:val="16"/>
                <w:szCs w:val="16"/>
              </w:rPr>
              <w:br/>
              <w:t>In multivariable analysis, the lowest tertile of potassium intake was associated with an increased risk of hypertension.</w:t>
            </w:r>
            <w:r>
              <w:rPr>
                <w:rFonts w:ascii="Times" w:hAnsi="Times" w:cs="Times"/>
                <w:color w:val="000000"/>
                <w:sz w:val="16"/>
                <w:szCs w:val="16"/>
              </w:rPr>
              <w:br/>
              <w:t>Found a non-linear inverse association between urinary potassium excretion and risk of hypertension.</w:t>
            </w:r>
          </w:p>
        </w:tc>
      </w:tr>
      <w:tr w:rsidR="00E0219E" w14:paraId="7578A9D4"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72D7C78" w14:textId="0AF5F22C"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Kieneker, 2016</w:t>
            </w:r>
            <w:r>
              <w:rPr>
                <w:rFonts w:ascii="Times" w:hAnsi="Times" w:cs="Times"/>
                <w:color w:val="000000"/>
                <w:sz w:val="16"/>
                <w:szCs w:val="16"/>
              </w:rPr>
              <w:fldChar w:fldCharType="begin">
                <w:fldData xml:space="preserve">PEVuZE5vdGU+PENpdGUgRXhjbHVkZUF1dGg9IjEiIEV4Y2x1ZGVZZWFyPSIxIj48QXV0aG9yPktp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PEVuZE5vdGU+PENpdGUgRXhjbHVkZUF1dGg9IjEiIEV4Y2x1ZGVZZWFyPSIxIj48QXV0aG9yPktp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213</w:t>
            </w:r>
            <w:r>
              <w:rPr>
                <w:rFonts w:ascii="Times" w:hAnsi="Times" w:cs="Times"/>
                <w:color w:val="000000"/>
                <w:sz w:val="16"/>
                <w:szCs w:val="16"/>
              </w:rPr>
              <w:fldChar w:fldCharType="end"/>
            </w:r>
            <w:r>
              <w:rPr>
                <w:rFonts w:ascii="Times" w:hAnsi="Times" w:cs="Times"/>
                <w:color w:val="000000"/>
                <w:sz w:val="16"/>
                <w:szCs w:val="16"/>
              </w:rPr>
              <w:t>; Hillege, 2001</w:t>
            </w:r>
            <w:r>
              <w:rPr>
                <w:rFonts w:ascii="Times" w:hAnsi="Times" w:cs="Times"/>
                <w:color w:val="000000"/>
                <w:sz w:val="16"/>
                <w:szCs w:val="16"/>
              </w:rPr>
              <w:fldChar w:fldCharType="begin">
                <w:fldData xml:space="preserve">PEVuZE5vdGU+PENpdGUgRXhjbHVkZUF1dGg9IjEiIEV4Y2x1ZGVZZWFyPSIxIj48QXV0aG9yPkhp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PEVuZE5vdGU+PENpdGUgRXhjbHVkZUF1dGg9IjEiIEV4Y2x1ZGVZZWFyPSIxIj48QXV0aG9yPkhp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214</w:t>
            </w:r>
            <w:r>
              <w:rPr>
                <w:rFonts w:ascii="Times" w:hAnsi="Times" w:cs="Times"/>
                <w:color w:val="000000"/>
                <w:sz w:val="16"/>
                <w:szCs w:val="16"/>
              </w:rPr>
              <w:fldChar w:fldCharType="end"/>
            </w:r>
            <w:r>
              <w:rPr>
                <w:rFonts w:ascii="Times" w:hAnsi="Times" w:cs="Times"/>
                <w:color w:val="000000"/>
                <w:sz w:val="16"/>
                <w:szCs w:val="16"/>
              </w:rPr>
              <w:t>; Joosten, 2013</w:t>
            </w:r>
            <w:r>
              <w:rPr>
                <w:rFonts w:ascii="Times" w:hAnsi="Times" w:cs="Times"/>
                <w:color w:val="000000"/>
                <w:sz w:val="16"/>
                <w:szCs w:val="16"/>
              </w:rPr>
              <w:fldChar w:fldCharType="begin">
                <w:fldData xml:space="preserve">PEVuZE5vdGU+PENpdGUgRXhjbHVkZUF1dGg9IjEiIEV4Y2x1ZGVZZWFyPSIxIj48QXV0aG9yPkpv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PEVuZE5vdGU+PENpdGUgRXhjbHVkZUF1dGg9IjEiIEV4Y2x1ZGVZZWFyPSIxIj48QXV0aG9yPkpv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215</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Netherlands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Prevention of Renal and Vascular End-stage Disease (PREVEND)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370CDFB6"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7795</w:t>
            </w:r>
            <w:r>
              <w:rPr>
                <w:rFonts w:ascii="Times" w:hAnsi="Times" w:cs="Times"/>
                <w:color w:val="000000"/>
                <w:sz w:val="16"/>
                <w:szCs w:val="16"/>
              </w:rPr>
              <w:br/>
            </w:r>
            <w:r>
              <w:rPr>
                <w:rFonts w:ascii="Times" w:hAnsi="Times" w:cs="Times"/>
                <w:color w:val="000000"/>
                <w:sz w:val="16"/>
                <w:szCs w:val="16"/>
              </w:rPr>
              <w:br/>
              <w:t>% Male: Q1: 48.7; Q2: 48.6; Q3 48.7; Q4 48.6; Q5 48.7</w:t>
            </w:r>
            <w:r>
              <w:rPr>
                <w:rFonts w:ascii="Times" w:hAnsi="Times" w:cs="Times"/>
                <w:color w:val="000000"/>
                <w:sz w:val="16"/>
                <w:szCs w:val="16"/>
              </w:rPr>
              <w:br/>
              <w:t>Mean Age/Range/Age at Baseline: Q1: mean 50.6 (SD 13.3); Q2 mean 50.3 (SD 12.6); Q3 mean 49.5 (SD 12.2); Q4 mean 48.4 (SD 12.2); Q5 46.7 (11.2) years</w:t>
            </w:r>
            <w:r>
              <w:rPr>
                <w:rFonts w:ascii="Times" w:hAnsi="Times" w:cs="Times"/>
                <w:color w:val="000000"/>
                <w:sz w:val="16"/>
                <w:szCs w:val="16"/>
              </w:rPr>
              <w:br/>
              <w:t>Race: NR</w:t>
            </w:r>
            <w:r>
              <w:rPr>
                <w:rFonts w:ascii="Times" w:hAnsi="Times" w:cs="Times"/>
                <w:color w:val="000000"/>
                <w:sz w:val="16"/>
                <w:szCs w:val="16"/>
              </w:rPr>
              <w:br/>
              <w:t>Systolic BP: Q1: mean 130 (SD 22); Q2: mean 129 (SD 20); Q3: mean 128 (SD 20); Q4: mean 128 (SD 19); Q5: mean 127 (SD 18) mmHg</w:t>
            </w:r>
            <w:r>
              <w:rPr>
                <w:rFonts w:ascii="Times" w:hAnsi="Times" w:cs="Times"/>
                <w:color w:val="000000"/>
                <w:sz w:val="16"/>
                <w:szCs w:val="16"/>
              </w:rPr>
              <w:br/>
              <w:t>Diastolic BP: Q1: mean 75 (SD 10); Q2: mean 74 (SD 10); Q3: mean 74 (SD 10); Q4: mean 73 (SD 9); Q5: mean 73 (SD 9) mmHg</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Q1: mean 25.8 (SD 4.3); Q2 mean 25.9 (SD 4.1); Q3 mean 26.0 (SD 4.0); Q4: mean 26.0 (SD 4.2); Q5: mean 26.5 (SD 4.5) kg/ m^2</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aged 28-75 years with a urinary albumin concentration of &gt;=10 mg/L and or a urinary albumin concentration &lt;10 mg/ L were included.</w:t>
            </w:r>
            <w:r>
              <w:rPr>
                <w:rFonts w:ascii="Times" w:hAnsi="Times" w:cs="Times"/>
                <w:color w:val="000000"/>
                <w:sz w:val="16"/>
                <w:szCs w:val="16"/>
              </w:rPr>
              <w:br/>
              <w:t>Exclusion: People with a history of cardiovascular events, or renal disease requiring dialysis or with missing values of urinary analyses at baseline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03EF13F9"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24-h urinary potassium excretion</w:t>
            </w:r>
            <w:r>
              <w:rPr>
                <w:rFonts w:ascii="Times" w:hAnsi="Times" w:cs="Times"/>
                <w:color w:val="000000"/>
                <w:sz w:val="16"/>
                <w:szCs w:val="16"/>
              </w:rPr>
              <w:br/>
              <w:t>Exposure Unit: mmol/24 h</w:t>
            </w:r>
            <w:r>
              <w:rPr>
                <w:rFonts w:ascii="Times" w:hAnsi="Times" w:cs="Times"/>
                <w:color w:val="000000"/>
                <w:sz w:val="16"/>
                <w:szCs w:val="16"/>
              </w:rPr>
              <w:br/>
            </w:r>
            <w:r>
              <w:rPr>
                <w:rFonts w:ascii="Times" w:hAnsi="Times" w:cs="Times"/>
                <w:color w:val="000000"/>
                <w:sz w:val="16"/>
                <w:szCs w:val="16"/>
              </w:rPr>
              <w:br/>
              <w:t>Exposure Type: 24-h urinary sodium excretion</w:t>
            </w:r>
            <w:r>
              <w:rPr>
                <w:rFonts w:ascii="Times" w:hAnsi="Times" w:cs="Times"/>
                <w:color w:val="000000"/>
                <w:sz w:val="16"/>
                <w:szCs w:val="16"/>
              </w:rPr>
              <w:br/>
              <w:t>Exposure Unit: mmol/24 h</w:t>
            </w:r>
            <w:r>
              <w:rPr>
                <w:rFonts w:ascii="Times" w:hAnsi="Times" w:cs="Times"/>
                <w:color w:val="000000"/>
                <w:sz w:val="16"/>
                <w:szCs w:val="16"/>
              </w:rPr>
              <w:br/>
            </w:r>
            <w:r>
              <w:rPr>
                <w:rFonts w:ascii="Times" w:hAnsi="Times" w:cs="Times"/>
                <w:color w:val="000000"/>
                <w:sz w:val="16"/>
                <w:szCs w:val="16"/>
              </w:rPr>
              <w:br/>
              <w:t>Exposure Type: Sodium to potassium excretion ratio</w:t>
            </w:r>
            <w:r>
              <w:rPr>
                <w:rFonts w:ascii="Times" w:hAnsi="Times" w:cs="Times"/>
                <w:color w:val="000000"/>
                <w:sz w:val="16"/>
                <w:szCs w:val="16"/>
              </w:rPr>
              <w:br/>
              <w:t>Exposure Unit: NR</w:t>
            </w:r>
            <w:r>
              <w:rPr>
                <w:rFonts w:ascii="Times" w:hAnsi="Times" w:cs="Times"/>
                <w:color w:val="000000"/>
                <w:sz w:val="16"/>
                <w:szCs w:val="16"/>
              </w:rPr>
              <w:br/>
            </w:r>
            <w:r>
              <w:rPr>
                <w:rFonts w:ascii="Times" w:hAnsi="Times" w:cs="Times"/>
                <w:color w:val="000000"/>
                <w:sz w:val="16"/>
                <w:szCs w:val="16"/>
              </w:rPr>
              <w:br/>
              <w:t>Exposure Type: Sodium to potassium excretion ratio</w:t>
            </w:r>
            <w:r>
              <w:rPr>
                <w:rFonts w:ascii="Times" w:hAnsi="Times" w:cs="Times"/>
                <w:color w:val="000000"/>
                <w:sz w:val="16"/>
                <w:szCs w:val="16"/>
              </w:rPr>
              <w:br/>
              <w:t>Exposure Unit: mmol/mmol</w:t>
            </w:r>
            <w:r>
              <w:rPr>
                <w:rFonts w:ascii="Times" w:hAnsi="Times" w:cs="Times"/>
                <w:color w:val="000000"/>
                <w:sz w:val="16"/>
                <w:szCs w:val="16"/>
              </w:rPr>
              <w:br/>
            </w:r>
            <w:r>
              <w:rPr>
                <w:rFonts w:ascii="Times" w:hAnsi="Times" w:cs="Times"/>
                <w:color w:val="000000"/>
                <w:sz w:val="16"/>
                <w:szCs w:val="16"/>
              </w:rPr>
              <w:br/>
              <w:t>Duration(in months): 129.6 (10.5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Composite outcome (Cardiovascular disease (including ischemic heart disease and stroke), heart failure, and all-cause mortality)</w:t>
            </w:r>
            <w:r>
              <w:rPr>
                <w:rFonts w:ascii="Times" w:hAnsi="Times" w:cs="Times"/>
                <w:color w:val="000000"/>
                <w:sz w:val="16"/>
                <w:szCs w:val="16"/>
              </w:rPr>
              <w:br/>
              <w:t>Dose format: median</w:t>
            </w:r>
            <w:r>
              <w:rPr>
                <w:rFonts w:ascii="Times" w:hAnsi="Times" w:cs="Times"/>
                <w:color w:val="000000"/>
                <w:sz w:val="16"/>
                <w:szCs w:val="16"/>
              </w:rPr>
              <w:br/>
              <w:t>Q1, Dose: 46</w:t>
            </w:r>
            <w:r>
              <w:rPr>
                <w:rFonts w:ascii="Times" w:hAnsi="Times" w:cs="Times"/>
                <w:color w:val="000000"/>
                <w:sz w:val="16"/>
                <w:szCs w:val="16"/>
              </w:rPr>
              <w:br/>
              <w:t>Q1, Dose: &lt;1.6 for men and, &lt;1.4 for women</w:t>
            </w:r>
            <w:r>
              <w:rPr>
                <w:rFonts w:ascii="Times" w:hAnsi="Times" w:cs="Times"/>
                <w:color w:val="000000"/>
                <w:sz w:val="16"/>
                <w:szCs w:val="16"/>
              </w:rPr>
              <w:br/>
              <w:t>Q1, Dose: &lt;115 for men and, &lt;89 for women</w:t>
            </w:r>
            <w:r>
              <w:rPr>
                <w:rFonts w:ascii="Times" w:hAnsi="Times" w:cs="Times"/>
                <w:color w:val="000000"/>
                <w:sz w:val="16"/>
                <w:szCs w:val="16"/>
              </w:rPr>
              <w:br/>
              <w:t>Q2, Dose: 60</w:t>
            </w:r>
            <w:r>
              <w:rPr>
                <w:rFonts w:ascii="Times" w:hAnsi="Times" w:cs="Times"/>
                <w:color w:val="000000"/>
                <w:sz w:val="16"/>
                <w:szCs w:val="16"/>
              </w:rPr>
              <w:br/>
              <w:t>Q2, Dose: 1.6-1.9 for men and 1.4-1.7 for women</w:t>
            </w:r>
            <w:r>
              <w:rPr>
                <w:rFonts w:ascii="Times" w:hAnsi="Times" w:cs="Times"/>
                <w:color w:val="000000"/>
                <w:sz w:val="16"/>
                <w:szCs w:val="16"/>
              </w:rPr>
              <w:br/>
              <w:t>Q2, Dose: 115-141 for men and 89-110 for women</w:t>
            </w:r>
            <w:r>
              <w:rPr>
                <w:rFonts w:ascii="Times" w:hAnsi="Times" w:cs="Times"/>
                <w:color w:val="000000"/>
                <w:sz w:val="16"/>
                <w:szCs w:val="16"/>
              </w:rPr>
              <w:br/>
              <w:t>Q3, Dose: 69</w:t>
            </w:r>
            <w:r>
              <w:rPr>
                <w:rFonts w:ascii="Times" w:hAnsi="Times" w:cs="Times"/>
                <w:color w:val="000000"/>
                <w:sz w:val="16"/>
                <w:szCs w:val="16"/>
              </w:rPr>
              <w:br/>
              <w:t>Q3, Dose: 142–167 for men and 111-132 for women</w:t>
            </w:r>
            <w:r>
              <w:rPr>
                <w:rFonts w:ascii="Times" w:hAnsi="Times" w:cs="Times"/>
                <w:color w:val="000000"/>
                <w:sz w:val="16"/>
                <w:szCs w:val="16"/>
              </w:rPr>
              <w:br/>
              <w:t>Q3, Dose: 2.0-2.2 for men and 1.8-2.0 for women</w:t>
            </w:r>
            <w:r>
              <w:rPr>
                <w:rFonts w:ascii="Times" w:hAnsi="Times" w:cs="Times"/>
                <w:color w:val="000000"/>
                <w:sz w:val="16"/>
                <w:szCs w:val="16"/>
              </w:rPr>
              <w:br/>
              <w:t>Q4, Dose: 81</w:t>
            </w:r>
            <w:r>
              <w:rPr>
                <w:rFonts w:ascii="Times" w:hAnsi="Times" w:cs="Times"/>
                <w:color w:val="000000"/>
                <w:sz w:val="16"/>
                <w:szCs w:val="16"/>
              </w:rPr>
              <w:br/>
              <w:t>Q4, Dose: 168-201 for men and 133-160 for women</w:t>
            </w:r>
            <w:r>
              <w:rPr>
                <w:rFonts w:ascii="Times" w:hAnsi="Times" w:cs="Times"/>
                <w:color w:val="000000"/>
                <w:sz w:val="16"/>
                <w:szCs w:val="16"/>
              </w:rPr>
              <w:br/>
              <w:t>Q4, Dose: 2.3-2.7 for men and 2.1-2.6 for women</w:t>
            </w:r>
            <w:r>
              <w:rPr>
                <w:rFonts w:ascii="Times" w:hAnsi="Times" w:cs="Times"/>
                <w:color w:val="000000"/>
                <w:sz w:val="16"/>
                <w:szCs w:val="16"/>
              </w:rPr>
              <w:br/>
              <w:t>Q5, Dose: 100</w:t>
            </w:r>
            <w:r>
              <w:rPr>
                <w:rFonts w:ascii="Times" w:hAnsi="Times" w:cs="Times"/>
                <w:color w:val="000000"/>
                <w:sz w:val="16"/>
                <w:szCs w:val="16"/>
              </w:rPr>
              <w:br/>
              <w:t>Q5, Dose: &gt;2.7 for men and &gt;2.6 for women</w:t>
            </w:r>
            <w:r>
              <w:rPr>
                <w:rFonts w:ascii="Times" w:hAnsi="Times" w:cs="Times"/>
                <w:color w:val="000000"/>
                <w:sz w:val="16"/>
                <w:szCs w:val="16"/>
              </w:rPr>
              <w:br/>
              <w:t>Q5, Dose: &gt;201 for men and &gt;160 for women</w:t>
            </w:r>
            <w:r>
              <w:rPr>
                <w:rFonts w:ascii="Times" w:hAnsi="Times" w:cs="Times"/>
                <w:color w:val="000000"/>
                <w:sz w:val="16"/>
                <w:szCs w:val="16"/>
              </w:rPr>
              <w:br/>
              <w:t>per 1-unit increase, Dose: NR for overall</w:t>
            </w:r>
            <w:r>
              <w:rPr>
                <w:rFonts w:ascii="Times" w:hAnsi="Times" w:cs="Times"/>
                <w:color w:val="000000"/>
                <w:sz w:val="16"/>
                <w:szCs w:val="16"/>
              </w:rPr>
              <w:br/>
              <w:t>per 26-mmol/24-h increase, Dose: Median 70mmol/24h (IQR: 56–84 mmol/24 h)</w:t>
            </w:r>
            <w:r>
              <w:rPr>
                <w:rFonts w:ascii="Times" w:hAnsi="Times" w:cs="Times"/>
                <w:color w:val="000000"/>
                <w:sz w:val="16"/>
                <w:szCs w:val="16"/>
              </w:rPr>
              <w:br/>
              <w:t>per 50-mmol/24-h increase, Dose: NR</w:t>
            </w:r>
            <w:r>
              <w:rPr>
                <w:rFonts w:ascii="Times" w:hAnsi="Times" w:cs="Times"/>
                <w:color w:val="000000"/>
                <w:sz w:val="16"/>
                <w:szCs w:val="16"/>
              </w:rPr>
              <w:br/>
            </w:r>
            <w:r>
              <w:rPr>
                <w:rFonts w:ascii="Times" w:hAnsi="Times" w:cs="Times"/>
                <w:color w:val="000000"/>
                <w:sz w:val="16"/>
                <w:szCs w:val="16"/>
              </w:rPr>
              <w:br/>
              <w:t>All-cause mortality (Linking the number of the death certificate to the primary cause of death as coded by the Dutch Central Bureau of Statistics)</w:t>
            </w:r>
            <w:r>
              <w:rPr>
                <w:rFonts w:ascii="Times" w:hAnsi="Times" w:cs="Times"/>
                <w:color w:val="000000"/>
                <w:sz w:val="16"/>
                <w:szCs w:val="16"/>
              </w:rPr>
              <w:br/>
              <w:t>Dose format: median</w:t>
            </w:r>
            <w:r>
              <w:rPr>
                <w:rFonts w:ascii="Times" w:hAnsi="Times" w:cs="Times"/>
                <w:color w:val="000000"/>
                <w:sz w:val="16"/>
                <w:szCs w:val="16"/>
              </w:rPr>
              <w:br/>
              <w:t>Q1, Dose: 46</w:t>
            </w:r>
            <w:r>
              <w:rPr>
                <w:rFonts w:ascii="Times" w:hAnsi="Times" w:cs="Times"/>
                <w:color w:val="000000"/>
                <w:sz w:val="16"/>
                <w:szCs w:val="16"/>
              </w:rPr>
              <w:br/>
              <w:t>Q1, Dose: &lt;1.6 for men and, &lt;1.4 for women</w:t>
            </w:r>
            <w:r>
              <w:rPr>
                <w:rFonts w:ascii="Times" w:hAnsi="Times" w:cs="Times"/>
                <w:color w:val="000000"/>
                <w:sz w:val="16"/>
                <w:szCs w:val="16"/>
              </w:rPr>
              <w:br/>
              <w:t>Q1, Dose: &lt;115 for men and, &lt;89 for women</w:t>
            </w:r>
            <w:r>
              <w:rPr>
                <w:rFonts w:ascii="Times" w:hAnsi="Times" w:cs="Times"/>
                <w:color w:val="000000"/>
                <w:sz w:val="16"/>
                <w:szCs w:val="16"/>
              </w:rPr>
              <w:br/>
              <w:t>Q2, Dose: 60</w:t>
            </w:r>
            <w:r>
              <w:rPr>
                <w:rFonts w:ascii="Times" w:hAnsi="Times" w:cs="Times"/>
                <w:color w:val="000000"/>
                <w:sz w:val="16"/>
                <w:szCs w:val="16"/>
              </w:rPr>
              <w:br/>
              <w:t>Q2, Dose: 1.6-1.9 for men and 1.4-1.7 for women</w:t>
            </w:r>
            <w:r>
              <w:rPr>
                <w:rFonts w:ascii="Times" w:hAnsi="Times" w:cs="Times"/>
                <w:color w:val="000000"/>
                <w:sz w:val="16"/>
                <w:szCs w:val="16"/>
              </w:rPr>
              <w:br/>
              <w:t>Q2, Dose: 115-141 for men and 89-110 for women</w:t>
            </w:r>
            <w:r>
              <w:rPr>
                <w:rFonts w:ascii="Times" w:hAnsi="Times" w:cs="Times"/>
                <w:color w:val="000000"/>
                <w:sz w:val="16"/>
                <w:szCs w:val="16"/>
              </w:rPr>
              <w:br/>
              <w:t>Q3, Dose: 69</w:t>
            </w:r>
            <w:r>
              <w:rPr>
                <w:rFonts w:ascii="Times" w:hAnsi="Times" w:cs="Times"/>
                <w:color w:val="000000"/>
                <w:sz w:val="16"/>
                <w:szCs w:val="16"/>
              </w:rPr>
              <w:br/>
              <w:t>Q3, Dose: 142–167 for men and 111-132 for women</w:t>
            </w:r>
            <w:r>
              <w:rPr>
                <w:rFonts w:ascii="Times" w:hAnsi="Times" w:cs="Times"/>
                <w:color w:val="000000"/>
                <w:sz w:val="16"/>
                <w:szCs w:val="16"/>
              </w:rPr>
              <w:br/>
              <w:t>Q3, Dose: 2.0-2.2 for men and 1.8-2.0 for women</w:t>
            </w:r>
            <w:r>
              <w:rPr>
                <w:rFonts w:ascii="Times" w:hAnsi="Times" w:cs="Times"/>
                <w:color w:val="000000"/>
                <w:sz w:val="16"/>
                <w:szCs w:val="16"/>
              </w:rPr>
              <w:br/>
              <w:t>Q4, Dose: 81</w:t>
            </w:r>
            <w:r>
              <w:rPr>
                <w:rFonts w:ascii="Times" w:hAnsi="Times" w:cs="Times"/>
                <w:color w:val="000000"/>
                <w:sz w:val="16"/>
                <w:szCs w:val="16"/>
              </w:rPr>
              <w:br/>
              <w:t>Q4, Dose: 168-201 for men and 133-160 for women</w:t>
            </w:r>
            <w:r>
              <w:rPr>
                <w:rFonts w:ascii="Times" w:hAnsi="Times" w:cs="Times"/>
                <w:color w:val="000000"/>
                <w:sz w:val="16"/>
                <w:szCs w:val="16"/>
              </w:rPr>
              <w:br/>
              <w:t>Q4, Dose: 2.3-2.7 for men and 2.1-2.6 for women</w:t>
            </w:r>
            <w:r>
              <w:rPr>
                <w:rFonts w:ascii="Times" w:hAnsi="Times" w:cs="Times"/>
                <w:color w:val="000000"/>
                <w:sz w:val="16"/>
                <w:szCs w:val="16"/>
              </w:rPr>
              <w:br/>
              <w:t>Q5, Dose: 100</w:t>
            </w:r>
            <w:r>
              <w:rPr>
                <w:rFonts w:ascii="Times" w:hAnsi="Times" w:cs="Times"/>
                <w:color w:val="000000"/>
                <w:sz w:val="16"/>
                <w:szCs w:val="16"/>
              </w:rPr>
              <w:br/>
              <w:t>Q5, Dose: &gt;2.7 for men and &gt;2.6 for women</w:t>
            </w:r>
            <w:r>
              <w:rPr>
                <w:rFonts w:ascii="Times" w:hAnsi="Times" w:cs="Times"/>
                <w:color w:val="000000"/>
                <w:sz w:val="16"/>
                <w:szCs w:val="16"/>
              </w:rPr>
              <w:br/>
              <w:t>Q5, Dose: &gt;201 for men and &gt;160 for women</w:t>
            </w:r>
            <w:r>
              <w:rPr>
                <w:rFonts w:ascii="Times" w:hAnsi="Times" w:cs="Times"/>
                <w:color w:val="000000"/>
                <w:sz w:val="16"/>
                <w:szCs w:val="16"/>
              </w:rPr>
              <w:br/>
              <w:t>per 1-unit increase, Dose: NR for overall</w:t>
            </w:r>
            <w:r>
              <w:rPr>
                <w:rFonts w:ascii="Times" w:hAnsi="Times" w:cs="Times"/>
                <w:color w:val="000000"/>
                <w:sz w:val="16"/>
                <w:szCs w:val="16"/>
              </w:rPr>
              <w:br/>
              <w:t>per 26-mmol/24-h increase, Dose: Median 70mmol/24h (IQR: 56–84 mmol/24 h)</w:t>
            </w:r>
            <w:r>
              <w:rPr>
                <w:rFonts w:ascii="Times" w:hAnsi="Times" w:cs="Times"/>
                <w:color w:val="000000"/>
                <w:sz w:val="16"/>
                <w:szCs w:val="16"/>
              </w:rPr>
              <w:br/>
              <w:t>per 50-mmol/24-h increase, Dose: NR for overall</w:t>
            </w:r>
            <w:r>
              <w:rPr>
                <w:rFonts w:ascii="Times" w:hAnsi="Times" w:cs="Times"/>
                <w:color w:val="000000"/>
                <w:sz w:val="16"/>
                <w:szCs w:val="16"/>
              </w:rPr>
              <w:br/>
            </w:r>
            <w:r>
              <w:rPr>
                <w:rFonts w:ascii="Times" w:hAnsi="Times" w:cs="Times"/>
                <w:color w:val="000000"/>
                <w:sz w:val="16"/>
                <w:szCs w:val="16"/>
              </w:rPr>
              <w:br/>
              <w:t>Risk of Cardiovascular disease (The combined incidence of fatal and nonfatal events of IHD, stroke, and vascular interventions such as percutaneous transluminal angioplasty or bypass grafting of aorta and peripheral vessels), Risk of IHD (Acute myocardial infarction (code 410), acute and subacute ischemic heart disease (code 411), coronary artery bypass grafting (code 414), or percutaneous transluminal coronary angioplasty (code 36.0)), Risk of stroke (Subarachnoid hemorrhage (code 430), intrace</w:t>
            </w:r>
            <w:r>
              <w:rPr>
                <w:rFonts w:ascii="Times" w:hAnsi="Times" w:cs="Times"/>
                <w:color w:val="000000"/>
                <w:sz w:val="16"/>
                <w:szCs w:val="16"/>
              </w:rPr>
              <w:br/>
              <w:t>Dose format: median</w:t>
            </w:r>
            <w:r>
              <w:rPr>
                <w:rFonts w:ascii="Times" w:hAnsi="Times" w:cs="Times"/>
                <w:color w:val="000000"/>
                <w:sz w:val="16"/>
                <w:szCs w:val="16"/>
              </w:rPr>
              <w:br/>
              <w:t>Q1, Dose: 46</w:t>
            </w:r>
            <w:r>
              <w:rPr>
                <w:rFonts w:ascii="Times" w:hAnsi="Times" w:cs="Times"/>
                <w:color w:val="000000"/>
                <w:sz w:val="16"/>
                <w:szCs w:val="16"/>
              </w:rPr>
              <w:br/>
              <w:t>Q1, Dose: &lt;1.6 for men and, &lt;1.4 for women</w:t>
            </w:r>
            <w:r>
              <w:rPr>
                <w:rFonts w:ascii="Times" w:hAnsi="Times" w:cs="Times"/>
                <w:color w:val="000000"/>
                <w:sz w:val="16"/>
                <w:szCs w:val="16"/>
              </w:rPr>
              <w:br/>
              <w:t>Q2, Dose: 60</w:t>
            </w:r>
            <w:r>
              <w:rPr>
                <w:rFonts w:ascii="Times" w:hAnsi="Times" w:cs="Times"/>
                <w:color w:val="000000"/>
                <w:sz w:val="16"/>
                <w:szCs w:val="16"/>
              </w:rPr>
              <w:br/>
              <w:t>Q2, Dose: 1.6-1.9 for men and 1.4-1.7 for women</w:t>
            </w:r>
            <w:r>
              <w:rPr>
                <w:rFonts w:ascii="Times" w:hAnsi="Times" w:cs="Times"/>
                <w:color w:val="000000"/>
                <w:sz w:val="16"/>
                <w:szCs w:val="16"/>
              </w:rPr>
              <w:br/>
              <w:t>Q3, Dose: 69</w:t>
            </w:r>
            <w:r>
              <w:rPr>
                <w:rFonts w:ascii="Times" w:hAnsi="Times" w:cs="Times"/>
                <w:color w:val="000000"/>
                <w:sz w:val="16"/>
                <w:szCs w:val="16"/>
              </w:rPr>
              <w:br/>
              <w:t>Q3, Dose: 2.0-2.2 for men and 1.8-2.0 for women</w:t>
            </w:r>
            <w:r>
              <w:rPr>
                <w:rFonts w:ascii="Times" w:hAnsi="Times" w:cs="Times"/>
                <w:color w:val="000000"/>
                <w:sz w:val="16"/>
                <w:szCs w:val="16"/>
              </w:rPr>
              <w:br/>
              <w:t>Q4, Dose: 81</w:t>
            </w:r>
            <w:r>
              <w:rPr>
                <w:rFonts w:ascii="Times" w:hAnsi="Times" w:cs="Times"/>
                <w:color w:val="000000"/>
                <w:sz w:val="16"/>
                <w:szCs w:val="16"/>
              </w:rPr>
              <w:br/>
              <w:t>Q4, Dose: 2.3-2.7 for men and 2.1-2.6 for women</w:t>
            </w:r>
            <w:r>
              <w:rPr>
                <w:rFonts w:ascii="Times" w:hAnsi="Times" w:cs="Times"/>
                <w:color w:val="000000"/>
                <w:sz w:val="16"/>
                <w:szCs w:val="16"/>
              </w:rPr>
              <w:br/>
              <w:t>Q5, Dose: 100</w:t>
            </w:r>
            <w:r>
              <w:rPr>
                <w:rFonts w:ascii="Times" w:hAnsi="Times" w:cs="Times"/>
                <w:color w:val="000000"/>
                <w:sz w:val="16"/>
                <w:szCs w:val="16"/>
              </w:rPr>
              <w:br/>
              <w:t>Q5, Dose: &gt;2.7 for men and &gt;2.6 for women</w:t>
            </w:r>
            <w:r>
              <w:rPr>
                <w:rFonts w:ascii="Times" w:hAnsi="Times" w:cs="Times"/>
                <w:color w:val="000000"/>
                <w:sz w:val="16"/>
                <w:szCs w:val="16"/>
              </w:rPr>
              <w:br/>
              <w:t>per 1-unit increase, Dose: NR for overall</w:t>
            </w:r>
            <w:r>
              <w:rPr>
                <w:rFonts w:ascii="Times" w:hAnsi="Times" w:cs="Times"/>
                <w:color w:val="000000"/>
                <w:sz w:val="16"/>
                <w:szCs w:val="16"/>
              </w:rPr>
              <w:br/>
              <w:t>per 26-mmol/24-h increase, Dose: Median 70mmol/24h (IQR: 56–84 mmol/24 h)</w:t>
            </w:r>
            <w:r>
              <w:rPr>
                <w:rFonts w:ascii="Times" w:hAnsi="Times" w:cs="Times"/>
                <w:color w:val="000000"/>
                <w:sz w:val="16"/>
                <w:szCs w:val="16"/>
              </w:rPr>
              <w:br/>
            </w:r>
            <w:r>
              <w:rPr>
                <w:rFonts w:ascii="Times" w:hAnsi="Times" w:cs="Times"/>
                <w:color w:val="000000"/>
                <w:sz w:val="16"/>
                <w:szCs w:val="16"/>
              </w:rPr>
              <w:br/>
              <w:t>Risk of Composite cardiovascular (Cardiovascular disease (including ischemic heart disease and stroke), and heart failure)</w:t>
            </w:r>
            <w:r>
              <w:rPr>
                <w:rFonts w:ascii="Times" w:hAnsi="Times" w:cs="Times"/>
                <w:color w:val="000000"/>
                <w:sz w:val="16"/>
                <w:szCs w:val="16"/>
              </w:rPr>
              <w:br/>
              <w:t>Dose format: median</w:t>
            </w:r>
            <w:r>
              <w:rPr>
                <w:rFonts w:ascii="Times" w:hAnsi="Times" w:cs="Times"/>
                <w:color w:val="000000"/>
                <w:sz w:val="16"/>
                <w:szCs w:val="16"/>
              </w:rPr>
              <w:br/>
              <w:t>Q1, Dose: 46</w:t>
            </w:r>
            <w:r>
              <w:rPr>
                <w:rFonts w:ascii="Times" w:hAnsi="Times" w:cs="Times"/>
                <w:color w:val="000000"/>
                <w:sz w:val="16"/>
                <w:szCs w:val="16"/>
              </w:rPr>
              <w:br/>
              <w:t>Q1, Dose: &lt;115 for men and, &lt;89 for women</w:t>
            </w:r>
            <w:r>
              <w:rPr>
                <w:rFonts w:ascii="Times" w:hAnsi="Times" w:cs="Times"/>
                <w:color w:val="000000"/>
                <w:sz w:val="16"/>
                <w:szCs w:val="16"/>
              </w:rPr>
              <w:br/>
              <w:t>Q2, Dose: 60</w:t>
            </w:r>
            <w:r>
              <w:rPr>
                <w:rFonts w:ascii="Times" w:hAnsi="Times" w:cs="Times"/>
                <w:color w:val="000000"/>
                <w:sz w:val="16"/>
                <w:szCs w:val="16"/>
              </w:rPr>
              <w:br/>
              <w:t>Q2, Dose: 115-141 for men and 89-110 for women</w:t>
            </w:r>
            <w:r>
              <w:rPr>
                <w:rFonts w:ascii="Times" w:hAnsi="Times" w:cs="Times"/>
                <w:color w:val="000000"/>
                <w:sz w:val="16"/>
                <w:szCs w:val="16"/>
              </w:rPr>
              <w:br/>
              <w:t>Q3, Dose: 69</w:t>
            </w:r>
            <w:r>
              <w:rPr>
                <w:rFonts w:ascii="Times" w:hAnsi="Times" w:cs="Times"/>
                <w:color w:val="000000"/>
                <w:sz w:val="16"/>
                <w:szCs w:val="16"/>
              </w:rPr>
              <w:br/>
              <w:t>Q3, Dose: 142–167 for men and 111-132 for women</w:t>
            </w:r>
            <w:r>
              <w:rPr>
                <w:rFonts w:ascii="Times" w:hAnsi="Times" w:cs="Times"/>
                <w:color w:val="000000"/>
                <w:sz w:val="16"/>
                <w:szCs w:val="16"/>
              </w:rPr>
              <w:br/>
              <w:t>Q4, Dose: 81</w:t>
            </w:r>
            <w:r>
              <w:rPr>
                <w:rFonts w:ascii="Times" w:hAnsi="Times" w:cs="Times"/>
                <w:color w:val="000000"/>
                <w:sz w:val="16"/>
                <w:szCs w:val="16"/>
              </w:rPr>
              <w:br/>
              <w:t>Q4, Dose: 168-201 for men and 133-160 for women</w:t>
            </w:r>
            <w:r>
              <w:rPr>
                <w:rFonts w:ascii="Times" w:hAnsi="Times" w:cs="Times"/>
                <w:color w:val="000000"/>
                <w:sz w:val="16"/>
                <w:szCs w:val="16"/>
              </w:rPr>
              <w:br/>
              <w:t>Q5, Dose: 100</w:t>
            </w:r>
            <w:r>
              <w:rPr>
                <w:rFonts w:ascii="Times" w:hAnsi="Times" w:cs="Times"/>
                <w:color w:val="000000"/>
                <w:sz w:val="16"/>
                <w:szCs w:val="16"/>
              </w:rPr>
              <w:br/>
              <w:t>Q5, Dose: &gt;201 for men and &gt;160 for women</w:t>
            </w:r>
            <w:r>
              <w:rPr>
                <w:rFonts w:ascii="Times" w:hAnsi="Times" w:cs="Times"/>
                <w:color w:val="000000"/>
                <w:sz w:val="16"/>
                <w:szCs w:val="16"/>
              </w:rPr>
              <w:br/>
              <w:t>per 26-mmol/24-h increase, Dose: Median 70mmol/24h (IQR: 56–84 mmol/24 h)</w:t>
            </w:r>
            <w:r>
              <w:rPr>
                <w:rFonts w:ascii="Times" w:hAnsi="Times" w:cs="Times"/>
                <w:color w:val="000000"/>
                <w:sz w:val="16"/>
                <w:szCs w:val="16"/>
              </w:rPr>
              <w:br/>
              <w:t>per 50-mmol/24-h increase, Dose: NR</w:t>
            </w:r>
            <w:r>
              <w:rPr>
                <w:rFonts w:ascii="Times" w:hAnsi="Times" w:cs="Times"/>
                <w:color w:val="000000"/>
                <w:sz w:val="16"/>
                <w:szCs w:val="16"/>
              </w:rPr>
              <w:br/>
            </w:r>
            <w:r>
              <w:rPr>
                <w:rFonts w:ascii="Times" w:hAnsi="Times" w:cs="Times"/>
                <w:color w:val="000000"/>
                <w:sz w:val="16"/>
                <w:szCs w:val="16"/>
              </w:rPr>
              <w:br/>
              <w:t>Risk of New-onset heart failure (Criteria described in the Heart Failure Guidelines of the European Society of Cardiology, and an endpoint adjudication committee ascertained the diagnosis of HF as described elsewhere (23))</w:t>
            </w:r>
            <w:r>
              <w:rPr>
                <w:rFonts w:ascii="Times" w:hAnsi="Times" w:cs="Times"/>
                <w:color w:val="000000"/>
                <w:sz w:val="16"/>
                <w:szCs w:val="16"/>
              </w:rPr>
              <w:br/>
              <w:t>Dose format: median</w:t>
            </w:r>
            <w:r>
              <w:rPr>
                <w:rFonts w:ascii="Times" w:hAnsi="Times" w:cs="Times"/>
                <w:color w:val="000000"/>
                <w:sz w:val="16"/>
                <w:szCs w:val="16"/>
              </w:rPr>
              <w:br/>
              <w:t>Q1, Dose: 46</w:t>
            </w:r>
            <w:r>
              <w:rPr>
                <w:rFonts w:ascii="Times" w:hAnsi="Times" w:cs="Times"/>
                <w:color w:val="000000"/>
                <w:sz w:val="16"/>
                <w:szCs w:val="16"/>
              </w:rPr>
              <w:br/>
              <w:t>Q2, Dose: 60</w:t>
            </w:r>
            <w:r>
              <w:rPr>
                <w:rFonts w:ascii="Times" w:hAnsi="Times" w:cs="Times"/>
                <w:color w:val="000000"/>
                <w:sz w:val="16"/>
                <w:szCs w:val="16"/>
              </w:rPr>
              <w:br/>
              <w:t>Q3, Dose: 69</w:t>
            </w:r>
            <w:r>
              <w:rPr>
                <w:rFonts w:ascii="Times" w:hAnsi="Times" w:cs="Times"/>
                <w:color w:val="000000"/>
                <w:sz w:val="16"/>
                <w:szCs w:val="16"/>
              </w:rPr>
              <w:br/>
              <w:t>Q4, Dose: 81</w:t>
            </w:r>
            <w:r>
              <w:rPr>
                <w:rFonts w:ascii="Times" w:hAnsi="Times" w:cs="Times"/>
                <w:color w:val="000000"/>
                <w:sz w:val="16"/>
                <w:szCs w:val="16"/>
              </w:rPr>
              <w:br/>
              <w:t>Q5, Dose: 100</w:t>
            </w:r>
            <w:r>
              <w:rPr>
                <w:rFonts w:ascii="Times" w:hAnsi="Times" w:cs="Times"/>
                <w:color w:val="000000"/>
                <w:sz w:val="16"/>
                <w:szCs w:val="16"/>
              </w:rPr>
              <w:br/>
              <w:t>per 26-mmol/24-h increase, Dose: Median 70mmol/24h (IQR: 56–84 mmol/24 h)</w:t>
            </w:r>
            <w:r>
              <w:rPr>
                <w:rFonts w:ascii="Times" w:hAnsi="Times" w:cs="Times"/>
                <w:color w:val="000000"/>
                <w:sz w:val="16"/>
                <w:szCs w:val="16"/>
              </w:rPr>
              <w:br/>
            </w:r>
            <w:r>
              <w:rPr>
                <w:rFonts w:ascii="Times" w:hAnsi="Times" w:cs="Times"/>
                <w:color w:val="000000"/>
                <w:sz w:val="16"/>
                <w:szCs w:val="16"/>
              </w:rPr>
              <w:br/>
              <w:t>Risk of  New-onset heart failure (Criteria described in the Heart Failure Guidelines of the European Society of Cardiology, and an endpoint adjudication committee ascertained the diagnosis of HF as described elsewhere (23)), Risk of Composite cardiovascular outcome (Cardiovascular disease (including ischemic heart disease and stroke), and heart failure)</w:t>
            </w:r>
            <w:r>
              <w:rPr>
                <w:rFonts w:ascii="Times" w:hAnsi="Times" w:cs="Times"/>
                <w:color w:val="000000"/>
                <w:sz w:val="16"/>
                <w:szCs w:val="16"/>
              </w:rPr>
              <w:br/>
              <w:t>Dose format: range</w:t>
            </w:r>
            <w:r>
              <w:rPr>
                <w:rFonts w:ascii="Times" w:hAnsi="Times" w:cs="Times"/>
                <w:color w:val="000000"/>
                <w:sz w:val="16"/>
                <w:szCs w:val="16"/>
              </w:rPr>
              <w:br/>
              <w:t>Q1, Dose: &lt;1.6 for men and, &lt;1.4 for women</w:t>
            </w:r>
            <w:r>
              <w:rPr>
                <w:rFonts w:ascii="Times" w:hAnsi="Times" w:cs="Times"/>
                <w:color w:val="000000"/>
                <w:sz w:val="16"/>
                <w:szCs w:val="16"/>
              </w:rPr>
              <w:br/>
              <w:t>Q2, Dose: 1.6-1.9 for men and 1.4-1.7 for women</w:t>
            </w:r>
            <w:r>
              <w:rPr>
                <w:rFonts w:ascii="Times" w:hAnsi="Times" w:cs="Times"/>
                <w:color w:val="000000"/>
                <w:sz w:val="16"/>
                <w:szCs w:val="16"/>
              </w:rPr>
              <w:br/>
              <w:t>Q3, Dose: 2.0-2.2 for men and 1.8-2.0 for women</w:t>
            </w:r>
            <w:r>
              <w:rPr>
                <w:rFonts w:ascii="Times" w:hAnsi="Times" w:cs="Times"/>
                <w:color w:val="000000"/>
                <w:sz w:val="16"/>
                <w:szCs w:val="16"/>
              </w:rPr>
              <w:br/>
              <w:t>Q4, Dose: 2.3-2.7 for men and 2.1-2.6 for women</w:t>
            </w:r>
            <w:r>
              <w:rPr>
                <w:rFonts w:ascii="Times" w:hAnsi="Times" w:cs="Times"/>
                <w:color w:val="000000"/>
                <w:sz w:val="16"/>
                <w:szCs w:val="16"/>
              </w:rPr>
              <w:br/>
              <w:t>Q5, Dose: &gt;2.7 for men and &gt;2.6 for women</w:t>
            </w:r>
            <w:r>
              <w:rPr>
                <w:rFonts w:ascii="Times" w:hAnsi="Times" w:cs="Times"/>
                <w:color w:val="000000"/>
                <w:sz w:val="16"/>
                <w:szCs w:val="16"/>
              </w:rPr>
              <w:br/>
              <w:t>per 1-unit increase, Dose: NR for overall</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5DDFC8B"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Discussion,, Didn't say anything in the method part but in the results part, the authors conducted analysis between sodium and CVD, IHD, stroke and HF.</w:t>
            </w:r>
            <w:r>
              <w:rPr>
                <w:rFonts w:ascii="Times" w:hAnsi="Times" w:cs="Times"/>
                <w:color w:val="000000"/>
                <w:sz w:val="16"/>
                <w:szCs w:val="16"/>
              </w:rPr>
              <w:br/>
              <w:t>Potassium measure: More than one 24-hour urinary analysis without reported quality control measure_1</w:t>
            </w:r>
            <w:r>
              <w:rPr>
                <w:rFonts w:ascii="Times" w:hAnsi="Times" w:cs="Times"/>
                <w:color w:val="000000"/>
                <w:sz w:val="16"/>
                <w:szCs w:val="16"/>
              </w:rPr>
              <w:br/>
              <w:t>Best potassium measure recorded: twice, first: between 1997 and 1998 (baseline); second: between 2001 and 2003.</w:t>
            </w:r>
            <w:r>
              <w:rPr>
                <w:rFonts w:ascii="Times" w:hAnsi="Times" w:cs="Times"/>
                <w:color w:val="000000"/>
                <w:sz w:val="16"/>
                <w:szCs w:val="16"/>
              </w:rPr>
              <w:br/>
              <w:t>CVD, CHD, stroke, kidney stones/disease Outcomes-Method of ascertainment: Hospital records, Death certificate reports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2E261B"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All-cause mortality (Linking the number of the death certificate to the primary cause of death as coded by the Dutch Central Bureau of Statistics) (mmol/24 h/Outcome):</w:t>
            </w:r>
            <w:r>
              <w:rPr>
                <w:rFonts w:ascii="Times" w:hAnsi="Times" w:cs="Times"/>
                <w:color w:val="000000"/>
                <w:sz w:val="16"/>
                <w:szCs w:val="16"/>
              </w:rPr>
              <w:br/>
              <w:t>Median 10.5y (IQR 9.9 - 10.8y) FU</w:t>
            </w:r>
            <w:r>
              <w:rPr>
                <w:rFonts w:ascii="Times" w:hAnsi="Times" w:cs="Times"/>
                <w:color w:val="000000"/>
                <w:sz w:val="16"/>
                <w:szCs w:val="16"/>
              </w:rPr>
              <w:br/>
              <w:t>Q1 cases: 122, total: NR, person-years: 14966, Q1 cases: 93, total: NR, person-years: 15143, per 1-unit increase cases: 493, total: 7795, person-years: 75725, per 50-mmol/24-h increase cases: 493, total: 7795, person-years: 75725, Q2 cases: 129, total: NR, person-years: 15074, Q2 cases: 91, total: NR, person-years: 15077, Q3 cases: 104, total: NR, person-years: 15142, Q3 cases: 89, total: NR, person-years: 15206, Q4 cases: 118, total: NR, person-years: 15101, Q4 cases: 84, total: NR, person-years: 15195, Q5 cases: 69, total: NR, person-years: 15284, Q5 cases: 87, total: NR, person-years: 15262</w:t>
            </w:r>
            <w:r>
              <w:rPr>
                <w:rFonts w:ascii="Times" w:hAnsi="Times" w:cs="Times"/>
                <w:color w:val="000000"/>
                <w:sz w:val="16"/>
                <w:szCs w:val="16"/>
              </w:rPr>
              <w:br/>
              <w:t>Adjustment: Age, sex, lifestyle and dietary factors, including BMI, smoking status, alcohol consumption, education, and 24-h urinary sodium and magnesium excretion, and additional cardiovascular disease risk factors, including parental history of cardiovascular disease, use of lipid-lowering drugs, presence of type 2 diabetes, total: HDL cholesterol ratio, and urinary creatinine excretion.</w:t>
            </w:r>
            <w:r>
              <w:rPr>
                <w:rFonts w:ascii="Times" w:hAnsi="Times" w:cs="Times"/>
                <w:color w:val="000000"/>
                <w:sz w:val="16"/>
                <w:szCs w:val="16"/>
              </w:rPr>
              <w:br/>
              <w:t>No association between sodium to potassium excretion ration and risk of all-cause mortality.</w:t>
            </w:r>
            <w:r>
              <w:rPr>
                <w:rFonts w:ascii="Times" w:hAnsi="Times" w:cs="Times"/>
                <w:color w:val="000000"/>
                <w:sz w:val="16"/>
                <w:szCs w:val="16"/>
              </w:rPr>
              <w:br/>
              <w:t>No statistically significant association was observed.</w:t>
            </w:r>
            <w:r>
              <w:rPr>
                <w:rFonts w:ascii="Times" w:hAnsi="Times" w:cs="Times"/>
                <w:color w:val="000000"/>
                <w:sz w:val="16"/>
                <w:szCs w:val="16"/>
              </w:rPr>
              <w:br/>
            </w:r>
            <w:r>
              <w:rPr>
                <w:rFonts w:ascii="Times" w:hAnsi="Times" w:cs="Times"/>
                <w:color w:val="000000"/>
                <w:sz w:val="16"/>
                <w:szCs w:val="16"/>
              </w:rPr>
              <w:br/>
              <w:t>Q1 cases: 204, total: NR, person-years: 14626, Q1 cases: 265, total: NR, person-years: 14278, per 1-unit increase cases: 1099, total: 7795, person-years: 72803, per 50-mmol/24-h increase cases: 1099, total: 7795, person-years: 72803, Q2 cases: 214, total: NR, person-years: 14466, Q2 cases: 246, total: NR, person-years: 14535, Q3 cases: 210, total: NR, person-years: 14619, Q3 cases: 219, total: NR, person-years: 14541, Q4 cases: 190, total: NR, person-years: 14689, Q4 cases: 259, total: NR, person-years: 14419, Q5 cases: 179, total: NR, person-years: 14760, Q5 cases: 212, total: NR, person-years: 14673</w:t>
            </w:r>
            <w:r>
              <w:rPr>
                <w:rFonts w:ascii="Times" w:hAnsi="Times" w:cs="Times"/>
                <w:color w:val="000000"/>
                <w:sz w:val="16"/>
                <w:szCs w:val="16"/>
              </w:rPr>
              <w:br/>
              <w:t>Adjustment: Age, sex, lifestyle and dietary factors, including BMI, smoking status, alcohol consumption, education, and 24-h urinary sodium and magnesium excretion, and additional cardiovascular disease risk factors, including parental history of cardiovascular disease, use of lipid-lowering drugs, presence of type 2 diabetes, total: HDL cholesterol ratio, and urinary creatinine excretion.</w:t>
            </w:r>
            <w:r>
              <w:rPr>
                <w:rFonts w:ascii="Times" w:hAnsi="Times" w:cs="Times"/>
                <w:color w:val="000000"/>
                <w:sz w:val="16"/>
                <w:szCs w:val="16"/>
              </w:rPr>
              <w:br/>
              <w:t>No association between sodium to potassium excretion ration and risk of composit outcome.</w:t>
            </w:r>
            <w:r>
              <w:rPr>
                <w:rFonts w:ascii="Times" w:hAnsi="Times" w:cs="Times"/>
                <w:color w:val="000000"/>
                <w:sz w:val="16"/>
                <w:szCs w:val="16"/>
              </w:rPr>
              <w:br/>
              <w:t>No statistically significant association was observed.</w:t>
            </w:r>
            <w:r>
              <w:rPr>
                <w:rFonts w:ascii="Times" w:hAnsi="Times" w:cs="Times"/>
                <w:color w:val="000000"/>
                <w:sz w:val="16"/>
                <w:szCs w:val="16"/>
              </w:rPr>
              <w:br/>
            </w:r>
            <w:r>
              <w:rPr>
                <w:rFonts w:ascii="Times" w:hAnsi="Times" w:cs="Times"/>
                <w:color w:val="000000"/>
                <w:sz w:val="16"/>
                <w:szCs w:val="16"/>
              </w:rPr>
              <w:br/>
              <w:t>Risk of  New-onset heart failure (Criteria described in the Heart Failure Guidelines of the European Society of Cardiology, and an endpoint adjudication committee ascertained the diagnosis of HF as described elsewhere (23)) (NR/Outcome):</w:t>
            </w:r>
            <w:r>
              <w:rPr>
                <w:rFonts w:ascii="Times" w:hAnsi="Times" w:cs="Times"/>
                <w:color w:val="000000"/>
                <w:sz w:val="16"/>
                <w:szCs w:val="16"/>
              </w:rPr>
              <w:br/>
              <w:t>Median 10.5y (IQR 9.9 - 10.8y) FU</w:t>
            </w:r>
            <w:r>
              <w:rPr>
                <w:rFonts w:ascii="Times" w:hAnsi="Times" w:cs="Times"/>
                <w:color w:val="000000"/>
                <w:sz w:val="16"/>
                <w:szCs w:val="16"/>
              </w:rPr>
              <w:br/>
              <w:t>Q1 cases: 70, total: NR, person-years: 15040, per 1-unit increase cases: 265, total: 7795, person-years: 75180, Q2 cases: 64, total: NR, person-years: 14953, Q3 cases: 44, total: NR, person-years: 15073, Q4 cases: 42, total: NR, person-years: 15002, Q5 cases: 45, total: NR, person-years: 15112</w:t>
            </w:r>
            <w:r>
              <w:rPr>
                <w:rFonts w:ascii="Times" w:hAnsi="Times" w:cs="Times"/>
                <w:color w:val="000000"/>
                <w:sz w:val="16"/>
                <w:szCs w:val="16"/>
              </w:rPr>
              <w:br/>
              <w:t>Adjustment: Age, sex, lifestyle and dietary factors, including BMI, smoking status, alcohol consumption, education, and 24-h urinary sodium and magnesium excretion, and additional cardiovascular disease risk factors, including parental history of cardiovascular disease, use of lipid-lowering drugs, presence of type 2 diabetes, total: HDL cholesterol ratio, and urinary creatinine excretion.</w:t>
            </w:r>
            <w:r>
              <w:rPr>
                <w:rFonts w:ascii="Times" w:hAnsi="Times" w:cs="Times"/>
                <w:color w:val="000000"/>
                <w:sz w:val="16"/>
                <w:szCs w:val="16"/>
              </w:rPr>
              <w:br/>
              <w:t>No association between sodium to potassium excretion ration and risk of new on-set heart failure.</w:t>
            </w:r>
            <w:r>
              <w:rPr>
                <w:rFonts w:ascii="Times" w:hAnsi="Times" w:cs="Times"/>
                <w:color w:val="000000"/>
                <w:sz w:val="16"/>
                <w:szCs w:val="16"/>
              </w:rPr>
              <w:br/>
              <w:t>The sodium to potassium excretion ratio was not statistically significantly associated with risk of CVD, IHD, stroke, and HF, with maHRs (95% CIs) per 1-unit increment in the ratio of 0.99 (0.90, 1.09), 1.04 (0.95, 1.15), 0.82 (0.65, 1.03), and 1.05 (0.94, 1.16), respectively</w:t>
            </w:r>
            <w:r>
              <w:rPr>
                <w:rFonts w:ascii="Times" w:hAnsi="Times" w:cs="Times"/>
                <w:color w:val="000000"/>
                <w:sz w:val="16"/>
                <w:szCs w:val="16"/>
              </w:rPr>
              <w:br/>
            </w:r>
            <w:r>
              <w:rPr>
                <w:rFonts w:ascii="Times" w:hAnsi="Times" w:cs="Times"/>
                <w:color w:val="000000"/>
                <w:sz w:val="16"/>
                <w:szCs w:val="16"/>
              </w:rPr>
              <w:br/>
              <w:t>Risk of Cardiovascular disease (The combined incidence of fatal and nonfatal events of IHD, stroke, and vascular interventions such as percutaneous transluminal angioplasty or bypass grafting of aorta and peripheral vessels) (NR/Outcome):</w:t>
            </w:r>
            <w:r>
              <w:rPr>
                <w:rFonts w:ascii="Times" w:hAnsi="Times" w:cs="Times"/>
                <w:color w:val="000000"/>
                <w:sz w:val="16"/>
                <w:szCs w:val="16"/>
              </w:rPr>
              <w:br/>
              <w:t>Median 10.5y (IQR 9.9 - 10.8y) FU</w:t>
            </w:r>
            <w:r>
              <w:rPr>
                <w:rFonts w:ascii="Times" w:hAnsi="Times" w:cs="Times"/>
                <w:color w:val="000000"/>
                <w:sz w:val="16"/>
                <w:szCs w:val="16"/>
              </w:rPr>
              <w:br/>
              <w:t>Q1 cases: 165, total: NR, person-years: 14685, per 1-unit increase cases: 641, total: 7795, person-years: 73187, Q2 cases: 146, total: NR, person-years: 14558, Q3 cases: 116, total: NR, person-years: 14670, Q4 cases: 122, total: NR, person-years: 14487, Q5 cases: 92, total: NR, person-years: 14787</w:t>
            </w:r>
            <w:r>
              <w:rPr>
                <w:rFonts w:ascii="Times" w:hAnsi="Times" w:cs="Times"/>
                <w:color w:val="000000"/>
                <w:sz w:val="16"/>
                <w:szCs w:val="16"/>
              </w:rPr>
              <w:br/>
              <w:t>Adjustment: Age, sex, lifestyle and dietary factors, including BMI, smoking status, alcohol consumption, education, and 24-h urinary sodium and magnesium excretion, and additional cardiovascular disease risk factors, including parental history of cardiovascular disease, use of lipid-lowering drugs, presence of type 2 diabetes, total: HDL cholesterol ratio, and urinary creatinine excretion.</w:t>
            </w:r>
            <w:r>
              <w:rPr>
                <w:rFonts w:ascii="Times" w:hAnsi="Times" w:cs="Times"/>
                <w:color w:val="000000"/>
                <w:sz w:val="16"/>
                <w:szCs w:val="16"/>
              </w:rPr>
              <w:br/>
              <w:t>No association between sodium to potassium excretion ration and risk of CVD.</w:t>
            </w:r>
            <w:r>
              <w:rPr>
                <w:rFonts w:ascii="Times" w:hAnsi="Times" w:cs="Times"/>
                <w:color w:val="000000"/>
                <w:sz w:val="16"/>
                <w:szCs w:val="16"/>
              </w:rPr>
              <w:br/>
              <w:t>The sodium to potassium excretion ratio was not statistically significantly associated with risk of CVD, IHD, stroke, and HF, with maHRs (95% CIs) per 1-unit increment in the ratio of 0.99 (0.90, 1.09), 1.04 (0.95, 1.15), 0.82 (0.65, 1.03), and 1.05 (0.94, 1.16), respectively</w:t>
            </w:r>
            <w:r>
              <w:rPr>
                <w:rFonts w:ascii="Times" w:hAnsi="Times" w:cs="Times"/>
                <w:color w:val="000000"/>
                <w:sz w:val="16"/>
                <w:szCs w:val="16"/>
              </w:rPr>
              <w:br/>
            </w:r>
            <w:r>
              <w:rPr>
                <w:rFonts w:ascii="Times" w:hAnsi="Times" w:cs="Times"/>
                <w:color w:val="000000"/>
                <w:sz w:val="16"/>
                <w:szCs w:val="16"/>
              </w:rPr>
              <w:br/>
              <w:t>Risk of Composite cardiovascular (Cardiovascular disease (including ischemic heart disease and stroke), and heart failure) (mmol/24 h/Outcome):</w:t>
            </w:r>
            <w:r>
              <w:rPr>
                <w:rFonts w:ascii="Times" w:hAnsi="Times" w:cs="Times"/>
                <w:color w:val="000000"/>
                <w:sz w:val="16"/>
                <w:szCs w:val="16"/>
              </w:rPr>
              <w:br/>
              <w:t>Median 10.5y (IQR 9.9 - 10.8y) FU</w:t>
            </w:r>
            <w:r>
              <w:rPr>
                <w:rFonts w:ascii="Times" w:hAnsi="Times" w:cs="Times"/>
                <w:color w:val="000000"/>
                <w:sz w:val="16"/>
                <w:szCs w:val="16"/>
              </w:rPr>
              <w:br/>
              <w:t>Q1 cases: 186, total: NR, person-years: 14278, per 50-mmol/24-h increase cases: 785, total: 7795, person-years: 72803, Q2 cases: 158, total: NR, person-years: 14535, Q3 cases: 165, total: NR, person-years: 14541, Q4 cases: 140, total: NR, person-years: 14689, Q5 cases: 136, total: NR, person-years: 14760</w:t>
            </w:r>
            <w:r>
              <w:rPr>
                <w:rFonts w:ascii="Times" w:hAnsi="Times" w:cs="Times"/>
                <w:color w:val="000000"/>
                <w:sz w:val="16"/>
                <w:szCs w:val="16"/>
              </w:rPr>
              <w:br/>
              <w:t>Adjustment: Age, sex, lifestyle and dietary factors, including BMI, smoking status, alcohol consumption, education, and 24-h urinary sodium and magnesium excretion, and additional cardiovascular disease risk factors, including parental history of cardiovascular disease, use of lipid-lowering drugs, presence of type 2 diabetes, total: HDL cholesterol ratio, and urinary creatinine excretion.</w:t>
            </w:r>
            <w:r>
              <w:rPr>
                <w:rFonts w:ascii="Times" w:hAnsi="Times" w:cs="Times"/>
                <w:color w:val="000000"/>
                <w:sz w:val="16"/>
                <w:szCs w:val="16"/>
              </w:rPr>
              <w:br/>
              <w:t>No statistically significant association was observed.</w:t>
            </w:r>
            <w:r>
              <w:rPr>
                <w:rFonts w:ascii="Times" w:hAnsi="Times" w:cs="Times"/>
                <w:color w:val="000000"/>
                <w:sz w:val="16"/>
                <w:szCs w:val="16"/>
              </w:rPr>
              <w:br/>
            </w:r>
            <w:r>
              <w:rPr>
                <w:rFonts w:ascii="Times" w:hAnsi="Times" w:cs="Times"/>
                <w:color w:val="000000"/>
                <w:sz w:val="16"/>
                <w:szCs w:val="16"/>
              </w:rPr>
              <w:br/>
              <w:t>Risk of Composite cardiovascular outcome (Cardiovascular disease (including ischemic heart disease and stroke), and heart failure) (NR/Outcome):</w:t>
            </w:r>
            <w:r>
              <w:rPr>
                <w:rFonts w:ascii="Times" w:hAnsi="Times" w:cs="Times"/>
                <w:color w:val="000000"/>
                <w:sz w:val="16"/>
                <w:szCs w:val="16"/>
              </w:rPr>
              <w:br/>
              <w:t>Median 10.5y (IQR 9.9 - 10.8y) FU</w:t>
            </w:r>
            <w:r>
              <w:rPr>
                <w:rFonts w:ascii="Times" w:hAnsi="Times" w:cs="Times"/>
                <w:color w:val="000000"/>
                <w:sz w:val="16"/>
                <w:szCs w:val="16"/>
              </w:rPr>
              <w:br/>
              <w:t>Q1 cases: 141, total: NR, person-years: 14626, per 1-unit increase cases: 785, total: 7795, person-years: 72803, Q2 cases: 154, total: NR, person-years: 14466, Q3 cases: 147, total: NR, person-years: 14619, Q4 cases: 181, total: NR, person-years: 14419, Q5 cases: 162, total: NR, person-years: 14673</w:t>
            </w:r>
            <w:r>
              <w:rPr>
                <w:rFonts w:ascii="Times" w:hAnsi="Times" w:cs="Times"/>
                <w:color w:val="000000"/>
                <w:sz w:val="16"/>
                <w:szCs w:val="16"/>
              </w:rPr>
              <w:br/>
              <w:t>Adjustment: Age, sex, lifestyle and dietary factors, including BMI, smoking status, alcohol consumption, education, and 24-h urinary sodium and magnesium excretion, and additional cardiovascular disease risk factors, including parental history of cardiovascular disease, use of lipid-lowering drugs, presence of type 2 diabetes, total: HDL cholesterol ratio, and urinary creatinine excretion.</w:t>
            </w:r>
            <w:r>
              <w:rPr>
                <w:rFonts w:ascii="Times" w:hAnsi="Times" w:cs="Times"/>
                <w:color w:val="000000"/>
                <w:sz w:val="16"/>
                <w:szCs w:val="16"/>
              </w:rPr>
              <w:br/>
              <w:t>No association between sodium to potassium excretion ration and risk of composite CVD outcomes.</w:t>
            </w:r>
            <w:r>
              <w:rPr>
                <w:rFonts w:ascii="Times" w:hAnsi="Times" w:cs="Times"/>
                <w:color w:val="000000"/>
                <w:sz w:val="16"/>
                <w:szCs w:val="16"/>
              </w:rPr>
              <w:br/>
            </w:r>
            <w:r>
              <w:rPr>
                <w:rFonts w:ascii="Times" w:hAnsi="Times" w:cs="Times"/>
                <w:color w:val="000000"/>
                <w:sz w:val="16"/>
                <w:szCs w:val="16"/>
              </w:rPr>
              <w:br/>
              <w:t>Risk of IHD (Acute myocardial infarction (code 410), acute and subacute ischemic heart disease (code 411), coronary artery bypass grafting (code 414), or percutaneous transluminal coronary angioplasty (code 36.0)) (NR/Outcome):</w:t>
            </w:r>
            <w:r>
              <w:rPr>
                <w:rFonts w:ascii="Times" w:hAnsi="Times" w:cs="Times"/>
                <w:color w:val="000000"/>
                <w:sz w:val="16"/>
                <w:szCs w:val="16"/>
              </w:rPr>
              <w:br/>
              <w:t>Median 10.5y (IQR 9.9 - 10.8y) FU</w:t>
            </w:r>
            <w:r>
              <w:rPr>
                <w:rFonts w:ascii="Times" w:hAnsi="Times" w:cs="Times"/>
                <w:color w:val="000000"/>
                <w:sz w:val="16"/>
                <w:szCs w:val="16"/>
              </w:rPr>
              <w:br/>
              <w:t>Q1 cases: 117, total: NR, person-years: 14829, per 1-unit increase cases: 465, total: 7795, person-years: 73824, Q2 cases: 103, total: NR, person-years: 14787, Q3 cases: 88, total: NR, person-years: 14649, Q4 cases: 88, total: NR, person-years: 14649, Q5 cases: 69, total: NR, person-years: 14867</w:t>
            </w:r>
            <w:r>
              <w:rPr>
                <w:rFonts w:ascii="Times" w:hAnsi="Times" w:cs="Times"/>
                <w:color w:val="000000"/>
                <w:sz w:val="16"/>
                <w:szCs w:val="16"/>
              </w:rPr>
              <w:br/>
              <w:t>Adjustment: Age, sex, lifestyle and dietary factors, including BMI, smoking status, alcohol consumption, education, and 24-h urinary sodium and magnesium excretion, and additional cardiovascular disease risk factors, including parental history of cardiovascular disease, use of lipid-lowering drugs, presence of type 2 diabetes, total: HDL cholesterol ratio, and urinary creatinine excretion.</w:t>
            </w:r>
            <w:r>
              <w:rPr>
                <w:rFonts w:ascii="Times" w:hAnsi="Times" w:cs="Times"/>
                <w:color w:val="000000"/>
                <w:sz w:val="16"/>
                <w:szCs w:val="16"/>
              </w:rPr>
              <w:br/>
              <w:t>No association between sodium to potassium excretion ration and risk of IHD.</w:t>
            </w:r>
            <w:r>
              <w:rPr>
                <w:rFonts w:ascii="Times" w:hAnsi="Times" w:cs="Times"/>
                <w:color w:val="000000"/>
                <w:sz w:val="16"/>
                <w:szCs w:val="16"/>
              </w:rPr>
              <w:br/>
              <w:t>The sodium to potassium excretion ratio was not statistically significantly associated with risk of CVD, IHD, stroke, and HF, with maHRs (95% CIs) per 1-unit increment in the ratio of 0.99 (0.90, 1.09), 1.04 (0.95, 1.15), 0.82 (0.65, 1.03), and 1.05 (0.94, 1.16), respectively</w:t>
            </w:r>
            <w:r>
              <w:rPr>
                <w:rFonts w:ascii="Times" w:hAnsi="Times" w:cs="Times"/>
                <w:color w:val="000000"/>
                <w:sz w:val="16"/>
                <w:szCs w:val="16"/>
              </w:rPr>
              <w:br/>
            </w:r>
            <w:r>
              <w:rPr>
                <w:rFonts w:ascii="Times" w:hAnsi="Times" w:cs="Times"/>
                <w:color w:val="000000"/>
                <w:sz w:val="16"/>
                <w:szCs w:val="16"/>
              </w:rPr>
              <w:br/>
              <w:t>Risk of stroke (Subarachnoid hemorrhage (code 430), intracerebral hemorrhage (code 431), other intracranial hemorrhage (code 432), or occlusion or stenosis of the precerebral (code 433) or cerebral (code 434) arteries) (NR/Outcome):</w:t>
            </w:r>
            <w:r>
              <w:rPr>
                <w:rFonts w:ascii="Times" w:hAnsi="Times" w:cs="Times"/>
                <w:color w:val="000000"/>
                <w:sz w:val="16"/>
                <w:szCs w:val="16"/>
              </w:rPr>
              <w:br/>
              <w:t>Median 10.5y (IQR 9.9 - 10.8y) FU</w:t>
            </w:r>
            <w:r>
              <w:rPr>
                <w:rFonts w:ascii="Times" w:hAnsi="Times" w:cs="Times"/>
                <w:color w:val="000000"/>
                <w:sz w:val="16"/>
                <w:szCs w:val="16"/>
              </w:rPr>
              <w:br/>
              <w:t>Q1 cases: 48, total: NR, person-years: 14990, per 1-unit increase cases: 172, total: 7795, person-years: 75140, Q2 cases: 39, total: NR, person-years: 14965, Q3 cases: 31, total: NR, person-years: 15058, Q4 cases: 32, total: NR, person-years: 14933, Q5 cases: 22, total: NR, person-years: 15194</w:t>
            </w:r>
            <w:r>
              <w:rPr>
                <w:rFonts w:ascii="Times" w:hAnsi="Times" w:cs="Times"/>
                <w:color w:val="000000"/>
                <w:sz w:val="16"/>
                <w:szCs w:val="16"/>
              </w:rPr>
              <w:br/>
              <w:t>Adjustment: Age, sex, lifestyle and dietary factors, including BMI, smoking status, alcohol consumption, education, and 24-h urinary sodium and magnesium excretion, and additional cardiovascular disease risk factors, including parental history of cardiovascular disease, use of lipid-lowering drugs, presence of type 2 diabetes, total: HDL cholesterol ratio, and urinary creatinine excretion.</w:t>
            </w:r>
            <w:r>
              <w:rPr>
                <w:rFonts w:ascii="Times" w:hAnsi="Times" w:cs="Times"/>
                <w:color w:val="000000"/>
                <w:sz w:val="16"/>
                <w:szCs w:val="16"/>
              </w:rPr>
              <w:br/>
              <w:t>No association between sodium to potassium excretion ration and risk of stroke.</w:t>
            </w:r>
            <w:r>
              <w:rPr>
                <w:rFonts w:ascii="Times" w:hAnsi="Times" w:cs="Times"/>
                <w:color w:val="000000"/>
                <w:sz w:val="16"/>
                <w:szCs w:val="16"/>
              </w:rPr>
              <w:br/>
              <w:t>The sodium to potassium excretion ratio was not statistically significantly associated with risk of CVD, IHD, stroke, and HF, with maHRs (95% CIs) per 1-unit increment in the ratio of 0.99 (0.90, 1.09), 1.04 (0.95, 1.15), 0.82 (0.65, 1.03), and 1.05 (0.94, 1.16), respectively</w:t>
            </w:r>
            <w:r>
              <w:rPr>
                <w:rFonts w:ascii="Times" w:hAnsi="Times" w:cs="Times"/>
                <w:color w:val="000000"/>
                <w:sz w:val="16"/>
                <w:szCs w:val="16"/>
              </w:rPr>
              <w:br/>
            </w:r>
            <w:r>
              <w:rPr>
                <w:rFonts w:ascii="Times" w:hAnsi="Times" w:cs="Times"/>
                <w:color w:val="000000"/>
                <w:sz w:val="16"/>
                <w:szCs w:val="16"/>
              </w:rPr>
              <w:br/>
              <w:t>All-cause mortality (Linking the number of the death certificate to the primary cause of death as coded by the Dutch Central Bureau of Statistics) (mmol/24 h/Outcome):</w:t>
            </w:r>
            <w:r>
              <w:rPr>
                <w:rFonts w:ascii="Times" w:hAnsi="Times" w:cs="Times"/>
                <w:color w:val="000000"/>
                <w:sz w:val="16"/>
                <w:szCs w:val="16"/>
              </w:rPr>
              <w:br/>
              <w:t>Median 10.5y (IQR 9.9 - 10.8y) FU</w:t>
            </w:r>
            <w:r>
              <w:rPr>
                <w:rFonts w:ascii="Times" w:hAnsi="Times" w:cs="Times"/>
                <w:color w:val="000000"/>
                <w:sz w:val="16"/>
                <w:szCs w:val="16"/>
              </w:rPr>
              <w:br/>
              <w:t>Q1 cases: 139, total: 1558, person-years: 14991, per 26-mmol/24-h increase cases: 493, total: 7795, person-years: 75725, Q2 cases: 107, total: 1561, person-years: 15209, Q3 cases: 97, total: 1558, person-years: 15150, Q4 cases: 82, total: 1561, person-years: 15209, Q5 cases: 68, total: 1557, person-years: 15165</w:t>
            </w:r>
            <w:r>
              <w:rPr>
                <w:rFonts w:ascii="Times" w:hAnsi="Times" w:cs="Times"/>
                <w:color w:val="000000"/>
                <w:sz w:val="16"/>
                <w:szCs w:val="16"/>
              </w:rPr>
              <w:br/>
              <w:t>Adjustment: Age, sex, lifestyle and dietary factors, including BMI, smoking status, alcohol consumption, education, and 24-h urinary sodium and magnesium excretion, and additional cardiovascular disease risk factors, including parental history of cardiovascular disease, use of lipid-lowering drugs, presence of type 2 diabetes, total: HDL cholesterol ratio, and urinary creatinine excretion.</w:t>
            </w:r>
            <w:r>
              <w:rPr>
                <w:rFonts w:ascii="Times" w:hAnsi="Times" w:cs="Times"/>
                <w:color w:val="000000"/>
                <w:sz w:val="16"/>
                <w:szCs w:val="16"/>
              </w:rPr>
              <w:br/>
              <w:t>No significant association between potassium excretion and all-cause mortality.</w:t>
            </w:r>
            <w:r>
              <w:rPr>
                <w:rFonts w:ascii="Times" w:hAnsi="Times" w:cs="Times"/>
                <w:color w:val="000000"/>
                <w:sz w:val="16"/>
                <w:szCs w:val="16"/>
              </w:rPr>
              <w:br/>
            </w:r>
            <w:r>
              <w:rPr>
                <w:rFonts w:ascii="Times" w:hAnsi="Times" w:cs="Times"/>
                <w:color w:val="000000"/>
                <w:sz w:val="16"/>
                <w:szCs w:val="16"/>
              </w:rPr>
              <w:br/>
              <w:t>Composite outcome (Cardiovascular disease (including ischemic heart disease and stroke), heart failure, and all-cause mortality) (mmol/24 h/Outcome):</w:t>
            </w:r>
            <w:r>
              <w:rPr>
                <w:rFonts w:ascii="Times" w:hAnsi="Times" w:cs="Times"/>
                <w:color w:val="000000"/>
                <w:sz w:val="16"/>
                <w:szCs w:val="16"/>
              </w:rPr>
              <w:br/>
              <w:t>Median 10.5y (IQR 9.9 - 10.8y) FU</w:t>
            </w:r>
            <w:r>
              <w:rPr>
                <w:rFonts w:ascii="Times" w:hAnsi="Times" w:cs="Times"/>
                <w:color w:val="000000"/>
                <w:sz w:val="16"/>
                <w:szCs w:val="16"/>
              </w:rPr>
              <w:br/>
              <w:t>Q1 cases: 295, total: 1558, person-years: 14220, per 26-mmol/24-h increase cases: 1099, total: 7795, person-years: 72803, Q2 cases: 237, total: 1561, person-years: 14594, Q3 cases: 210, total: 1558, person-years: 14615, Q4 cases: 194, total: 1561, person-years: 14668, Q5 cases: 163, total: 1557, person-years: 14706</w:t>
            </w:r>
            <w:r>
              <w:rPr>
                <w:rFonts w:ascii="Times" w:hAnsi="Times" w:cs="Times"/>
                <w:color w:val="000000"/>
                <w:sz w:val="16"/>
                <w:szCs w:val="16"/>
              </w:rPr>
              <w:br/>
              <w:t>Adjustment: Age, sex, lifestyle and dietary factors, including BMI, smoking status, alcohol consumption, education, and 24-h urinary sodium and magnesium excretion, and additional cardiovascular disease risk factors, including parental history of cardiovascular disease, use of lipid-lowering drugs, presence of type 2 diabetes, total: HDL cholesterol ratio, and urinary creatinine excretion.</w:t>
            </w:r>
            <w:r>
              <w:rPr>
                <w:rFonts w:ascii="Times" w:hAnsi="Times" w:cs="Times"/>
                <w:color w:val="000000"/>
                <w:sz w:val="16"/>
                <w:szCs w:val="16"/>
              </w:rPr>
              <w:br/>
              <w:t>No significant association between potassium excretion and composite outcome.</w:t>
            </w:r>
            <w:r>
              <w:rPr>
                <w:rFonts w:ascii="Times" w:hAnsi="Times" w:cs="Times"/>
                <w:color w:val="000000"/>
                <w:sz w:val="16"/>
                <w:szCs w:val="16"/>
              </w:rPr>
              <w:br/>
            </w:r>
            <w:r>
              <w:rPr>
                <w:rFonts w:ascii="Times" w:hAnsi="Times" w:cs="Times"/>
                <w:color w:val="000000"/>
                <w:sz w:val="16"/>
                <w:szCs w:val="16"/>
              </w:rPr>
              <w:br/>
              <w:t>Risk of Cardiovascular disease (The combined incidence of fatal and nonfatal events of IHD, stroke, and vascular interventions such as percutaneous transluminal angioplasty or bypass grafting of aorta and peripheral vessels) (mmol/24 h/Outcome):</w:t>
            </w:r>
            <w:r>
              <w:rPr>
                <w:rFonts w:ascii="Times" w:hAnsi="Times" w:cs="Times"/>
                <w:color w:val="000000"/>
                <w:sz w:val="16"/>
                <w:szCs w:val="16"/>
              </w:rPr>
              <w:br/>
              <w:t>Median 10.5y (IQR 9.9 - 10.8y) FU</w:t>
            </w:r>
            <w:r>
              <w:rPr>
                <w:rFonts w:ascii="Times" w:hAnsi="Times" w:cs="Times"/>
                <w:color w:val="000000"/>
                <w:sz w:val="16"/>
                <w:szCs w:val="16"/>
              </w:rPr>
              <w:br/>
              <w:t>Q1 cases: 165, total: 1558, person-years: 14345, per 26-mmol/24-h increase cases: 641, total: 7795, person-years: 73187, Q2 cases: 146, total: 1561, person-years: 14690, Q3 cases: 116, total: 1558, person-years: 14667, Q4 cases: 122, total: 1561, person-years: 14734, Q5 cases: 92, total: 1557, person-years: 14751</w:t>
            </w:r>
            <w:r>
              <w:rPr>
                <w:rFonts w:ascii="Times" w:hAnsi="Times" w:cs="Times"/>
                <w:color w:val="000000"/>
                <w:sz w:val="16"/>
                <w:szCs w:val="16"/>
              </w:rPr>
              <w:br/>
              <w:t>Adjustment: Age, sex, lifestyle and dietary factors, including BMI, smoking status, alcohol consumption, education, and 24-h urinary sodium and magnesium excretion, and additional cardiovascular disease risk factors, including parental history of cardiovascular disease, use of lipid-lowering drugs, presence of type 2 diabetes, total: HDL cholesterol ratio, and urinary creatinine excretion.</w:t>
            </w:r>
            <w:r>
              <w:rPr>
                <w:rFonts w:ascii="Times" w:hAnsi="Times" w:cs="Times"/>
                <w:color w:val="000000"/>
                <w:sz w:val="16"/>
                <w:szCs w:val="16"/>
              </w:rPr>
              <w:br/>
              <w:t>After adjustment for age and sex, each 1-g/ d increment in urinary potassium excretion was associated with a 13% lower risk of CVD. However, these associations lost significance after multivariable adjustment for age, sex, BMI, smoking status, alcohol consumption, education, and urinary sodium and magnesium ex</w:t>
            </w:r>
          </w:p>
        </w:tc>
      </w:tr>
      <w:tr w:rsidR="00E0219E" w14:paraId="5ED3F697"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311829EB" w14:textId="0120AEF5"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Kieneker, 2016</w:t>
            </w:r>
            <w:r>
              <w:rPr>
                <w:rFonts w:ascii="Times" w:hAnsi="Times" w:cs="Times"/>
                <w:color w:val="000000"/>
                <w:sz w:val="16"/>
                <w:szCs w:val="16"/>
              </w:rPr>
              <w:fldChar w:fldCharType="begin">
                <w:fldData xml:space="preserve">PEVuZE5vdGU+PENpdGUgRXhjbHVkZUF1dGg9IjEiIEV4Y2x1ZGVZZWFyPSIxIj48QXV0aG9yPktp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PEVuZE5vdGU+PENpdGUgRXhjbHVkZUF1dGg9IjEiIEV4Y2x1ZGVZZWFyPSIxIj48QXV0aG9yPktp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216</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Netherlands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Prevention of Renal and Vascular End-stage Disease (PREVEND)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070CF89D"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5315</w:t>
            </w:r>
            <w:r>
              <w:rPr>
                <w:rFonts w:ascii="Times" w:hAnsi="Times" w:cs="Times"/>
                <w:color w:val="000000"/>
                <w:sz w:val="16"/>
                <w:szCs w:val="16"/>
              </w:rPr>
              <w:br/>
            </w:r>
            <w:r>
              <w:rPr>
                <w:rFonts w:ascii="Times" w:hAnsi="Times" w:cs="Times"/>
                <w:color w:val="000000"/>
                <w:sz w:val="16"/>
                <w:szCs w:val="16"/>
              </w:rPr>
              <w:br/>
              <w:t>% Male: Q1 47.4 Q2 47.5 Q3 47.5 Q4 47.5 Q5 47.5</w:t>
            </w:r>
            <w:r>
              <w:rPr>
                <w:rFonts w:ascii="Times" w:hAnsi="Times" w:cs="Times"/>
                <w:color w:val="000000"/>
                <w:sz w:val="16"/>
                <w:szCs w:val="16"/>
              </w:rPr>
              <w:br/>
              <w:t>Mean Age/Range/Age at Baseline: mean (SD) Q1 49.7 (12.4) Q2 49.3 (11.9) Q3 48.4 (11.6) Q4 47.9 (11.7) Q5 46.3 (10.7)</w:t>
            </w:r>
            <w:r>
              <w:rPr>
                <w:rFonts w:ascii="Times" w:hAnsi="Times" w:cs="Times"/>
                <w:color w:val="000000"/>
                <w:sz w:val="16"/>
                <w:szCs w:val="16"/>
              </w:rPr>
              <w:br/>
              <w:t>Race: Whites (%) Q1 89.4 Q2 86.5 Q3 96.6 Q4 98.3 Q5 99.2</w:t>
            </w:r>
            <w:r>
              <w:rPr>
                <w:rFonts w:ascii="Times" w:hAnsi="Times" w:cs="Times"/>
                <w:color w:val="000000"/>
                <w:sz w:val="16"/>
                <w:szCs w:val="16"/>
              </w:rPr>
              <w:br/>
              <w:t>Systolic BP: mean (SD) Q1 127 (20) Q2 126 (18) Q3 125 (17) Q4 125 (18) Q5 125 (17)</w:t>
            </w:r>
            <w:r>
              <w:rPr>
                <w:rFonts w:ascii="Times" w:hAnsi="Times" w:cs="Times"/>
                <w:color w:val="000000"/>
                <w:sz w:val="16"/>
                <w:szCs w:val="16"/>
              </w:rPr>
              <w:br/>
              <w:t>Diastolic BP: mean (SD) Q1 73 (10)Q2 73 (9) Q3 72 (9) Q4 72 (9) Q5 73 (9)</w:t>
            </w:r>
            <w:r>
              <w:rPr>
                <w:rFonts w:ascii="Times" w:hAnsi="Times" w:cs="Times"/>
                <w:color w:val="000000"/>
                <w:sz w:val="16"/>
                <w:szCs w:val="16"/>
              </w:rPr>
              <w:br/>
              <w:t>Magnesium: NR</w:t>
            </w:r>
            <w:r>
              <w:rPr>
                <w:rFonts w:ascii="Times" w:hAnsi="Times" w:cs="Times"/>
                <w:color w:val="000000"/>
                <w:sz w:val="16"/>
                <w:szCs w:val="16"/>
              </w:rPr>
              <w:br/>
              <w:t>Calcium: median (IQR) Q1 3.1 (2.1-4.3) Q2 3.6 (2.9-5.0) Q3 4.0 (2.8-5.2) Q4 4.1 (2.8-5.4) Q5 4.3 (3.1-5.7)</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antihypertensive drugs Q1 15.2 Q2 12.4 Q3 12.3 Q4 9.4 Q5 9.7</w:t>
            </w:r>
            <w:r>
              <w:rPr>
                <w:rFonts w:ascii="Times" w:hAnsi="Times" w:cs="Times"/>
                <w:color w:val="000000"/>
                <w:sz w:val="16"/>
                <w:szCs w:val="16"/>
              </w:rPr>
              <w:br/>
              <w:t>% with history of CVD: NR</w:t>
            </w:r>
            <w:r>
              <w:rPr>
                <w:rFonts w:ascii="Times" w:hAnsi="Times" w:cs="Times"/>
                <w:color w:val="000000"/>
                <w:sz w:val="16"/>
                <w:szCs w:val="16"/>
              </w:rPr>
              <w:br/>
              <w:t>% with Type 2 diabetes: Q1 1.7 Q2 1.7 Q3 1.2 Q4 1.2 Q5 1.3</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aged 28 to 75 were included</w:t>
            </w:r>
            <w:r>
              <w:rPr>
                <w:rFonts w:ascii="Times" w:hAnsi="Times" w:cs="Times"/>
                <w:color w:val="000000"/>
                <w:sz w:val="16"/>
                <w:szCs w:val="16"/>
              </w:rPr>
              <w:br/>
              <w:t>Exclusion: Pregnant women and subjects with type I diabetes mellitus were excluded. People with CKD at baseline or unknown CKD status, or with renal disease requiring dialysis,  or with missing values of urinary analytes,  or with no follow-up data available for CKD, or  with missing values of body measurements at baseline were also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17AA4327"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Urinary potassium excretion</w:t>
            </w:r>
            <w:r>
              <w:rPr>
                <w:rFonts w:ascii="Times" w:hAnsi="Times" w:cs="Times"/>
                <w:color w:val="000000"/>
                <w:sz w:val="16"/>
                <w:szCs w:val="16"/>
              </w:rPr>
              <w:br/>
              <w:t>Exposure Unit: mmol/24h</w:t>
            </w:r>
            <w:r>
              <w:rPr>
                <w:rFonts w:ascii="Times" w:hAnsi="Times" w:cs="Times"/>
                <w:color w:val="000000"/>
                <w:sz w:val="16"/>
                <w:szCs w:val="16"/>
              </w:rPr>
              <w:br/>
            </w:r>
            <w:r>
              <w:rPr>
                <w:rFonts w:ascii="Times" w:hAnsi="Times" w:cs="Times"/>
                <w:color w:val="000000"/>
                <w:sz w:val="16"/>
                <w:szCs w:val="16"/>
              </w:rPr>
              <w:br/>
              <w:t>Exposure Type: Urinary sodium excretion</w:t>
            </w:r>
            <w:r>
              <w:rPr>
                <w:rFonts w:ascii="Times" w:hAnsi="Times" w:cs="Times"/>
                <w:color w:val="000000"/>
                <w:sz w:val="16"/>
                <w:szCs w:val="16"/>
              </w:rPr>
              <w:br/>
              <w:t>Exposure Unit: mmol/24h</w:t>
            </w:r>
            <w:r>
              <w:rPr>
                <w:rFonts w:ascii="Times" w:hAnsi="Times" w:cs="Times"/>
                <w:color w:val="000000"/>
                <w:sz w:val="16"/>
                <w:szCs w:val="16"/>
              </w:rPr>
              <w:br/>
            </w:r>
            <w:r>
              <w:rPr>
                <w:rFonts w:ascii="Times" w:hAnsi="Times" w:cs="Times"/>
                <w:color w:val="000000"/>
                <w:sz w:val="16"/>
                <w:szCs w:val="16"/>
              </w:rPr>
              <w:br/>
              <w:t>Duration: 10.3 year</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M &lt;114 F&lt;90</w:t>
            </w:r>
            <w:r>
              <w:rPr>
                <w:rFonts w:ascii="Times" w:hAnsi="Times" w:cs="Times"/>
                <w:color w:val="000000"/>
                <w:sz w:val="16"/>
                <w:szCs w:val="16"/>
              </w:rPr>
              <w:br/>
              <w:t>Q1, Dose: M &lt;60 F&lt;51</w:t>
            </w:r>
            <w:r>
              <w:rPr>
                <w:rFonts w:ascii="Times" w:hAnsi="Times" w:cs="Times"/>
                <w:color w:val="000000"/>
                <w:sz w:val="16"/>
                <w:szCs w:val="16"/>
              </w:rPr>
              <w:br/>
              <w:t>Q2, Dose: M 114-140 F 90-110</w:t>
            </w:r>
            <w:r>
              <w:rPr>
                <w:rFonts w:ascii="Times" w:hAnsi="Times" w:cs="Times"/>
                <w:color w:val="000000"/>
                <w:sz w:val="16"/>
                <w:szCs w:val="16"/>
              </w:rPr>
              <w:br/>
              <w:t>Q2, Dose: M 60-71 F 51-60</w:t>
            </w:r>
            <w:r>
              <w:rPr>
                <w:rFonts w:ascii="Times" w:hAnsi="Times" w:cs="Times"/>
                <w:color w:val="000000"/>
                <w:sz w:val="16"/>
                <w:szCs w:val="16"/>
              </w:rPr>
              <w:br/>
              <w:t>Q3, Dose: M 141-165 F 111-131</w:t>
            </w:r>
            <w:r>
              <w:rPr>
                <w:rFonts w:ascii="Times" w:hAnsi="Times" w:cs="Times"/>
                <w:color w:val="000000"/>
                <w:sz w:val="16"/>
                <w:szCs w:val="16"/>
              </w:rPr>
              <w:br/>
              <w:t>Q3, Dose: M 72-82 F 61-69</w:t>
            </w:r>
            <w:r>
              <w:rPr>
                <w:rFonts w:ascii="Times" w:hAnsi="Times" w:cs="Times"/>
                <w:color w:val="000000"/>
                <w:sz w:val="16"/>
                <w:szCs w:val="16"/>
              </w:rPr>
              <w:br/>
              <w:t>Q4, Dose: M 166-199 F 132-159</w:t>
            </w:r>
            <w:r>
              <w:rPr>
                <w:rFonts w:ascii="Times" w:hAnsi="Times" w:cs="Times"/>
                <w:color w:val="000000"/>
                <w:sz w:val="16"/>
                <w:szCs w:val="16"/>
              </w:rPr>
              <w:br/>
              <w:t>Q4, Dose: M 83-95 F 70-81</w:t>
            </w:r>
            <w:r>
              <w:rPr>
                <w:rFonts w:ascii="Times" w:hAnsi="Times" w:cs="Times"/>
                <w:color w:val="000000"/>
                <w:sz w:val="16"/>
                <w:szCs w:val="16"/>
              </w:rPr>
              <w:br/>
              <w:t>Q5, Dose: M &gt;199 F &gt;159</w:t>
            </w:r>
            <w:r>
              <w:rPr>
                <w:rFonts w:ascii="Times" w:hAnsi="Times" w:cs="Times"/>
                <w:color w:val="000000"/>
                <w:sz w:val="16"/>
                <w:szCs w:val="16"/>
              </w:rPr>
              <w:br/>
              <w:t>Q5, Dose: M &gt;95 F &gt;81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9DEF7C5"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More than one 24-hour urinary analysis without reported quality control measure</w:t>
            </w:r>
            <w:r>
              <w:rPr>
                <w:rFonts w:ascii="Times" w:hAnsi="Times" w:cs="Times"/>
                <w:color w:val="000000"/>
                <w:sz w:val="16"/>
                <w:szCs w:val="16"/>
              </w:rPr>
              <w:br/>
              <w:t>Best sodium measure recorded: twice, (baseline and the second examination</w:t>
            </w:r>
            <w:r>
              <w:rPr>
                <w:rFonts w:ascii="Times" w:hAnsi="Times" w:cs="Times"/>
                <w:color w:val="000000"/>
                <w:sz w:val="16"/>
                <w:szCs w:val="16"/>
              </w:rPr>
              <w:br/>
              <w:t>Potassium measure: More than one 24-hour urinary analysis without reported quality control measure_1</w:t>
            </w:r>
            <w:r>
              <w:rPr>
                <w:rFonts w:ascii="Times" w:hAnsi="Times" w:cs="Times"/>
                <w:color w:val="000000"/>
                <w:sz w:val="16"/>
                <w:szCs w:val="16"/>
              </w:rPr>
              <w:br/>
              <w:t>Best potassium measure recorded: twice, (baseline and the second examination</w:t>
            </w:r>
            <w:r>
              <w:rPr>
                <w:rFonts w:ascii="Times" w:hAnsi="Times" w:cs="Times"/>
                <w:color w:val="000000"/>
                <w:sz w:val="16"/>
                <w:szCs w:val="16"/>
              </w:rPr>
              <w:br/>
              <w:t>CVD, CHD, stroke, kidney stones/disease Outcomes-Method of ascertainment: CKD was defined as a combination of reaching an eGFR of 30 mg/ 24 h de novo, or both</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D44124"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EGFR &lt; 60 ml/min per 173 m^2 (mmol/24h/Outcome):</w:t>
            </w:r>
            <w:r>
              <w:rPr>
                <w:rFonts w:ascii="Times" w:hAnsi="Times" w:cs="Times"/>
                <w:color w:val="000000"/>
                <w:sz w:val="16"/>
                <w:szCs w:val="16"/>
              </w:rPr>
              <w:br/>
              <w:t>Median 10.3 years FU</w:t>
            </w:r>
            <w:r>
              <w:rPr>
                <w:rFonts w:ascii="Times" w:hAnsi="Times" w:cs="Times"/>
                <w:color w:val="000000"/>
                <w:sz w:val="16"/>
                <w:szCs w:val="16"/>
              </w:rPr>
              <w:br/>
              <w:t>Q1 cases: 83, total: NR, person-years: 9642, Q2 cases: 62, total: NR, person-years: 9940, Q3 cases: 64, total: NR, person-years: 10126, Q4 cases: 47, total: NR, person-years: 10187, Q5 cases: 35, total: NR, person-years: 10464</w:t>
            </w:r>
            <w:r>
              <w:rPr>
                <w:rFonts w:ascii="Times" w:hAnsi="Times" w:cs="Times"/>
                <w:color w:val="000000"/>
                <w:sz w:val="16"/>
                <w:szCs w:val="16"/>
              </w:rPr>
              <w:br/>
              <w:t>Adjustment: Age, sex, height, weight, smoking status, alcohol consumption, parental history of CKD, race, diabetes, and urinary potassium, calcium, urea, and creatinine excretion, baseline eGFR and UAE</w:t>
            </w:r>
            <w:r>
              <w:rPr>
                <w:rFonts w:ascii="Times" w:hAnsi="Times" w:cs="Times"/>
                <w:color w:val="000000"/>
                <w:sz w:val="16"/>
                <w:szCs w:val="16"/>
              </w:rPr>
              <w:br/>
              <w:t>No association between urinary sodium excretion and risk of developing CKD.</w:t>
            </w:r>
            <w:r>
              <w:rPr>
                <w:rFonts w:ascii="Times" w:hAnsi="Times" w:cs="Times"/>
                <w:color w:val="000000"/>
                <w:sz w:val="16"/>
                <w:szCs w:val="16"/>
              </w:rPr>
              <w:br/>
            </w:r>
            <w:r>
              <w:rPr>
                <w:rFonts w:ascii="Times" w:hAnsi="Times" w:cs="Times"/>
                <w:color w:val="000000"/>
                <w:sz w:val="16"/>
                <w:szCs w:val="16"/>
              </w:rPr>
              <w:br/>
              <w:t>EGFR &lt; 60 ml/min per 173 m^2 (mmol/24h/Outcome):</w:t>
            </w:r>
            <w:r>
              <w:rPr>
                <w:rFonts w:ascii="Times" w:hAnsi="Times" w:cs="Times"/>
                <w:color w:val="000000"/>
                <w:sz w:val="16"/>
                <w:szCs w:val="16"/>
              </w:rPr>
              <w:br/>
              <w:t>Median 10.3 years FU</w:t>
            </w:r>
            <w:r>
              <w:rPr>
                <w:rFonts w:ascii="Times" w:hAnsi="Times" w:cs="Times"/>
                <w:color w:val="000000"/>
                <w:sz w:val="16"/>
                <w:szCs w:val="16"/>
              </w:rPr>
              <w:br/>
              <w:t>Q1 cases: 87, total: NR, person-years: 9585, Q2 cases: 73, total: NR, person-years: 9896, Q3 cases: 46, total: NR, person-years: 10099, Q4 cases: 49, total: NR, person-years: 10201, Q5 cases: 36, total: NR, person-years: 10578</w:t>
            </w:r>
            <w:r>
              <w:rPr>
                <w:rFonts w:ascii="Times" w:hAnsi="Times" w:cs="Times"/>
                <w:color w:val="000000"/>
                <w:sz w:val="16"/>
                <w:szCs w:val="16"/>
              </w:rPr>
              <w:br/>
              <w:t>Adjustment: Age, sex, height, weight, smoking status, alcohol consumption, parental history of CKD, race, diabetes, and urinary potassium, calcium, urea, and creatinine excretion, baseline eGFR and UAE</w:t>
            </w:r>
            <w:r>
              <w:rPr>
                <w:rFonts w:ascii="Times" w:hAnsi="Times" w:cs="Times"/>
                <w:color w:val="000000"/>
                <w:sz w:val="16"/>
                <w:szCs w:val="16"/>
              </w:rPr>
              <w:br/>
              <w:t>Significant association between 1 SD (21 mmol/24hr) increase in urinary potassium excretion and a 16% higher risk of developing CKD.</w:t>
            </w:r>
          </w:p>
        </w:tc>
      </w:tr>
      <w:tr w:rsidR="00E0219E" w14:paraId="078AEC2B"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04A7EA15" w14:textId="059B3A6F"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Krupp, 2015</w:t>
            </w:r>
            <w:r>
              <w:rPr>
                <w:rFonts w:ascii="Times" w:hAnsi="Times" w:cs="Times"/>
                <w:color w:val="000000"/>
                <w:sz w:val="16"/>
                <w:szCs w:val="16"/>
              </w:rPr>
              <w:fldChar w:fldCharType="begin">
                <w:fldData xml:space="preserve">PEVuZE5vdGU+PENpdGUgRXhjbHVkZUF1dGg9IjEiIEV4Y2x1ZGVZZWFyPSIxIj48QXV0aG9yPkty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==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PEVuZE5vdGU+PENpdGUgRXhjbHVkZUF1dGg9IjEiIEV4Y2x1ZGVZZWFyPSIxIj48QXV0aG9yPkty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==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217</w:t>
            </w:r>
            <w:r>
              <w:rPr>
                <w:rFonts w:ascii="Times" w:hAnsi="Times" w:cs="Times"/>
                <w:color w:val="000000"/>
                <w:sz w:val="16"/>
                <w:szCs w:val="16"/>
              </w:rPr>
              <w:fldChar w:fldCharType="end"/>
            </w:r>
            <w:r>
              <w:rPr>
                <w:rFonts w:ascii="Times" w:hAnsi="Times" w:cs="Times"/>
                <w:color w:val="000000"/>
                <w:sz w:val="16"/>
                <w:szCs w:val="16"/>
              </w:rPr>
              <w:t>; Shi, 2014</w:t>
            </w:r>
            <w:r>
              <w:rPr>
                <w:rFonts w:ascii="Times" w:hAnsi="Times" w:cs="Times"/>
                <w:color w:val="000000"/>
                <w:sz w:val="16"/>
                <w:szCs w:val="16"/>
              </w:rPr>
              <w:fldChar w:fldCharType="begin">
                <w:fldData xml:space="preserve">PEVuZE5vdGU+PENpdGUgRXhjbHVkZUF1dGg9IjEiIEV4Y2x1ZGVZZWFyPSIxIj48QXV0aG9yPlNo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=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PEVuZE5vdGU+PENpdGUgRXhjbHVkZUF1dGg9IjEiIEV4Y2x1ZGVZZWFyPSIxIj48QXV0aG9yPlNo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=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218</w:t>
            </w:r>
            <w:r>
              <w:rPr>
                <w:rFonts w:ascii="Times" w:hAnsi="Times" w:cs="Times"/>
                <w:color w:val="000000"/>
                <w:sz w:val="16"/>
                <w:szCs w:val="16"/>
              </w:rPr>
              <w:fldChar w:fldCharType="end"/>
            </w:r>
            <w:r>
              <w:rPr>
                <w:rFonts w:ascii="Times" w:hAnsi="Times" w:cs="Times"/>
                <w:color w:val="000000"/>
                <w:sz w:val="16"/>
                <w:szCs w:val="16"/>
              </w:rPr>
              <w:t>; Kruppe, 2014</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ExcludeYear="1"&gt;&lt;Author&gt;Krupp&lt;/Author&gt;&lt;Year&gt;2014&lt;/Year&gt;&lt;RecNum&gt;1354&lt;/RecNum&gt;&lt;DisplayText&gt;&lt;style face="superscript" font="Times New Roman"&gt;219&lt;/style&gt;&lt;/DisplayText&gt;&lt;record&gt;&lt;rec-number&gt;1354&lt;/rec-number&gt;&lt;foreign-keys&gt;&lt;key app="EN" db-id="pvtaptp2cvrftwezfs5prs50t2et009d9r2r" timestamp="1475858799"&gt;1354&lt;/key&gt;&lt;/foreign-keys&gt;&lt;ref-type name="Journal Article"&gt;17&lt;/ref-type&gt;&lt;contributors&gt;&lt;authors&gt;&lt;author&gt;Krupp, D.&lt;/author&gt;&lt;author&gt;Shi, L.&lt;/author&gt;&lt;author&gt;Remer, T.&lt;/author&gt;&lt;/authors&gt;&lt;/contributors&gt;&lt;auth-address&gt;IEL-Nutritional Epidemiology, University of Bonn, DONALD Study at the Research Institute of Child Nutrition, Dortmund, Germany.&lt;/auth-address&gt;&lt;titles&gt;&lt;title&gt;Longitudinal relationships between diet-dependent renal acid load and blood pressure development in healthy children&lt;/title&gt;&lt;secondary-title&gt;Kidney Int&lt;/secondary-title&gt;&lt;alt-title&gt;Kidney international&lt;/alt-title&gt;&lt;/titles&gt;&lt;periodical&gt;&lt;full-title&gt;Kidney Int&lt;/full-title&gt;&lt;/periodical&gt;&lt;alt-periodical&gt;&lt;full-title&gt;Kidney International&lt;/full-title&gt;&lt;/alt-periodical&gt;&lt;pages&gt;204-10&lt;/pages&gt;&lt;volume&gt;85&lt;/volume&gt;&lt;number&gt;1&lt;/number&gt;&lt;edition&gt;2013/09/13&lt;/edition&gt;&lt;keywords&gt;&lt;keyword&gt;*Acid-Base Equilibrium&lt;/keyword&gt;&lt;keyword&gt;*Blood Pressure&lt;/keyword&gt;&lt;keyword&gt;Child&lt;/keyword&gt;&lt;keyword&gt;Child, Preschool&lt;/keyword&gt;&lt;keyword&gt;*Diet&lt;/keyword&gt;&lt;keyword&gt;Female&lt;/keyword&gt;&lt;keyword&gt;Humans&lt;/keyword&gt;&lt;keyword&gt;Kidney/physiology&lt;/keyword&gt;&lt;keyword&gt;Longitudinal Studies&lt;/keyword&gt;&lt;keyword&gt;Male&lt;/keyword&gt;&lt;keyword&gt;Urine/*chemistry&lt;/keyword&gt;&lt;/keywords&gt;&lt;dates&gt;&lt;year&gt;2014&lt;/year&gt;&lt;pub-dates&gt;&lt;date&gt;Jan&lt;/date&gt;&lt;/pub-dates&gt;&lt;/dates&gt;&lt;isbn&gt;0085-2538&lt;/isbn&gt;&lt;accession-num&gt;24025638&lt;/accession-num&gt;&lt;urls&gt;&lt;/urls&gt;&lt;custom1&gt;PubMed_KQ2_3Oct&lt;/custom1&gt;&lt;custom4&gt;In DistillerSR&lt;/custom4&gt;&lt;electronic-resource-num&gt;10.1038/ki.2013.331&lt;/electronic-resource-num&gt;&lt;remote-database-provider&gt;NLM&lt;/remote-database-provider&gt;&lt;language&gt;eng&lt;/language&gt;&lt;/record&gt;&lt;/Cite&gt;&lt;/EndNote&gt;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219</w:t>
            </w:r>
            <w:r>
              <w:rPr>
                <w:rFonts w:ascii="Times" w:hAnsi="Times" w:cs="Times"/>
                <w:color w:val="000000"/>
                <w:sz w:val="16"/>
                <w:szCs w:val="16"/>
              </w:rPr>
              <w:fldChar w:fldCharType="end"/>
            </w:r>
            <w:r>
              <w:rPr>
                <w:rFonts w:ascii="Times" w:hAnsi="Times" w:cs="Times"/>
                <w:color w:val="000000"/>
                <w:sz w:val="16"/>
                <w:szCs w:val="16"/>
              </w:rPr>
              <w:t>; Kroke, 2004</w:t>
            </w:r>
            <w:r>
              <w:rPr>
                <w:rFonts w:ascii="Times" w:hAnsi="Times" w:cs="Times"/>
                <w:color w:val="000000"/>
                <w:sz w:val="16"/>
                <w:szCs w:val="16"/>
              </w:rPr>
              <w:fldChar w:fldCharType="begin">
                <w:fldData xml:space="preserve">PEVuZE5vdGU+PENpdGUgRXhjbHVkZUF1dGg9IjEiIEV4Y2x1ZGVZZWFyPSIxIj48QXV0aG9yPkty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PEVuZE5vdGU+PENpdGUgRXhjbHVkZUF1dGg9IjEiIEV4Y2x1ZGVZZWFyPSIxIj48QXV0aG9yPkty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220</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Germany</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Dortmund Nutritional and Anthropometric Longitudinally Designed (DONALD)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38CBD855"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Children</w:t>
            </w:r>
            <w:r>
              <w:rPr>
                <w:rFonts w:ascii="Times" w:hAnsi="Times" w:cs="Times"/>
                <w:color w:val="000000"/>
                <w:sz w:val="16"/>
                <w:szCs w:val="16"/>
              </w:rPr>
              <w:br/>
            </w:r>
            <w:r>
              <w:rPr>
                <w:rFonts w:ascii="Times" w:hAnsi="Times" w:cs="Times"/>
                <w:color w:val="000000"/>
                <w:sz w:val="16"/>
                <w:szCs w:val="16"/>
              </w:rPr>
              <w:br/>
              <w:t>% Male: 52.4%</w:t>
            </w:r>
            <w:r>
              <w:rPr>
                <w:rFonts w:ascii="Times" w:hAnsi="Times" w:cs="Times"/>
                <w:color w:val="000000"/>
                <w:sz w:val="16"/>
                <w:szCs w:val="16"/>
              </w:rPr>
              <w:br/>
              <w:t>Mean Age/Range/Age at Baseline: 3 months</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by gender boys mean 18.9 (SD 2.3) girls mean 18.7 (SD 2.7)</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Germans recruited at 3 months of age and who competed three repeated urinary, dietary and blood pressure measurements in adolescence and one additional blood pressure measurement in young adulthood.</w:t>
            </w:r>
            <w:r>
              <w:rPr>
                <w:rFonts w:ascii="Times" w:hAnsi="Times" w:cs="Times"/>
                <w:color w:val="000000"/>
                <w:sz w:val="16"/>
                <w:szCs w:val="16"/>
              </w:rPr>
              <w:br/>
              <w:t>Exclusion: Excluded those who were born before 36 weeks gestation and those with missing data.</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7F371143"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Duration: NR</w:t>
            </w:r>
            <w:r>
              <w:rPr>
                <w:rFonts w:ascii="Times" w:hAnsi="Times" w:cs="Times"/>
                <w:color w:val="000000"/>
                <w:sz w:val="16"/>
                <w:szCs w:val="16"/>
              </w:rPr>
              <w:br/>
              <w:t>Exposure to Follow Up Time: an average of 12 years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E9E361D"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Multiple 24-hour urine analysis with validation</w:t>
            </w:r>
            <w:r>
              <w:rPr>
                <w:rFonts w:ascii="Times" w:hAnsi="Times" w:cs="Times"/>
                <w:color w:val="000000"/>
                <w:sz w:val="16"/>
                <w:szCs w:val="16"/>
              </w:rPr>
              <w:br/>
              <w:t>Best sodium measure recorded: 3 repeated 24-hour urine analysis with validation</w:t>
            </w:r>
            <w:r>
              <w:rPr>
                <w:rFonts w:ascii="Times" w:hAnsi="Times" w:cs="Times"/>
                <w:color w:val="000000"/>
                <w:sz w:val="16"/>
                <w:szCs w:val="16"/>
              </w:rPr>
              <w:br/>
              <w:t>Sodium, Method of Validation: Minimized errors with creatinine excretion cutoff., Multiple 24-hour urine analysis with validation</w:t>
            </w:r>
            <w:r>
              <w:rPr>
                <w:rFonts w:ascii="Times" w:hAnsi="Times" w:cs="Times"/>
                <w:color w:val="000000"/>
                <w:sz w:val="16"/>
                <w:szCs w:val="16"/>
              </w:rPr>
              <w:br/>
              <w:t>Best potassium measure recorded: 3 repeated 24-hour urine analysis with validation</w:t>
            </w:r>
            <w:r>
              <w:rPr>
                <w:rFonts w:ascii="Times" w:hAnsi="Times" w:cs="Times"/>
                <w:color w:val="000000"/>
                <w:sz w:val="16"/>
                <w:szCs w:val="16"/>
              </w:rPr>
              <w:br/>
              <w:t>Potassium, Method of Validation: Minimized errors with creatinine excretion cutoff.</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Two blood pressure readings for each BP measurement was assessed by trained nurses with first a random zero sphygmomanometer and with a standard mercury sphygmomanometer. BP values measured with a standard zero sphygmomanometers were multiplied with an internally validated conversion factor (e.g., 1.056 for systolic BP).</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8F03A1"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See subgroup table for results</w:t>
            </w:r>
          </w:p>
        </w:tc>
      </w:tr>
      <w:tr w:rsidR="00E0219E" w14:paraId="6237FD0A"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7792D554" w14:textId="1F738A66"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Lamelas, 2016</w:t>
            </w:r>
            <w:r>
              <w:rPr>
                <w:rFonts w:ascii="Times" w:hAnsi="Times" w:cs="Times"/>
                <w:color w:val="000000"/>
                <w:sz w:val="16"/>
                <w:szCs w:val="16"/>
              </w:rPr>
              <w:fldChar w:fldCharType="begin">
                <w:fldData xml:space="preserve">PEVuZE5vdGU+PENpdGUgRXhjbHVkZUF1dGg9IjEiIEV4Y2x1ZGVZZWFyPSIxIj48QXV0aG9yPkxh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PEVuZE5vdGU+PENpdGUgRXhjbHVkZUF1dGg9IjEiIEV4Y2x1ZGVZZWFyPSIxIj48QXV0aG9yPkxh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221</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South America (Argentina, Brazil, Chile, and Colombia)</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Prospective Urban and Rural Epidemiology (PURE)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70F020F"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16549</w:t>
            </w:r>
            <w:r>
              <w:rPr>
                <w:rFonts w:ascii="Times" w:hAnsi="Times" w:cs="Times"/>
                <w:color w:val="000000"/>
                <w:sz w:val="16"/>
                <w:szCs w:val="16"/>
              </w:rPr>
              <w:br/>
            </w:r>
            <w:r>
              <w:rPr>
                <w:rFonts w:ascii="Times" w:hAnsi="Times" w:cs="Times"/>
                <w:color w:val="000000"/>
                <w:sz w:val="16"/>
                <w:szCs w:val="16"/>
              </w:rPr>
              <w:br/>
              <w:t>% Male: 40.3</w:t>
            </w:r>
            <w:r>
              <w:rPr>
                <w:rFonts w:ascii="Times" w:hAnsi="Times" w:cs="Times"/>
                <w:color w:val="000000"/>
                <w:sz w:val="16"/>
                <w:szCs w:val="16"/>
              </w:rPr>
              <w:br/>
              <w:t>Mean Age/Range/Age at Baseline: mean 51.4 (SD 9.6 )years</w:t>
            </w:r>
            <w:r>
              <w:rPr>
                <w:rFonts w:ascii="Times" w:hAnsi="Times" w:cs="Times"/>
                <w:color w:val="000000"/>
                <w:sz w:val="16"/>
                <w:szCs w:val="16"/>
              </w:rPr>
              <w:br/>
              <w:t>Race: NR</w:t>
            </w:r>
            <w:r>
              <w:rPr>
                <w:rFonts w:ascii="Times" w:hAnsi="Times" w:cs="Times"/>
                <w:color w:val="000000"/>
                <w:sz w:val="16"/>
                <w:szCs w:val="16"/>
              </w:rPr>
              <w:br/>
              <w:t>Systolic BP: mean 132.0 (SD 21.5)</w:t>
            </w:r>
            <w:r>
              <w:rPr>
                <w:rFonts w:ascii="Times" w:hAnsi="Times" w:cs="Times"/>
                <w:color w:val="000000"/>
                <w:sz w:val="16"/>
                <w:szCs w:val="16"/>
              </w:rPr>
              <w:br/>
              <w:t>Diastolic BP: mean 82.4 (SD 12.5)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28,1 (SD 5.5)</w:t>
            </w:r>
            <w:r>
              <w:rPr>
                <w:rFonts w:ascii="Times" w:hAnsi="Times" w:cs="Times"/>
                <w:color w:val="000000"/>
                <w:sz w:val="16"/>
                <w:szCs w:val="16"/>
              </w:rPr>
              <w:br/>
              <w:t>% with Hypertension: NR</w:t>
            </w:r>
            <w:r>
              <w:rPr>
                <w:rFonts w:ascii="Times" w:hAnsi="Times" w:cs="Times"/>
                <w:color w:val="000000"/>
                <w:sz w:val="16"/>
                <w:szCs w:val="16"/>
              </w:rPr>
              <w:br/>
              <w:t>% with history of CVD: 9.1</w:t>
            </w:r>
            <w:r>
              <w:rPr>
                <w:rFonts w:ascii="Times" w:hAnsi="Times" w:cs="Times"/>
                <w:color w:val="000000"/>
                <w:sz w:val="16"/>
                <w:szCs w:val="16"/>
              </w:rPr>
              <w:br/>
              <w:t>% with Type 2 diabetes: 7.2</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aged 35-70 years from urban and rural communities located in 18 countries around the world were included.</w:t>
            </w:r>
            <w:r>
              <w:rPr>
                <w:rFonts w:ascii="Times" w:hAnsi="Times" w:cs="Times"/>
                <w:color w:val="000000"/>
                <w:sz w:val="16"/>
                <w:szCs w:val="16"/>
              </w:rPr>
              <w:br/>
              <w:t>Exclusion: N/A</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75CECDBE"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24 h urinary sodium excretion (estimated)</w:t>
            </w:r>
            <w:r>
              <w:rPr>
                <w:rFonts w:ascii="Times" w:hAnsi="Times" w:cs="Times"/>
                <w:color w:val="000000"/>
                <w:sz w:val="16"/>
                <w:szCs w:val="16"/>
              </w:rPr>
              <w:br/>
              <w:t>Exposure Unit: g/day</w:t>
            </w:r>
            <w:r>
              <w:rPr>
                <w:rFonts w:ascii="Times" w:hAnsi="Times" w:cs="Times"/>
                <w:color w:val="000000"/>
                <w:sz w:val="16"/>
                <w:szCs w:val="16"/>
              </w:rPr>
              <w:br/>
            </w:r>
            <w:r>
              <w:rPr>
                <w:rFonts w:ascii="Times" w:hAnsi="Times" w:cs="Times"/>
                <w:color w:val="000000"/>
                <w:sz w:val="16"/>
                <w:szCs w:val="16"/>
              </w:rPr>
              <w:br/>
              <w:t>Duration(in months): 56.4 (4.7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G1, Dose: &lt;3</w:t>
            </w:r>
            <w:r>
              <w:rPr>
                <w:rFonts w:ascii="Times" w:hAnsi="Times" w:cs="Times"/>
                <w:color w:val="000000"/>
                <w:sz w:val="16"/>
                <w:szCs w:val="16"/>
              </w:rPr>
              <w:br/>
              <w:t>G2, Dose: 3-3.99</w:t>
            </w:r>
            <w:r>
              <w:rPr>
                <w:rFonts w:ascii="Times" w:hAnsi="Times" w:cs="Times"/>
                <w:color w:val="000000"/>
                <w:sz w:val="16"/>
                <w:szCs w:val="16"/>
              </w:rPr>
              <w:br/>
              <w:t>G3, Dose: 4-4.99</w:t>
            </w:r>
            <w:r>
              <w:rPr>
                <w:rFonts w:ascii="Times" w:hAnsi="Times" w:cs="Times"/>
                <w:color w:val="000000"/>
                <w:sz w:val="16"/>
                <w:szCs w:val="16"/>
              </w:rPr>
              <w:br/>
              <w:t>G4, Dose: 5-5.99</w:t>
            </w:r>
            <w:r>
              <w:rPr>
                <w:rFonts w:ascii="Times" w:hAnsi="Times" w:cs="Times"/>
                <w:color w:val="000000"/>
                <w:sz w:val="16"/>
                <w:szCs w:val="16"/>
              </w:rPr>
              <w:br/>
              <w:t>G5, Dose: 6-6.99</w:t>
            </w:r>
            <w:r>
              <w:rPr>
                <w:rFonts w:ascii="Times" w:hAnsi="Times" w:cs="Times"/>
                <w:color w:val="000000"/>
                <w:sz w:val="16"/>
                <w:szCs w:val="16"/>
              </w:rPr>
              <w:br/>
              <w:t>G6, Dose: &gt;7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9B7D921"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Partial or spot urine with validated prediction equation</w:t>
            </w:r>
            <w:r>
              <w:rPr>
                <w:rFonts w:ascii="Times" w:hAnsi="Times" w:cs="Times"/>
                <w:color w:val="000000"/>
                <w:sz w:val="16"/>
                <w:szCs w:val="16"/>
              </w:rPr>
              <w:br/>
              <w:t>Best sodium measure recorded: once spot urine (Kawasaki formula)</w:t>
            </w:r>
            <w:r>
              <w:rPr>
                <w:rFonts w:ascii="Times" w:hAnsi="Times" w:cs="Times"/>
                <w:color w:val="000000"/>
                <w:sz w:val="16"/>
                <w:szCs w:val="16"/>
              </w:rPr>
              <w:br/>
              <w:t>Sodium, Method of Validation: A validation study using the Kawasaki formula with actual 24-hour urine collection in 1,083 people from 11 countries showed an intraclass correlation coefficient of 0.71 (95% confidence interval (CI), 0.65 to 0.76).</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The mean of duplicate sitting BP was measured by trained research assistants after at least 3 minutes rest at all centers, following a standardized procedure using an Omron digital BP measuring device (Omron HEM-757) provided for all sites.</w:t>
            </w:r>
            <w:r>
              <w:rPr>
                <w:rFonts w:ascii="Times" w:hAnsi="Times" w:cs="Times"/>
                <w:color w:val="000000"/>
                <w:sz w:val="16"/>
                <w:szCs w:val="16"/>
              </w:rPr>
              <w:br/>
              <w:t>Mortality Outcomes-Method of Ascertainment: Standardized case-report forms (adjudicated by trained physicians using standardized definitions</w:t>
            </w:r>
            <w:r>
              <w:rPr>
                <w:rFonts w:ascii="Times" w:hAnsi="Times" w:cs="Times"/>
                <w:color w:val="000000"/>
                <w:sz w:val="16"/>
                <w:szCs w:val="16"/>
              </w:rPr>
              <w:br/>
              <w:t>CVD, CHD, stroke, kidney stones/disease Outcomes-Method of ascertainment: Standardized case-report forms (adjudicated by trained physicians using standardized definitions)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117811"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All-cause mortality (g/day/Outcome):</w:t>
            </w:r>
            <w:r>
              <w:rPr>
                <w:rFonts w:ascii="Times" w:hAnsi="Times" w:cs="Times"/>
                <w:color w:val="000000"/>
                <w:sz w:val="16"/>
                <w:szCs w:val="16"/>
              </w:rPr>
              <w:br/>
              <w:t>Median 4.7 y FU</w:t>
            </w:r>
            <w:r>
              <w:rPr>
                <w:rFonts w:ascii="Times" w:hAnsi="Times" w:cs="Times"/>
                <w:color w:val="000000"/>
                <w:sz w:val="16"/>
                <w:szCs w:val="16"/>
              </w:rPr>
              <w:br/>
              <w:t>G1 cases: 32, total: 1638, G2 cases: 87, total: 3885, G3 cases: 115, total: 4758, G4 cases: 80, total: 3457, G5 cases: 54, total: 1748, G6 cases: 46, total: 1063</w:t>
            </w:r>
            <w:r>
              <w:rPr>
                <w:rFonts w:ascii="Times" w:hAnsi="Times" w:cs="Times"/>
                <w:color w:val="000000"/>
                <w:sz w:val="16"/>
                <w:szCs w:val="16"/>
              </w:rPr>
              <w:br/>
              <w:t>Adjustment: Age, sex, body mass index, smoking status, diabetes, educational level, alcohol consumption, past CV events, and country</w:t>
            </w:r>
            <w:r>
              <w:rPr>
                <w:rFonts w:ascii="Times" w:hAnsi="Times" w:cs="Times"/>
                <w:color w:val="000000"/>
                <w:sz w:val="16"/>
                <w:szCs w:val="16"/>
              </w:rPr>
              <w:br/>
              <w:t>Non-significant positive association between sodium excretion of less than 3 g/day and increase in all-cause mortality.</w:t>
            </w:r>
            <w:r>
              <w:rPr>
                <w:rFonts w:ascii="Times" w:hAnsi="Times" w:cs="Times"/>
                <w:color w:val="000000"/>
                <w:sz w:val="16"/>
                <w:szCs w:val="16"/>
              </w:rPr>
              <w:br/>
            </w:r>
            <w:r>
              <w:rPr>
                <w:rFonts w:ascii="Times" w:hAnsi="Times" w:cs="Times"/>
                <w:color w:val="000000"/>
                <w:sz w:val="16"/>
                <w:szCs w:val="16"/>
              </w:rPr>
              <w:br/>
              <w:t>All-cause mortality or major CVD (g/day/Outcome):</w:t>
            </w:r>
            <w:r>
              <w:rPr>
                <w:rFonts w:ascii="Times" w:hAnsi="Times" w:cs="Times"/>
                <w:color w:val="000000"/>
                <w:sz w:val="16"/>
                <w:szCs w:val="16"/>
              </w:rPr>
              <w:br/>
              <w:t>Median 4.7 y FU</w:t>
            </w:r>
            <w:r>
              <w:rPr>
                <w:rFonts w:ascii="Times" w:hAnsi="Times" w:cs="Times"/>
                <w:color w:val="000000"/>
                <w:sz w:val="16"/>
                <w:szCs w:val="16"/>
              </w:rPr>
              <w:br/>
              <w:t>G1 cases: 50, total: 1638, G2 cases: 115, total: 3885, G3 cases: 161, total: 4758, G4 cases: 110, total: 3457, G5 cases: 73, total: 1748, G6 cases: 59, total: 1063</w:t>
            </w:r>
            <w:r>
              <w:rPr>
                <w:rFonts w:ascii="Times" w:hAnsi="Times" w:cs="Times"/>
                <w:color w:val="000000"/>
                <w:sz w:val="16"/>
                <w:szCs w:val="16"/>
              </w:rPr>
              <w:br/>
              <w:t>Adjustment: Age, sex, body mass index, smoking status, diabetes, educational level, alcohol consumption, past CV events, and country</w:t>
            </w:r>
            <w:r>
              <w:rPr>
                <w:rFonts w:ascii="Times" w:hAnsi="Times" w:cs="Times"/>
                <w:color w:val="000000"/>
                <w:sz w:val="16"/>
                <w:szCs w:val="16"/>
              </w:rPr>
              <w:br/>
              <w:t>There is a possible J-shaped association between sodium excretion and CVD events and mortality. And a non-significant positive association between sodium excretion of less than 3 g/day and increase in primary composite outcome.</w:t>
            </w:r>
            <w:r>
              <w:rPr>
                <w:rFonts w:ascii="Times" w:hAnsi="Times" w:cs="Times"/>
                <w:color w:val="000000"/>
                <w:sz w:val="16"/>
                <w:szCs w:val="16"/>
              </w:rPr>
              <w:br/>
            </w:r>
            <w:r>
              <w:rPr>
                <w:rFonts w:ascii="Times" w:hAnsi="Times" w:cs="Times"/>
                <w:color w:val="000000"/>
                <w:sz w:val="16"/>
                <w:szCs w:val="16"/>
              </w:rPr>
              <w:br/>
              <w:t>Major CVD (g/day/Outcome):</w:t>
            </w:r>
            <w:r>
              <w:rPr>
                <w:rFonts w:ascii="Times" w:hAnsi="Times" w:cs="Times"/>
                <w:color w:val="000000"/>
                <w:sz w:val="16"/>
                <w:szCs w:val="16"/>
              </w:rPr>
              <w:br/>
              <w:t>Median 4.7 y FU</w:t>
            </w:r>
            <w:r>
              <w:rPr>
                <w:rFonts w:ascii="Times" w:hAnsi="Times" w:cs="Times"/>
                <w:color w:val="000000"/>
                <w:sz w:val="16"/>
                <w:szCs w:val="16"/>
              </w:rPr>
              <w:br/>
              <w:t>G1 cases: 27, total: 1638, G2 cases: 62, total: 3885, G3 cases: 80, total: 4758, G4 cases: 48, total: 3457, G5 cases: 41, total: 1748, G6 cases: 29, total: 1063</w:t>
            </w:r>
            <w:r>
              <w:rPr>
                <w:rFonts w:ascii="Times" w:hAnsi="Times" w:cs="Times"/>
                <w:color w:val="000000"/>
                <w:sz w:val="16"/>
                <w:szCs w:val="16"/>
              </w:rPr>
              <w:br/>
              <w:t>Adjustment: Age, sex, body mass index, smoking status, diabetes, educational level, alcohol consumption, past CV events, and country</w:t>
            </w:r>
            <w:r>
              <w:rPr>
                <w:rFonts w:ascii="Times" w:hAnsi="Times" w:cs="Times"/>
                <w:color w:val="000000"/>
                <w:sz w:val="16"/>
                <w:szCs w:val="16"/>
              </w:rPr>
              <w:br/>
              <w:t>Signifiant positive association between sodium excretion of less than 3 g/day and increase in major CVD disease.</w:t>
            </w:r>
          </w:p>
        </w:tc>
      </w:tr>
      <w:tr w:rsidR="00E0219E" w14:paraId="29B454A1"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18F352CF" w14:textId="43ED71EB"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Larsson, 2008</w:t>
            </w:r>
            <w:r>
              <w:rPr>
                <w:rFonts w:ascii="Times" w:hAnsi="Times" w:cs="Times"/>
                <w:color w:val="000000"/>
                <w:sz w:val="16"/>
                <w:szCs w:val="16"/>
              </w:rPr>
              <w:fldChar w:fldCharType="begin">
                <w:fldData xml:space="preserve">PEVuZE5vdGU+PENpdGUgRXhjbHVkZUF1dGg9IjEiIEV4Y2x1ZGVZZWFyPSIxIj48QXV0aG9yPkxh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PEVuZE5vdGU+PENpdGUgRXhjbHVkZUF1dGg9IjEiIEV4Y2x1ZGVZZWFyPSIxIj48QXV0aG9yPkxh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222</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Finland</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Alpha-Tocopherol, Beta- Carotene Cancer Prevention (ATBC)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49BC917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26556</w:t>
            </w:r>
            <w:r>
              <w:rPr>
                <w:rFonts w:ascii="Times" w:hAnsi="Times" w:cs="Times"/>
                <w:color w:val="000000"/>
                <w:sz w:val="16"/>
                <w:szCs w:val="16"/>
              </w:rPr>
              <w:br/>
            </w:r>
            <w:r>
              <w:rPr>
                <w:rFonts w:ascii="Times" w:hAnsi="Times" w:cs="Times"/>
                <w:color w:val="000000"/>
                <w:sz w:val="16"/>
                <w:szCs w:val="16"/>
              </w:rPr>
              <w:br/>
              <w:t>% Male: 100</w:t>
            </w:r>
            <w:r>
              <w:rPr>
                <w:rFonts w:ascii="Times" w:hAnsi="Times" w:cs="Times"/>
                <w:color w:val="000000"/>
                <w:sz w:val="16"/>
                <w:szCs w:val="16"/>
              </w:rPr>
              <w:br/>
              <w:t>Mean Age/Range/Age at Baseline: by potassium quintiles q1 mean 57.8 q5 mean 57.3</w:t>
            </w:r>
            <w:r>
              <w:rPr>
                <w:rFonts w:ascii="Times" w:hAnsi="Times" w:cs="Times"/>
                <w:color w:val="000000"/>
                <w:sz w:val="16"/>
                <w:szCs w:val="16"/>
              </w:rPr>
              <w:br/>
              <w:t>Race: NR</w:t>
            </w:r>
            <w:r>
              <w:rPr>
                <w:rFonts w:ascii="Times" w:hAnsi="Times" w:cs="Times"/>
                <w:color w:val="000000"/>
                <w:sz w:val="16"/>
                <w:szCs w:val="16"/>
              </w:rPr>
              <w:br/>
              <w:t>Systolic BP: by potassium quintiles q1 mean 143.7 q5 mean 141</w:t>
            </w:r>
            <w:r>
              <w:rPr>
                <w:rFonts w:ascii="Times" w:hAnsi="Times" w:cs="Times"/>
                <w:color w:val="000000"/>
                <w:sz w:val="16"/>
                <w:szCs w:val="16"/>
              </w:rPr>
              <w:br/>
              <w:t>Diastolic BP: by potassium quintiles q1 mean 88 q5 mean 86.8</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by potassium quintiles q1 mean 26 q5 mean 26.7</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by potassium quintiles q1 3.8 q5 9.4</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Finnish men between ages 50-69, who smoked 5 or more cigarettes per day.</w:t>
            </w:r>
            <w:r>
              <w:rPr>
                <w:rFonts w:ascii="Times" w:hAnsi="Times" w:cs="Times"/>
                <w:color w:val="000000"/>
                <w:sz w:val="16"/>
                <w:szCs w:val="16"/>
              </w:rPr>
              <w:br/>
              <w:t>Exclusion: Excluded those with a history of cancer or other serious disease, or those received anticoagulant therapy, or used excess doses or vitamin E, vitamin A, or beta carotene supplements.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62243F0A"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Potassium intake</w:t>
            </w:r>
            <w:r>
              <w:rPr>
                <w:rFonts w:ascii="Times" w:hAnsi="Times" w:cs="Times"/>
                <w:color w:val="000000"/>
                <w:sz w:val="16"/>
                <w:szCs w:val="16"/>
              </w:rPr>
              <w:br/>
              <w:t>Exposure Unit: mg/d</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mean 13.6 years</w:t>
            </w:r>
            <w:r>
              <w:rPr>
                <w:rFonts w:ascii="Times" w:hAnsi="Times" w:cs="Times"/>
                <w:color w:val="000000"/>
                <w:sz w:val="16"/>
                <w:szCs w:val="16"/>
              </w:rPr>
              <w:br/>
            </w:r>
            <w:r>
              <w:rPr>
                <w:rFonts w:ascii="Times" w:hAnsi="Times" w:cs="Times"/>
                <w:color w:val="000000"/>
                <w:sz w:val="16"/>
                <w:szCs w:val="16"/>
              </w:rPr>
              <w:br/>
              <w:t>Dose format: Median</w:t>
            </w:r>
            <w:r>
              <w:rPr>
                <w:rFonts w:ascii="Times" w:hAnsi="Times" w:cs="Times"/>
                <w:color w:val="000000"/>
                <w:sz w:val="16"/>
                <w:szCs w:val="16"/>
              </w:rPr>
              <w:br/>
              <w:t>Q1, Dose: 3912</w:t>
            </w:r>
            <w:r>
              <w:rPr>
                <w:rFonts w:ascii="Times" w:hAnsi="Times" w:cs="Times"/>
                <w:color w:val="000000"/>
                <w:sz w:val="16"/>
                <w:szCs w:val="16"/>
              </w:rPr>
              <w:br/>
              <w:t>Q2, Dose: 4451</w:t>
            </w:r>
            <w:r>
              <w:rPr>
                <w:rFonts w:ascii="Times" w:hAnsi="Times" w:cs="Times"/>
                <w:color w:val="000000"/>
                <w:sz w:val="16"/>
                <w:szCs w:val="16"/>
              </w:rPr>
              <w:br/>
              <w:t>Q3, Dose: 4837</w:t>
            </w:r>
            <w:r>
              <w:rPr>
                <w:rFonts w:ascii="Times" w:hAnsi="Times" w:cs="Times"/>
                <w:color w:val="000000"/>
                <w:sz w:val="16"/>
                <w:szCs w:val="16"/>
              </w:rPr>
              <w:br/>
              <w:t>Q4, Dose: 5237</w:t>
            </w:r>
            <w:r>
              <w:rPr>
                <w:rFonts w:ascii="Times" w:hAnsi="Times" w:cs="Times"/>
                <w:color w:val="000000"/>
                <w:sz w:val="16"/>
                <w:szCs w:val="16"/>
              </w:rPr>
              <w:br/>
              <w:t>Q5, Dose: 5859</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3935C2B"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Food frequency questionnaire</w:t>
            </w:r>
            <w:r>
              <w:rPr>
                <w:rFonts w:ascii="Times" w:hAnsi="Times" w:cs="Times"/>
                <w:color w:val="000000"/>
                <w:sz w:val="16"/>
                <w:szCs w:val="16"/>
              </w:rPr>
              <w:br/>
              <w:t>Sodium, Method of Validation: Use of a published food frequency questionnaire</w:t>
            </w:r>
            <w:r>
              <w:rPr>
                <w:rFonts w:ascii="Times" w:hAnsi="Times" w:cs="Times"/>
                <w:color w:val="000000"/>
                <w:sz w:val="16"/>
                <w:szCs w:val="16"/>
              </w:rPr>
              <w:br/>
              <w:t>Best potassium measure recorded: completed one 276-item food frequency questionnaire at baseline.</w:t>
            </w:r>
            <w:r>
              <w:rPr>
                <w:rFonts w:ascii="Times" w:hAnsi="Times" w:cs="Times"/>
                <w:color w:val="000000"/>
                <w:sz w:val="16"/>
                <w:szCs w:val="16"/>
              </w:rPr>
              <w:br/>
              <w:t>Potassium, Method of Validation: questionnaire validated in Pietinen P, Hartman AM, Haapa E, et al. Reproducibility and validity of dietary assessment instruments, I: a self-administered food use questionnaire with a portion size picture booklet. Am J Epidemiol. 1988;128(3):655-666.</w:t>
            </w:r>
            <w:r>
              <w:rPr>
                <w:rFonts w:ascii="Times" w:hAnsi="Times" w:cs="Times"/>
                <w:color w:val="000000"/>
                <w:sz w:val="16"/>
                <w:szCs w:val="16"/>
              </w:rPr>
              <w:br/>
              <w:t>Mortality Outcomes-Method of Ascertainment: National register of causes of death</w:t>
            </w:r>
            <w:r>
              <w:rPr>
                <w:rFonts w:ascii="Times" w:hAnsi="Times" w:cs="Times"/>
                <w:color w:val="000000"/>
                <w:sz w:val="16"/>
                <w:szCs w:val="16"/>
              </w:rPr>
              <w:br/>
              <w:t>CVD, CHD, stroke, kidney stones/disease Outcomes-Method of ascertainment: Hospital Discharge Registry</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43A8EC"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Cerebral infarction (Definition for stroke but reported by subtype: ICD-8 codes 430 through 434 and 436; ICD-9 codes 430, 431, 433, 434, and 436; and ICD-10 codes I60, I61, I63, and I64, excluding ICD-8 codes 431.01 and 431.91 denoting subdural hemorrhage and ICD-9 codes 4330) (mg/d/Outcome):</w:t>
            </w:r>
            <w:r>
              <w:rPr>
                <w:rFonts w:ascii="Times" w:hAnsi="Times" w:cs="Times"/>
                <w:color w:val="000000"/>
                <w:sz w:val="16"/>
                <w:szCs w:val="16"/>
              </w:rPr>
              <w:br/>
              <w:t>Mean 13.6 years (360187 person-years) FU</w:t>
            </w:r>
            <w:r>
              <w:rPr>
                <w:rFonts w:ascii="Times" w:hAnsi="Times" w:cs="Times"/>
                <w:color w:val="000000"/>
                <w:sz w:val="16"/>
                <w:szCs w:val="16"/>
              </w:rPr>
              <w:br/>
              <w:t>Q1 cases: 566, total: NR, Q2 cases: 594, total: NR, Q3 cases: 518, total: NR, Q4 cases: 519, total: NR, Q5 cases: 505, total: NR</w:t>
            </w:r>
            <w:r>
              <w:rPr>
                <w:rFonts w:ascii="Times" w:hAnsi="Times" w:cs="Times"/>
                <w:color w:val="000000"/>
                <w:sz w:val="16"/>
                <w:szCs w:val="16"/>
              </w:rPr>
              <w:br/>
              <w:t>Adjustment: Age, supplementation group, number of cigarettes smoked daily, body mass index, systolic and diastolic blood pressures, serum total cholesterol, serum high-density lipoprotein cholesterol, histories of diabetes and coronary heart disease, leisure-time physical activity, and intake of alcohol and total energy.</w:t>
            </w:r>
            <w:r>
              <w:rPr>
                <w:rFonts w:ascii="Times" w:hAnsi="Times" w:cs="Times"/>
                <w:color w:val="000000"/>
                <w:sz w:val="16"/>
                <w:szCs w:val="16"/>
              </w:rPr>
              <w:br/>
              <w:t>Statistically significant inverse association between potassium intake and the risk of cerebral infarction after adjustment for age and supplementation group only; and this association was still significant but attenuated after further adjustment for cardiovascular risk factors.</w:t>
            </w:r>
            <w:r>
              <w:rPr>
                <w:rFonts w:ascii="Times" w:hAnsi="Times" w:cs="Times"/>
                <w:color w:val="000000"/>
                <w:sz w:val="16"/>
                <w:szCs w:val="16"/>
              </w:rPr>
              <w:br/>
            </w:r>
            <w:r>
              <w:rPr>
                <w:rFonts w:ascii="Times" w:hAnsi="Times" w:cs="Times"/>
                <w:color w:val="000000"/>
                <w:sz w:val="16"/>
                <w:szCs w:val="16"/>
              </w:rPr>
              <w:br/>
              <w:t>Intracerebral hemorrhage (Definition for stroke but reported by subtype: ICD-8 codes 430 through 434 and 436; ICD-9 codes 430, 431, 433, 434, and 436; and ICD-10 codes I60, I61, I63, and I64, excluding ICD-8 codes 431.01 and 431.91 denoting subdural hemorrhage and ICD-9 codes 4330) (mg/d/Outcome):</w:t>
            </w:r>
            <w:r>
              <w:rPr>
                <w:rFonts w:ascii="Times" w:hAnsi="Times" w:cs="Times"/>
                <w:color w:val="000000"/>
                <w:sz w:val="16"/>
                <w:szCs w:val="16"/>
              </w:rPr>
              <w:br/>
              <w:t>Mean 13.6 years (360187 person-years) FU</w:t>
            </w:r>
            <w:r>
              <w:rPr>
                <w:rFonts w:ascii="Times" w:hAnsi="Times" w:cs="Times"/>
                <w:color w:val="000000"/>
                <w:sz w:val="16"/>
                <w:szCs w:val="16"/>
              </w:rPr>
              <w:br/>
              <w:t>Q1 cases: 85, total: NR, Q2 cases: 79, total: NR, Q3 cases: 74, total: NR, Q4 cases: 78, total: NR, Q5 cases: 67, total: NR</w:t>
            </w:r>
            <w:r>
              <w:rPr>
                <w:rFonts w:ascii="Times" w:hAnsi="Times" w:cs="Times"/>
                <w:color w:val="000000"/>
                <w:sz w:val="16"/>
                <w:szCs w:val="16"/>
              </w:rPr>
              <w:br/>
              <w:t>Adjustment: Age, supplementation group, number of cigarettes smoked daily, body mass index, systolic and diastolic blood pressures, serum total cholesterol, serum high-density lipoprotein cholesterol, histories of diabetes and coronary heart disease, leisure-time physical activity, and intake of alcohol and total energy.</w:t>
            </w:r>
            <w:r>
              <w:rPr>
                <w:rFonts w:ascii="Times" w:hAnsi="Times" w:cs="Times"/>
                <w:color w:val="000000"/>
                <w:sz w:val="16"/>
                <w:szCs w:val="16"/>
              </w:rPr>
              <w:br/>
              <w:t>No significant association between potassium intake and risk of stroke (intracerebral hemorrhage).</w:t>
            </w:r>
            <w:r>
              <w:rPr>
                <w:rFonts w:ascii="Times" w:hAnsi="Times" w:cs="Times"/>
                <w:color w:val="000000"/>
                <w:sz w:val="16"/>
                <w:szCs w:val="16"/>
              </w:rPr>
              <w:br/>
            </w:r>
            <w:r>
              <w:rPr>
                <w:rFonts w:ascii="Times" w:hAnsi="Times" w:cs="Times"/>
                <w:color w:val="000000"/>
                <w:sz w:val="16"/>
                <w:szCs w:val="16"/>
              </w:rPr>
              <w:br/>
              <w:t>Subarachnoid hemorrhage (Definition for stroke but reported by subtype: ICD-8 codes 430 through 434 and 436; ICD-9 codes 430, 431, 433, 434, and 436; and ICD-10 codes I60, I61, I63, and I64, excluding ICD-8 codes 431.01 and 431.91 denoting subdural hemorrhage and ICD-9 codes 4330) (mg/d/Outcome):</w:t>
            </w:r>
            <w:r>
              <w:rPr>
                <w:rFonts w:ascii="Times" w:hAnsi="Times" w:cs="Times"/>
                <w:color w:val="000000"/>
                <w:sz w:val="16"/>
                <w:szCs w:val="16"/>
              </w:rPr>
              <w:br/>
              <w:t>Mean 13.6 years (360187 person-years) FU</w:t>
            </w:r>
            <w:r>
              <w:rPr>
                <w:rFonts w:ascii="Times" w:hAnsi="Times" w:cs="Times"/>
                <w:color w:val="000000"/>
                <w:sz w:val="16"/>
                <w:szCs w:val="16"/>
              </w:rPr>
              <w:br/>
              <w:t>Q1 cases: 37, total: NR, Q2 cases: 36, total: NR, Q3 cases: 35, total: NR, Q4 cases: 39, total: NR, Q5 cases: 49, total: NR</w:t>
            </w:r>
            <w:r>
              <w:rPr>
                <w:rFonts w:ascii="Times" w:hAnsi="Times" w:cs="Times"/>
                <w:color w:val="000000"/>
                <w:sz w:val="16"/>
                <w:szCs w:val="16"/>
              </w:rPr>
              <w:br/>
              <w:t>Adjustment: Age, supplementation group, number of cigarettes smoked daily, body mass index, systolic and diastolic blood pressures, serum total cholesterol, serum high-density lipoprotein cholesterol, histories of diabetes and coronary heart disease, leisure-time physical activity, and intake of alcohol and total energy.</w:t>
            </w:r>
            <w:r>
              <w:rPr>
                <w:rFonts w:ascii="Times" w:hAnsi="Times" w:cs="Times"/>
                <w:color w:val="000000"/>
                <w:sz w:val="16"/>
                <w:szCs w:val="16"/>
              </w:rPr>
              <w:br/>
              <w:t>No significant association between potassium intake and risk of stroke (subarachnoid hemorrhage).</w:t>
            </w:r>
          </w:p>
        </w:tc>
      </w:tr>
      <w:tr w:rsidR="00E0219E" w14:paraId="7962803F"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061F77BD" w14:textId="7637A160"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Larsson, 2011</w:t>
            </w:r>
            <w:r>
              <w:rPr>
                <w:rFonts w:ascii="Times" w:hAnsi="Times" w:cs="Times"/>
                <w:color w:val="000000"/>
                <w:sz w:val="16"/>
                <w:szCs w:val="16"/>
              </w:rPr>
              <w:fldChar w:fldCharType="begin">
                <w:fldData xml:space="preserve">PEVuZE5vdGU+PENpdGUgRXhjbHVkZUF1dGg9IjEiIEV4Y2x1ZGVZZWFyPSIxIj48QXV0aG9yPkxh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PEVuZE5vdGU+PENpdGUgRXhjbHVkZUF1dGg9IjEiIEV4Y2x1ZGVZZWFyPSIxIj48QXV0aG9yPkxh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223</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Sweden</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Swedish Mammography Cohort</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00413993"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34670</w:t>
            </w:r>
            <w:r>
              <w:rPr>
                <w:rFonts w:ascii="Times" w:hAnsi="Times" w:cs="Times"/>
                <w:color w:val="000000"/>
                <w:sz w:val="16"/>
                <w:szCs w:val="16"/>
              </w:rPr>
              <w:br/>
            </w:r>
            <w:r>
              <w:rPr>
                <w:rFonts w:ascii="Times" w:hAnsi="Times" w:cs="Times"/>
                <w:color w:val="000000"/>
                <w:sz w:val="16"/>
                <w:szCs w:val="16"/>
              </w:rPr>
              <w:br/>
              <w:t>% Male: 0</w:t>
            </w:r>
            <w:r>
              <w:rPr>
                <w:rFonts w:ascii="Times" w:hAnsi="Times" w:cs="Times"/>
                <w:color w:val="000000"/>
                <w:sz w:val="16"/>
                <w:szCs w:val="16"/>
              </w:rPr>
              <w:br/>
              <w:t>Mean Age/Range/Age at Baseline: by potassium quintiles q1 mean 61.6 q5 mean 60.7</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by potassium quintiles q1 mean 24.8 q5 mean 25.3</w:t>
            </w:r>
            <w:r>
              <w:rPr>
                <w:rFonts w:ascii="Times" w:hAnsi="Times" w:cs="Times"/>
                <w:color w:val="000000"/>
                <w:sz w:val="16"/>
                <w:szCs w:val="16"/>
              </w:rPr>
              <w:br/>
              <w:t>% with Hypertension: by potassium quintiles q1 18.6% q5 20.4%</w:t>
            </w:r>
            <w:r>
              <w:rPr>
                <w:rFonts w:ascii="Times" w:hAnsi="Times" w:cs="Times"/>
                <w:color w:val="000000"/>
                <w:sz w:val="16"/>
                <w:szCs w:val="16"/>
              </w:rPr>
              <w:br/>
              <w:t>% with history of CVD: NR</w:t>
            </w:r>
            <w:r>
              <w:rPr>
                <w:rFonts w:ascii="Times" w:hAnsi="Times" w:cs="Times"/>
                <w:color w:val="000000"/>
                <w:sz w:val="16"/>
                <w:szCs w:val="16"/>
              </w:rPr>
              <w:br/>
              <w:t>% with Type 2 diabetes: by potassium quintiles q1 2.2% q5 4.5%</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women born between 1914-1948 and living in central Sweden. Included those who completed both diet questionnaires at baseline and in 1997.</w:t>
            </w:r>
            <w:r>
              <w:rPr>
                <w:rFonts w:ascii="Times" w:hAnsi="Times" w:cs="Times"/>
                <w:color w:val="000000"/>
                <w:sz w:val="16"/>
                <w:szCs w:val="16"/>
              </w:rPr>
              <w:br/>
              <w:t>Exclusion: Excluded women with incorrect national identification number, with a history of stroke, coronary heart disease, or cancer, or with extreme energy intake.</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614A5A72"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Potassium intake</w:t>
            </w:r>
            <w:r>
              <w:rPr>
                <w:rFonts w:ascii="Times" w:hAnsi="Times" w:cs="Times"/>
                <w:color w:val="000000"/>
                <w:sz w:val="16"/>
                <w:szCs w:val="16"/>
              </w:rPr>
              <w:br/>
              <w:t>Exposure Unit: mg/d</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a mean of 10.4 years</w:t>
            </w:r>
            <w:r>
              <w:rPr>
                <w:rFonts w:ascii="Times" w:hAnsi="Times" w:cs="Times"/>
                <w:color w:val="000000"/>
                <w:sz w:val="16"/>
                <w:szCs w:val="16"/>
              </w:rPr>
              <w:br/>
            </w:r>
            <w:r>
              <w:rPr>
                <w:rFonts w:ascii="Times" w:hAnsi="Times" w:cs="Times"/>
                <w:color w:val="000000"/>
                <w:sz w:val="16"/>
                <w:szCs w:val="16"/>
              </w:rPr>
              <w:br/>
              <w:t>Dose format: Median</w:t>
            </w:r>
            <w:r>
              <w:rPr>
                <w:rFonts w:ascii="Times" w:hAnsi="Times" w:cs="Times"/>
                <w:color w:val="000000"/>
                <w:sz w:val="16"/>
                <w:szCs w:val="16"/>
              </w:rPr>
              <w:br/>
              <w:t>Q1, Dose: 2419</w:t>
            </w:r>
            <w:r>
              <w:rPr>
                <w:rFonts w:ascii="Times" w:hAnsi="Times" w:cs="Times"/>
                <w:color w:val="000000"/>
                <w:sz w:val="16"/>
                <w:szCs w:val="16"/>
              </w:rPr>
              <w:br/>
              <w:t>Q2, Dose: 2767</w:t>
            </w:r>
            <w:r>
              <w:rPr>
                <w:rFonts w:ascii="Times" w:hAnsi="Times" w:cs="Times"/>
                <w:color w:val="000000"/>
                <w:sz w:val="16"/>
                <w:szCs w:val="16"/>
              </w:rPr>
              <w:br/>
              <w:t>Q3, Dose: 3021</w:t>
            </w:r>
            <w:r>
              <w:rPr>
                <w:rFonts w:ascii="Times" w:hAnsi="Times" w:cs="Times"/>
                <w:color w:val="000000"/>
                <w:sz w:val="16"/>
                <w:szCs w:val="16"/>
              </w:rPr>
              <w:br/>
              <w:t>Q4, Dose: 3296</w:t>
            </w:r>
            <w:r>
              <w:rPr>
                <w:rFonts w:ascii="Times" w:hAnsi="Times" w:cs="Times"/>
                <w:color w:val="000000"/>
                <w:sz w:val="16"/>
                <w:szCs w:val="16"/>
              </w:rPr>
              <w:br/>
              <w:t>Q5, Dose: 3744</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C7CC165"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Potassium measure: food frequency questionnaire with reported validation</w:t>
            </w:r>
            <w:r>
              <w:rPr>
                <w:rFonts w:ascii="Times" w:hAnsi="Times" w:cs="Times"/>
                <w:color w:val="000000"/>
                <w:sz w:val="16"/>
                <w:szCs w:val="16"/>
              </w:rPr>
              <w:br/>
              <w:t>Best potassium measure recorded: One 96-item food frequency questionnaire completed in 1997</w:t>
            </w:r>
            <w:r>
              <w:rPr>
                <w:rFonts w:ascii="Times" w:hAnsi="Times" w:cs="Times"/>
                <w:color w:val="000000"/>
                <w:sz w:val="16"/>
                <w:szCs w:val="16"/>
              </w:rPr>
              <w:br/>
              <w:t>Potassium, Method of Validation: The food frequency questionnaire has been validated in Messerer M, Johansson SE, Wolk A. The validity of questionnaire-based micronutrient intake estimates is increased by including dietary supplement use in Swedish men. J Nutr. 2004;134(7):1800–1805.</w:t>
            </w:r>
            <w:r>
              <w:rPr>
                <w:rFonts w:ascii="Times" w:hAnsi="Times" w:cs="Times"/>
                <w:color w:val="000000"/>
                <w:sz w:val="16"/>
                <w:szCs w:val="16"/>
              </w:rPr>
              <w:br/>
              <w:t>CVD, CHD, stroke, kidney stones/disease Outcomes-Method of ascertainment: Hospital Discharge Registry</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14433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Total stroke (Strokes were classified as cerebral infarction (code I63), intracerebral hemorrhage (code I61), subarachnoid hemorrhage (code I60), and unspecified stroke (code I64).) (mg/d/Outcome):</w:t>
            </w:r>
            <w:r>
              <w:rPr>
                <w:rFonts w:ascii="Times" w:hAnsi="Times" w:cs="Times"/>
                <w:color w:val="000000"/>
                <w:sz w:val="16"/>
                <w:szCs w:val="16"/>
              </w:rPr>
              <w:br/>
              <w:t>Mean 10.4 years FU</w:t>
            </w:r>
            <w:r>
              <w:rPr>
                <w:rFonts w:ascii="Times" w:hAnsi="Times" w:cs="Times"/>
                <w:color w:val="000000"/>
                <w:sz w:val="16"/>
                <w:szCs w:val="16"/>
              </w:rPr>
              <w:br/>
              <w:t>Q1 cases: 373, total: NR, person-years: 70668, Q2 cases: 340, total: NR, person-years: 71751, Q3 cases: 348, total: NR, person-years: 72067, Q4 cases: 311, total: NR, person-years: 72312, Q5 cases: 308, total: NR, person-years: 72215</w:t>
            </w:r>
            <w:r>
              <w:rPr>
                <w:rFonts w:ascii="Times" w:hAnsi="Times" w:cs="Times"/>
                <w:color w:val="000000"/>
                <w:sz w:val="16"/>
                <w:szCs w:val="16"/>
              </w:rPr>
              <w:br/>
              <w:t>Adjustment: Age, smoking status, pack-years of smoking, educational level, body mass index, total physical activity level, history of diabetes, history of hypertension, aspirin use, family history of myocardial infarction, and intakes of total energy, alcohol, protein, cholesterol, total fiber, and folate</w:t>
            </w:r>
            <w:r>
              <w:rPr>
                <w:rFonts w:ascii="Times" w:hAnsi="Times" w:cs="Times"/>
                <w:color w:val="000000"/>
                <w:sz w:val="16"/>
                <w:szCs w:val="16"/>
              </w:rPr>
              <w:br/>
              <w:t>No overall association between dietary intakes of potassium, and risk of total stroke or cerebral infarction after adjustment for other risk factors</w:t>
            </w:r>
          </w:p>
        </w:tc>
      </w:tr>
      <w:tr w:rsidR="00E0219E" w14:paraId="76D93DB2"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52DEDBBC" w14:textId="28E725EA"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Leonberg-Yoo, 2016</w:t>
            </w:r>
            <w:r>
              <w:rPr>
                <w:rFonts w:ascii="Times" w:hAnsi="Times" w:cs="Times"/>
                <w:color w:val="000000"/>
                <w:sz w:val="16"/>
                <w:szCs w:val="16"/>
              </w:rPr>
              <w:fldChar w:fldCharType="begin">
                <w:fldData xml:space="preserve">PEVuZE5vdGU+PENpdGUgRXhjbHVkZUF1dGg9IjEiIEV4Y2x1ZGVZZWFyPSIxIj48QXV0aG9yPkxl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PEVuZE5vdGU+PENpdGUgRXhjbHVkZUF1dGg9IjEiIEV4Y2x1ZGVZZWFyPSIxIj48QXV0aG9yPkxl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224</w:t>
            </w:r>
            <w:r>
              <w:rPr>
                <w:rFonts w:ascii="Times" w:hAnsi="Times" w:cs="Times"/>
                <w:color w:val="000000"/>
                <w:sz w:val="16"/>
                <w:szCs w:val="16"/>
              </w:rPr>
              <w:fldChar w:fldCharType="end"/>
            </w:r>
            <w:r>
              <w:rPr>
                <w:rFonts w:ascii="Times" w:hAnsi="Times" w:cs="Times"/>
                <w:color w:val="000000"/>
                <w:sz w:val="16"/>
                <w:szCs w:val="16"/>
              </w:rPr>
              <w:t>; Klahr, 1994</w:t>
            </w:r>
            <w:r>
              <w:rPr>
                <w:rFonts w:ascii="Times" w:hAnsi="Times" w:cs="Times"/>
                <w:color w:val="000000"/>
                <w:sz w:val="16"/>
                <w:szCs w:val="16"/>
              </w:rPr>
              <w:fldChar w:fldCharType="begin">
                <w:fldData xml:space="preserve">PEVuZE5vdGU+PENpdGUgRXhjbHVkZUF1dGg9IjEiIEV4Y2x1ZGVZZWFyPSIxIj48QXV0aG9yPkts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PEVuZE5vdGU+PENpdGUgRXhjbHVkZUF1dGg9IjEiIEV4Y2x1ZGVZZWFyPSIxIj48QXV0aG9yPkts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225</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MDRD (Modification of Diet in Renal Disease)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4AA09609"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r>
            <w:r>
              <w:rPr>
                <w:rFonts w:ascii="Times" w:hAnsi="Times" w:cs="Times"/>
                <w:color w:val="000000"/>
                <w:sz w:val="16"/>
                <w:szCs w:val="16"/>
              </w:rPr>
              <w:br/>
              <w:t>% Male: 60.1</w:t>
            </w:r>
            <w:r>
              <w:rPr>
                <w:rFonts w:ascii="Times" w:hAnsi="Times" w:cs="Times"/>
                <w:color w:val="000000"/>
                <w:sz w:val="16"/>
                <w:szCs w:val="16"/>
              </w:rPr>
              <w:br/>
              <w:t>Mean Age/Range/Age at Baseline: mean 51.8 (SD 12.4) years</w:t>
            </w:r>
            <w:r>
              <w:rPr>
                <w:rFonts w:ascii="Times" w:hAnsi="Times" w:cs="Times"/>
                <w:color w:val="000000"/>
                <w:sz w:val="16"/>
                <w:szCs w:val="16"/>
              </w:rPr>
              <w:br/>
              <w:t>Race: white 85.1 black 8 other 6.9</w:t>
            </w:r>
            <w:r>
              <w:rPr>
                <w:rFonts w:ascii="Times" w:hAnsi="Times" w:cs="Times"/>
                <w:color w:val="000000"/>
                <w:sz w:val="16"/>
                <w:szCs w:val="16"/>
              </w:rPr>
              <w:br/>
              <w:t>Systolic BP: mean 131.9 ( SD 17.6)</w:t>
            </w:r>
            <w:r>
              <w:rPr>
                <w:rFonts w:ascii="Times" w:hAnsi="Times" w:cs="Times"/>
                <w:color w:val="000000"/>
                <w:sz w:val="16"/>
                <w:szCs w:val="16"/>
              </w:rPr>
              <w:br/>
              <w:t>Diastolic BP: mean 81 (SD 10.1)</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27.1 (SD 4.5)</w:t>
            </w:r>
            <w:r>
              <w:rPr>
                <w:rFonts w:ascii="Times" w:hAnsi="Times" w:cs="Times"/>
                <w:color w:val="000000"/>
                <w:sz w:val="16"/>
                <w:szCs w:val="16"/>
              </w:rPr>
              <w:br/>
              <w:t>% with Hypertension: NR</w:t>
            </w:r>
            <w:r>
              <w:rPr>
                <w:rFonts w:ascii="Times" w:hAnsi="Times" w:cs="Times"/>
                <w:color w:val="000000"/>
                <w:sz w:val="16"/>
                <w:szCs w:val="16"/>
              </w:rPr>
              <w:br/>
              <w:t>% with history of CVD: 13.3</w:t>
            </w:r>
            <w:r>
              <w:rPr>
                <w:rFonts w:ascii="Times" w:hAnsi="Times" w:cs="Times"/>
                <w:color w:val="000000"/>
                <w:sz w:val="16"/>
                <w:szCs w:val="16"/>
              </w:rPr>
              <w:br/>
              <w:t>% with Type 2 diabetes: 5.2</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patients with CKD (serum creatinine levels in men, 1.4-7 mg/dL; in women, 1.2- 7 mg/dL) and between ages 18-70.</w:t>
            </w:r>
            <w:r>
              <w:rPr>
                <w:rFonts w:ascii="Times" w:hAnsi="Times" w:cs="Times"/>
                <w:color w:val="000000"/>
                <w:sz w:val="16"/>
                <w:szCs w:val="16"/>
              </w:rPr>
              <w:br/>
              <w:t>Exclusion: Excluded those who were pregnant, those with type 1 or 2 diabetes, those with urine protein excretion &gt;10 g/d, or had previous kidney transplantation.</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0DA8AFD7"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Duration: NR</w:t>
            </w:r>
            <w:r>
              <w:rPr>
                <w:rFonts w:ascii="Times" w:hAnsi="Times" w:cs="Times"/>
                <w:color w:val="000000"/>
                <w:sz w:val="16"/>
                <w:szCs w:val="16"/>
              </w:rPr>
              <w:br/>
              <w:t>Exposure to Follow Up Time: NR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B6E730B"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Potassium measure: multiple 24-hr urine analysis without reported validation</w:t>
            </w:r>
            <w:r>
              <w:rPr>
                <w:rFonts w:ascii="Times" w:hAnsi="Times" w:cs="Times"/>
                <w:color w:val="000000"/>
                <w:sz w:val="16"/>
                <w:szCs w:val="16"/>
              </w:rPr>
              <w:br/>
              <w:t>Best potassium measure recorded: One 24-hr urine analysis at baseline and additional 24-hr urine collections completed every month.</w:t>
            </w:r>
            <w:r>
              <w:rPr>
                <w:rFonts w:ascii="Times" w:hAnsi="Times" w:cs="Times"/>
                <w:color w:val="000000"/>
                <w:sz w:val="16"/>
                <w:szCs w:val="16"/>
              </w:rPr>
              <w:br/>
              <w:t>Mortality Outcomes-Method of Ascertainment: National death index</w:t>
            </w:r>
            <w:r>
              <w:rPr>
                <w:rFonts w:ascii="Times" w:hAnsi="Times" w:cs="Times"/>
                <w:color w:val="000000"/>
                <w:sz w:val="16"/>
                <w:szCs w:val="16"/>
              </w:rPr>
              <w:br/>
              <w:t>CVD, CHD, stroke, kidney stones/disease Outcomes-Method of ascertainment: renal data system</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403FB7"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See subgroup table for results</w:t>
            </w:r>
          </w:p>
        </w:tc>
      </w:tr>
      <w:tr w:rsidR="00E0219E" w14:paraId="1D47F58B"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0720DD5D" w14:textId="36BE1C3C"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Lijie Shi, 2014</w:t>
            </w:r>
            <w:r>
              <w:rPr>
                <w:rFonts w:ascii="Times" w:hAnsi="Times" w:cs="Times"/>
                <w:color w:val="000000"/>
                <w:sz w:val="16"/>
                <w:szCs w:val="16"/>
              </w:rPr>
              <w:fldChar w:fldCharType="begin">
                <w:fldData xml:space="preserve">PEVuZE5vdGU+PENpdGUgRXhjbHVkZUF1dGg9IjEiIEV4Y2x1ZGVZZWFyPSIxIj48QXV0aG9yPlNo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=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PEVuZE5vdGU+PENpdGUgRXhjbHVkZUF1dGg9IjEiIEV4Y2x1ZGVZZWFyPSIxIj48QXV0aG9yPlNo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=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218</w:t>
            </w:r>
            <w:r>
              <w:rPr>
                <w:rFonts w:ascii="Times" w:hAnsi="Times" w:cs="Times"/>
                <w:color w:val="000000"/>
                <w:sz w:val="16"/>
                <w:szCs w:val="16"/>
              </w:rPr>
              <w:fldChar w:fldCharType="end"/>
            </w:r>
            <w:r>
              <w:rPr>
                <w:rFonts w:ascii="Times" w:hAnsi="Times" w:cs="Times"/>
                <w:color w:val="000000"/>
                <w:sz w:val="16"/>
                <w:szCs w:val="16"/>
              </w:rPr>
              <w:t>; Kruppe, 2014</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ExcludeYear="1"&gt;&lt;Author&gt;Krupp&lt;/Author&gt;&lt;Year&gt;2014&lt;/Year&gt;&lt;RecNum&gt;1354&lt;/RecNum&gt;&lt;DisplayText&gt;&lt;style face="superscript" font="Times New Roman"&gt;219&lt;/style&gt;&lt;/DisplayText&gt;&lt;record&gt;&lt;rec-number&gt;1354&lt;/rec-number&gt;&lt;foreign-keys&gt;&lt;key app="EN" db-id="pvtaptp2cvrftwezfs5prs50t2et009d9r2r" timestamp="1475858799"&gt;1354&lt;/key&gt;&lt;/foreign-keys&gt;&lt;ref-type name="Journal Article"&gt;17&lt;/ref-type&gt;&lt;contributors&gt;&lt;authors&gt;&lt;author&gt;Krupp, D.&lt;/author&gt;&lt;author&gt;Shi, L.&lt;/author&gt;&lt;author&gt;Remer, T.&lt;/author&gt;&lt;/authors&gt;&lt;/contributors&gt;&lt;auth-address&gt;IEL-Nutritional Epidemiology, University of Bonn, DONALD Study at the Research Institute of Child Nutrition, Dortmund, Germany.&lt;/auth-address&gt;&lt;titles&gt;&lt;title&gt;Longitudinal relationships between diet-dependent renal acid load and blood pressure development in healthy children&lt;/title&gt;&lt;secondary-title&gt;Kidney Int&lt;/secondary-title&gt;&lt;alt-title&gt;Kidney international&lt;/alt-title&gt;&lt;/titles&gt;&lt;periodical&gt;&lt;full-title&gt;Kidney Int&lt;/full-title&gt;&lt;/periodical&gt;&lt;alt-periodical&gt;&lt;full-title&gt;Kidney International&lt;/full-title&gt;&lt;/alt-periodical&gt;&lt;pages&gt;204-10&lt;/pages&gt;&lt;volume&gt;85&lt;/volume&gt;&lt;number&gt;1&lt;/number&gt;&lt;edition&gt;2013/09/13&lt;/edition&gt;&lt;keywords&gt;&lt;keyword&gt;*Acid-Base Equilibrium&lt;/keyword&gt;&lt;keyword&gt;*Blood Pressure&lt;/keyword&gt;&lt;keyword&gt;Child&lt;/keyword&gt;&lt;keyword&gt;Child, Preschool&lt;/keyword&gt;&lt;keyword&gt;*Diet&lt;/keyword&gt;&lt;keyword&gt;Female&lt;/keyword&gt;&lt;keyword&gt;Humans&lt;/keyword&gt;&lt;keyword&gt;Kidney/physiology&lt;/keyword&gt;&lt;keyword&gt;Longitudinal Studies&lt;/keyword&gt;&lt;keyword&gt;Male&lt;/keyword&gt;&lt;keyword&gt;Urine/*chemistry&lt;/keyword&gt;&lt;/keywords&gt;&lt;dates&gt;&lt;year&gt;2014&lt;/year&gt;&lt;pub-dates&gt;&lt;date&gt;Jan&lt;/date&gt;&lt;/pub-dates&gt;&lt;/dates&gt;&lt;isbn&gt;0085-2538&lt;/isbn&gt;&lt;accession-num&gt;24025638&lt;/accession-num&gt;&lt;urls&gt;&lt;/urls&gt;&lt;custom1&gt;PubMed_KQ2_3Oct&lt;/custom1&gt;&lt;custom4&gt;In DistillerSR&lt;/custom4&gt;&lt;electronic-resource-num&gt;10.1038/ki.2013.331&lt;/electronic-resource-num&gt;&lt;remote-database-provider&gt;NLM&lt;/remote-database-provider&gt;&lt;language&gt;eng&lt;/language&gt;&lt;/record&gt;&lt;/Cite&gt;&lt;/EndNote&gt;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219</w:t>
            </w:r>
            <w:r>
              <w:rPr>
                <w:rFonts w:ascii="Times" w:hAnsi="Times" w:cs="Times"/>
                <w:color w:val="000000"/>
                <w:sz w:val="16"/>
                <w:szCs w:val="16"/>
              </w:rPr>
              <w:fldChar w:fldCharType="end"/>
            </w:r>
            <w:r>
              <w:rPr>
                <w:rFonts w:ascii="Times" w:hAnsi="Times" w:cs="Times"/>
                <w:color w:val="000000"/>
                <w:sz w:val="16"/>
                <w:szCs w:val="16"/>
              </w:rPr>
              <w:t>; Kroke, 2004</w:t>
            </w:r>
            <w:r>
              <w:rPr>
                <w:rFonts w:ascii="Times" w:hAnsi="Times" w:cs="Times"/>
                <w:color w:val="000000"/>
                <w:sz w:val="16"/>
                <w:szCs w:val="16"/>
              </w:rPr>
              <w:fldChar w:fldCharType="begin">
                <w:fldData xml:space="preserve">PEVuZE5vdGU+PENpdGUgRXhjbHVkZUF1dGg9IjEiIEV4Y2x1ZGVZZWFyPSIxIj48QXV0aG9yPkty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PEVuZE5vdGU+PENpdGUgRXhjbHVkZUF1dGg9IjEiIEV4Y2x1ZGVZZWFyPSIxIj48QXV0aG9yPkty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220</w:t>
            </w:r>
            <w:r>
              <w:rPr>
                <w:rFonts w:ascii="Times" w:hAnsi="Times" w:cs="Times"/>
                <w:color w:val="000000"/>
                <w:sz w:val="16"/>
                <w:szCs w:val="16"/>
              </w:rPr>
              <w:fldChar w:fldCharType="end"/>
            </w:r>
            <w:r>
              <w:rPr>
                <w:rFonts w:ascii="Times" w:hAnsi="Times" w:cs="Times"/>
                <w:color w:val="000000"/>
                <w:sz w:val="16"/>
                <w:szCs w:val="16"/>
              </w:rPr>
              <w:t>; Krupp, 2015</w:t>
            </w:r>
            <w:r>
              <w:rPr>
                <w:rFonts w:ascii="Times" w:hAnsi="Times" w:cs="Times"/>
                <w:color w:val="000000"/>
                <w:sz w:val="16"/>
                <w:szCs w:val="16"/>
              </w:rPr>
              <w:fldChar w:fldCharType="begin">
                <w:fldData xml:space="preserve">PEVuZE5vdGU+PENpdGUgRXhjbHVkZUF1dGg9IjEiIEV4Y2x1ZGVZZWFyPSIxIj48QXV0aG9yPkty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==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PEVuZE5vdGU+PENpdGUgRXhjbHVkZUF1dGg9IjEiIEV4Y2x1ZGVZZWFyPSIxIj48QXV0aG9yPkty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==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217</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Germany</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Dortmund Nutritional and Anthropometric Longitudinally Designed (DONALD)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12D8EA77"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Children</w:t>
            </w:r>
            <w:r>
              <w:rPr>
                <w:rFonts w:ascii="Times" w:hAnsi="Times" w:cs="Times"/>
                <w:color w:val="000000"/>
                <w:sz w:val="16"/>
                <w:szCs w:val="16"/>
              </w:rPr>
              <w:br/>
            </w:r>
            <w:r>
              <w:rPr>
                <w:rFonts w:ascii="Times" w:hAnsi="Times" w:cs="Times"/>
                <w:color w:val="000000"/>
                <w:sz w:val="16"/>
                <w:szCs w:val="16"/>
              </w:rPr>
              <w:br/>
              <w:t>% Male: 51</w:t>
            </w:r>
            <w:r>
              <w:rPr>
                <w:rFonts w:ascii="Times" w:hAnsi="Times" w:cs="Times"/>
                <w:color w:val="000000"/>
                <w:sz w:val="16"/>
                <w:szCs w:val="16"/>
              </w:rPr>
              <w:br/>
              <w:t>Mean Age/Range/Age at Baseline: boys median 6 (IQR 4.0-8.0) girls median 6.0 (IQR  4.0- 7.0)</w:t>
            </w:r>
            <w:r>
              <w:rPr>
                <w:rFonts w:ascii="Times" w:hAnsi="Times" w:cs="Times"/>
                <w:color w:val="000000"/>
                <w:sz w:val="16"/>
                <w:szCs w:val="16"/>
              </w:rPr>
              <w:br/>
              <w:t>Race: NR</w:t>
            </w:r>
            <w:r>
              <w:rPr>
                <w:rFonts w:ascii="Times" w:hAnsi="Times" w:cs="Times"/>
                <w:color w:val="000000"/>
                <w:sz w:val="16"/>
                <w:szCs w:val="16"/>
              </w:rPr>
              <w:br/>
              <w:t>Systolic BP: boys median 97.1 (IQR 90.8 -1.04) girls median 97.0 (IQR 90.0- 102)</w:t>
            </w:r>
            <w:r>
              <w:rPr>
                <w:rFonts w:ascii="Times" w:hAnsi="Times" w:cs="Times"/>
                <w:color w:val="000000"/>
                <w:sz w:val="16"/>
                <w:szCs w:val="16"/>
              </w:rPr>
              <w:br/>
              <w:t>Diastolic BP: boys median 57.0 (IQR 50-0 - 65.0) girls median 55.0 (IQR 49.6 -64.1)</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boys median 15.7 (IQR 15.0 - 16.8) girls median15.3 (IQR 14.7 -16.4)</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Children aged 4 -18 year old were included.</w:t>
            </w:r>
            <w:r>
              <w:rPr>
                <w:rFonts w:ascii="Times" w:hAnsi="Times" w:cs="Times"/>
                <w:color w:val="000000"/>
                <w:sz w:val="16"/>
                <w:szCs w:val="16"/>
              </w:rPr>
              <w:br/>
              <w:t>Exclusion: Children who had taken BP-influencing drugs, regularly or on the day of BP measurements, or whose SBP or DBP data were implausible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26A79B1E"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Duration: NR</w:t>
            </w:r>
            <w:r>
              <w:rPr>
                <w:rFonts w:ascii="Times" w:hAnsi="Times" w:cs="Times"/>
                <w:color w:val="000000"/>
                <w:sz w:val="16"/>
                <w:szCs w:val="16"/>
              </w:rPr>
              <w:br/>
              <w:t>Exposure to Follow Up Time: no data (approximately 10 years)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6F6971B"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Multiple 24-hour urine analysis with validation</w:t>
            </w:r>
            <w:r>
              <w:rPr>
                <w:rFonts w:ascii="Times" w:hAnsi="Times" w:cs="Times"/>
                <w:color w:val="000000"/>
                <w:sz w:val="16"/>
                <w:szCs w:val="16"/>
              </w:rPr>
              <w:br/>
              <w:t>Best sodium measure recorded: 3 yearly repeated 24-hour urine analysis</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SBP and DBP had been measured according to standard procedures with a random zero sphygmomanometer until 1994 and with a standard mercury sphygmomanometer (Mercuro 300, WelchAllyn) thereafter. Appropriate cuff sizes were used according to arm circumferences. BP was measured in the right arm of the subjects after 5 min of rest.  Two consecutive BP measurements were recorded on each measurement occasion, and the arithmetic mean of both readings was used in the analysis.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0FAC0B"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See subgroup table for results</w:t>
            </w:r>
          </w:p>
        </w:tc>
      </w:tr>
      <w:tr w:rsidR="00E0219E" w14:paraId="0323C360"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6CA39D46" w14:textId="592894CA"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Mente, 2016</w:t>
            </w:r>
            <w:r>
              <w:rPr>
                <w:rFonts w:ascii="Times" w:hAnsi="Times" w:cs="Times"/>
                <w:color w:val="000000"/>
                <w:sz w:val="16"/>
                <w:szCs w:val="16"/>
              </w:rPr>
              <w:fldChar w:fldCharType="begin">
                <w:fldData xml:space="preserve">PEVuZE5vdGU+PENpdGUgRXhjbHVkZUF1dGg9IjEiIEV4Y2x1ZGVZZWFyPSIxIj48QXV0aG9yPk1l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PEVuZE5vdGU+PENpdGUgRXhjbHVkZUF1dGg9IjEiIEV4Y2x1ZGVZZWFyPSIxIj48QXV0aG9yPk1l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226</w:t>
            </w:r>
            <w:r>
              <w:rPr>
                <w:rFonts w:ascii="Times" w:hAnsi="Times" w:cs="Times"/>
                <w:color w:val="000000"/>
                <w:sz w:val="16"/>
                <w:szCs w:val="16"/>
              </w:rPr>
              <w:fldChar w:fldCharType="end"/>
            </w:r>
            <w:r>
              <w:rPr>
                <w:rFonts w:ascii="Times" w:hAnsi="Times" w:cs="Times"/>
                <w:color w:val="000000"/>
                <w:sz w:val="16"/>
                <w:szCs w:val="16"/>
              </w:rPr>
              <w:t>; Ontarget Investigators, 2008</w:t>
            </w:r>
            <w:r>
              <w:rPr>
                <w:rFonts w:ascii="Times" w:hAnsi="Times" w:cs="Times"/>
                <w:color w:val="000000"/>
                <w:sz w:val="16"/>
                <w:szCs w:val="16"/>
              </w:rPr>
              <w:fldChar w:fldCharType="begin">
                <w:fldData xml:space="preserve">PEVuZE5vdGU+PENpdGUgRXhjbHVkZUF1dGg9IjEiIEV4Y2x1ZGVZZWFyPSIxIj48QXV0aG9yPklu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PEVuZE5vdGU+PENpdGUgRXhjbHVkZUF1dGg9IjEiIEV4Y2x1ZGVZZWFyPSIxIj48QXV0aG9yPklu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227</w:t>
            </w:r>
            <w:r>
              <w:rPr>
                <w:rFonts w:ascii="Times" w:hAnsi="Times" w:cs="Times"/>
                <w:color w:val="000000"/>
                <w:sz w:val="16"/>
                <w:szCs w:val="16"/>
              </w:rPr>
              <w:fldChar w:fldCharType="end"/>
            </w:r>
            <w:r>
              <w:rPr>
                <w:rFonts w:ascii="Times" w:hAnsi="Times" w:cs="Times"/>
                <w:color w:val="000000"/>
                <w:sz w:val="16"/>
                <w:szCs w:val="16"/>
              </w:rPr>
              <w:t>; Telmisartan Randomised AssessmeNt Study in ACEiswcDI,, 2008</w:t>
            </w:r>
            <w:r>
              <w:rPr>
                <w:rFonts w:ascii="Times" w:hAnsi="Times" w:cs="Times"/>
                <w:color w:val="000000"/>
                <w:sz w:val="16"/>
                <w:szCs w:val="16"/>
              </w:rPr>
              <w:fldChar w:fldCharType="begin">
                <w:fldData xml:space="preserve">PEVuZE5vdGU+PENpdGUgRXhjbHVkZUF1dGg9IjEiIEV4Y2x1ZGVZZWFyPSIxIj48QXV0aG9yPlRl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PEVuZE5vdGU+PENpdGUgRXhjbHVkZUF1dGg9IjEiIEV4Y2x1ZGVZZWFyPSIxIj48QXV0aG9yPlRl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228</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Turkey: China: India</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Prospective Urban and Rural Epidemiology (PURE)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BD58715"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133118</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br/>
              <w:t>Inclusion: Included PURE participants who reported baseline blood pressure measurements and submitted their morning fasting urine samples.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29AC05D3"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24-h urinary excretion of sodium</w:t>
            </w:r>
            <w:r>
              <w:rPr>
                <w:rFonts w:ascii="Times" w:hAnsi="Times" w:cs="Times"/>
                <w:color w:val="000000"/>
                <w:sz w:val="16"/>
                <w:szCs w:val="16"/>
              </w:rPr>
              <w:br/>
              <w:t>Exposure Unit: Estimated Sodium Excretion (Kawasaki equation)</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group 1, Dose: &lt;3 g/day</w:t>
            </w:r>
            <w:r>
              <w:rPr>
                <w:rFonts w:ascii="Times" w:hAnsi="Times" w:cs="Times"/>
                <w:color w:val="000000"/>
                <w:sz w:val="16"/>
                <w:szCs w:val="16"/>
              </w:rPr>
              <w:br/>
              <w:t>group 2, Dose: 3-3.99 g/day</w:t>
            </w:r>
            <w:r>
              <w:rPr>
                <w:rFonts w:ascii="Times" w:hAnsi="Times" w:cs="Times"/>
                <w:color w:val="000000"/>
                <w:sz w:val="16"/>
                <w:szCs w:val="16"/>
              </w:rPr>
              <w:br/>
              <w:t>group 3, Dose: 4-4.99 g/day</w:t>
            </w:r>
            <w:r>
              <w:rPr>
                <w:rFonts w:ascii="Times" w:hAnsi="Times" w:cs="Times"/>
                <w:color w:val="000000"/>
                <w:sz w:val="16"/>
                <w:szCs w:val="16"/>
              </w:rPr>
              <w:br/>
              <w:t>group 4, Dose: 5-5.99 g/day</w:t>
            </w:r>
            <w:r>
              <w:rPr>
                <w:rFonts w:ascii="Times" w:hAnsi="Times" w:cs="Times"/>
                <w:color w:val="000000"/>
                <w:sz w:val="16"/>
                <w:szCs w:val="16"/>
              </w:rPr>
              <w:br/>
              <w:t>group 5, Dose: 6-6.99 g/day</w:t>
            </w:r>
            <w:r>
              <w:rPr>
                <w:rFonts w:ascii="Times" w:hAnsi="Times" w:cs="Times"/>
                <w:color w:val="000000"/>
                <w:sz w:val="16"/>
                <w:szCs w:val="16"/>
              </w:rPr>
              <w:br/>
              <w:t>group 6, Dose: &gt;=7 g/day</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47683749"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urine analysis with validation</w:t>
            </w:r>
            <w:r>
              <w:rPr>
                <w:rFonts w:ascii="Times" w:hAnsi="Times" w:cs="Times"/>
                <w:color w:val="000000"/>
                <w:sz w:val="16"/>
                <w:szCs w:val="16"/>
              </w:rPr>
              <w:br/>
              <w:t>Best sodium measure recorded: morning fasting urine sample collected at baseline</w:t>
            </w:r>
            <w:r>
              <w:rPr>
                <w:rFonts w:ascii="Times" w:hAnsi="Times" w:cs="Times"/>
                <w:color w:val="000000"/>
                <w:sz w:val="16"/>
                <w:szCs w:val="16"/>
              </w:rPr>
              <w:br/>
              <w:t>Sodium, Method of Validation: validated the method with a study of 1083 participants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1DB7E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All-cause mortality (Death) (Estimated Sodium Excretion (Kawasaki equation)/Outcome):</w:t>
            </w:r>
            <w:r>
              <w:rPr>
                <w:rFonts w:ascii="Times" w:hAnsi="Times" w:cs="Times"/>
                <w:color w:val="000000"/>
                <w:sz w:val="16"/>
                <w:szCs w:val="16"/>
              </w:rPr>
              <w:br/>
              <w:t>NR FU</w:t>
            </w:r>
            <w:r>
              <w:rPr>
                <w:rFonts w:ascii="Times" w:hAnsi="Times" w:cs="Times"/>
                <w:color w:val="000000"/>
                <w:sz w:val="16"/>
                <w:szCs w:val="16"/>
              </w:rPr>
              <w:br/>
              <w:t>group 1 cases: 812, total: 14533, group 2 cases: 1177, total: 27463, group 3 cases: 1377, total: 34208, group 4 cases: 1102, total: 27670, group 5 cases: 644, total: 15893, group 6 cases: 573, total: 13331</w:t>
            </w:r>
            <w:r>
              <w:rPr>
                <w:rFonts w:ascii="Times" w:hAnsi="Times" w:cs="Times"/>
                <w:color w:val="000000"/>
                <w:sz w:val="16"/>
                <w:szCs w:val="16"/>
              </w:rPr>
              <w:br/>
              <w:t>Adjustment: Age, sex, ancestry (Asian vs non-Asian), educational level, alcohol intake, body-mass index, current smoking, physical activity, status with respect to diabetes mellitus and a history of cardiovascular events, treatment allocation (ramipril, telmisartan, or both, and treatment with statins, beta-blockers, diuretic therapy, calcium antagonist, and antidiabetes medication)</w:t>
            </w:r>
            <w:r>
              <w:rPr>
                <w:rFonts w:ascii="Times" w:hAnsi="Times" w:cs="Times"/>
                <w:color w:val="000000"/>
                <w:sz w:val="16"/>
                <w:szCs w:val="16"/>
              </w:rPr>
              <w:br/>
              <w:t>Among those with hypertension, there is a U-shaped association between sodium excretion and risk of cardiovascular events and mortality.</w:t>
            </w:r>
            <w:r>
              <w:rPr>
                <w:rFonts w:ascii="Times" w:hAnsi="Times" w:cs="Times"/>
                <w:color w:val="000000"/>
                <w:sz w:val="16"/>
                <w:szCs w:val="16"/>
              </w:rPr>
              <w:br/>
            </w:r>
            <w:r>
              <w:rPr>
                <w:rFonts w:ascii="Times" w:hAnsi="Times" w:cs="Times"/>
                <w:color w:val="000000"/>
                <w:sz w:val="16"/>
                <w:szCs w:val="16"/>
              </w:rPr>
              <w:br/>
              <w:t>All-cause mortality or CVD event (Death or major cardiovascular events included death from cardiovascular causes, myocardial infarction, stroke, and heart failure) (Estimated Sodium Excretion (Kawasaki equation)/Outcome):</w:t>
            </w:r>
            <w:r>
              <w:rPr>
                <w:rFonts w:ascii="Times" w:hAnsi="Times" w:cs="Times"/>
                <w:color w:val="000000"/>
                <w:sz w:val="16"/>
                <w:szCs w:val="16"/>
              </w:rPr>
              <w:br/>
              <w:t>NR FU</w:t>
            </w:r>
            <w:r>
              <w:rPr>
                <w:rFonts w:ascii="Times" w:hAnsi="Times" w:cs="Times"/>
                <w:color w:val="000000"/>
                <w:sz w:val="16"/>
                <w:szCs w:val="16"/>
              </w:rPr>
              <w:br/>
              <w:t>group 1 cases: 1323, total: 14533, group 2 cases: 1996, total: 27463, group 3 cases: 2487, total: 34208, group 4 cases: 1965, total: 27670, group 5 cases: 1148, total: 15893, group 6 cases: 937, total: 13331</w:t>
            </w:r>
            <w:r>
              <w:rPr>
                <w:rFonts w:ascii="Times" w:hAnsi="Times" w:cs="Times"/>
                <w:color w:val="000000"/>
                <w:sz w:val="16"/>
                <w:szCs w:val="16"/>
              </w:rPr>
              <w:br/>
              <w:t>Adjustment: Age, sex, ancestry (Asian vs non-Asian), educational level, alcohol intake, body-mass index, current smoking, physical activity, status with respect to diabetes mellitus and a history of cardiovascular events, treatment allocation (ramipril, telmisartan, or both, and treatment with statins, beta-blockers, diuretic therapy, calcium antagonist, and antidiabetes medication)</w:t>
            </w:r>
            <w:r>
              <w:rPr>
                <w:rFonts w:ascii="Times" w:hAnsi="Times" w:cs="Times"/>
                <w:color w:val="000000"/>
                <w:sz w:val="16"/>
                <w:szCs w:val="16"/>
              </w:rPr>
              <w:br/>
              <w:t>There is a U-shaped association between 24-hour urinary sodium excretion (estimated by Kawasaki equation) and total mortality.</w:t>
            </w:r>
            <w:r>
              <w:rPr>
                <w:rFonts w:ascii="Times" w:hAnsi="Times" w:cs="Times"/>
                <w:color w:val="000000"/>
                <w:sz w:val="16"/>
                <w:szCs w:val="16"/>
              </w:rPr>
              <w:br/>
            </w:r>
            <w:r>
              <w:rPr>
                <w:rFonts w:ascii="Times" w:hAnsi="Times" w:cs="Times"/>
                <w:color w:val="000000"/>
                <w:sz w:val="16"/>
                <w:szCs w:val="16"/>
              </w:rPr>
              <w:br/>
              <w:t>Major CVD events (Major cardiovascular events included death from cardiovascular causes, myocardial infarction, stroke, and heart failure) (Estimated Sodium Excretion (Kawasaki equation)/Outcome):</w:t>
            </w:r>
            <w:r>
              <w:rPr>
                <w:rFonts w:ascii="Times" w:hAnsi="Times" w:cs="Times"/>
                <w:color w:val="000000"/>
                <w:sz w:val="16"/>
                <w:szCs w:val="16"/>
              </w:rPr>
              <w:br/>
              <w:t>NR FU</w:t>
            </w:r>
            <w:r>
              <w:rPr>
                <w:rFonts w:ascii="Times" w:hAnsi="Times" w:cs="Times"/>
                <w:color w:val="000000"/>
                <w:sz w:val="16"/>
                <w:szCs w:val="16"/>
              </w:rPr>
              <w:br/>
              <w:t>group 1 cases: 1001, total: 14533, group 2 cases: 1472, total: 27463, group 3 cases: 1852, total: 34208, group 4 cases: 1461, total: 27670, group 5 cases: 857, total: 15893, group 6 cases: 725, total: 13331</w:t>
            </w:r>
            <w:r>
              <w:rPr>
                <w:rFonts w:ascii="Times" w:hAnsi="Times" w:cs="Times"/>
                <w:color w:val="000000"/>
                <w:sz w:val="16"/>
                <w:szCs w:val="16"/>
              </w:rPr>
              <w:br/>
              <w:t>Adjustment: Age, sex, ancestry (Asian vs non-Asian), educational level, alcohol intake, body-mass index, current smoking, physical activity, status with respect to diabetes mellitus and a history of cardiovascular events, treatment allocation (ramipril, telmisartan, or both, and treatment with statins, beta-blockers, diuretic therapy, calcium antagonist, and antidiabetes medication)</w:t>
            </w:r>
            <w:r>
              <w:rPr>
                <w:rFonts w:ascii="Times" w:hAnsi="Times" w:cs="Times"/>
                <w:color w:val="000000"/>
                <w:sz w:val="16"/>
                <w:szCs w:val="16"/>
              </w:rPr>
              <w:br/>
              <w:t>Among those with hypertension, there is a U-shaped association between sodium excretion and risk of cardiovascular events and mortality.</w:t>
            </w:r>
          </w:p>
        </w:tc>
      </w:tr>
      <w:tr w:rsidR="00E0219E" w14:paraId="77C75A0A"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0E0AF9CB" w14:textId="183BAAAB"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Mills, 2016</w:t>
            </w:r>
            <w:r>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eVRleHQ+PHN0eWxlIGZhY2U9InN1cGVyc2NyaXB0IiBmb250PSJUaW1lcyBOZXcgUm9tYW4iPjIy
OTwvc3R5bGU+PC9EaXNwbGF5VGV4dD48cmVjb3JkPjxyZWMtbnVtYmVyPjIwMTI8L3JlYy1udW1i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eVRleHQ+PHN0eWxlIGZhY2U9InN1cGVyc2NyaXB0IiBmb250PSJUaW1lcyBOZXcgUm9tYW4iPjIy
OTwvc3R5bGU+PC9EaXNwbGF5VGV4dD48cmVjb3JkPjxyZWMtbnVtYmVyPjIwMTI8L3JlYy1udW1i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229</w:t>
            </w:r>
            <w:r>
              <w:rPr>
                <w:rFonts w:ascii="Times" w:hAnsi="Times" w:cs="Times"/>
                <w:color w:val="000000"/>
                <w:sz w:val="16"/>
                <w:szCs w:val="16"/>
              </w:rPr>
              <w:fldChar w:fldCharType="end"/>
            </w:r>
            <w:r>
              <w:rPr>
                <w:rFonts w:ascii="Times" w:hAnsi="Times" w:cs="Times"/>
                <w:color w:val="000000"/>
                <w:sz w:val="16"/>
                <w:szCs w:val="16"/>
              </w:rPr>
              <w:t>; He, 2016</w:t>
            </w:r>
            <w:r>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eHQ+PHN0eWxlIGZhY2U9InN1cGVyc2NyaXB0IiBmb250PSJUaW1lcyBOZXcgUm9tYW4iPjIwMjwv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eHQ+PHN0eWxlIGZhY2U9InN1cGVyc2NyaXB0IiBmb250PSJUaW1lcyBOZXcgUm9tYW4iPjIwMjwv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202</w:t>
            </w:r>
            <w:r>
              <w:rPr>
                <w:rFonts w:ascii="Times" w:hAnsi="Times" w:cs="Times"/>
                <w:color w:val="000000"/>
                <w:sz w:val="16"/>
                <w:szCs w:val="16"/>
              </w:rPr>
              <w:fldChar w:fldCharType="end"/>
            </w:r>
            <w:r>
              <w:rPr>
                <w:rFonts w:ascii="Times" w:hAnsi="Times" w:cs="Times"/>
                <w:color w:val="000000"/>
                <w:sz w:val="16"/>
                <w:szCs w:val="16"/>
              </w:rPr>
              <w:t>; Yang, 2014</w:t>
            </w:r>
            <w:r>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VGV4dD48c3R5bGUgZmFjZT0ic3VwZXJzY3JpcHQiIGZvbnQ9IlRpbWVzIE5ldyBSb21hbiI+MjAz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VGV4dD48c3R5bGUgZmFjZT0ic3VwZXJzY3JpcHQiIGZvbnQ9IlRpbWVzIE5ldyBSb21hbiI+MjAz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203</w:t>
            </w:r>
            <w:r>
              <w:rPr>
                <w:rFonts w:ascii="Times" w:hAnsi="Times" w:cs="Times"/>
                <w:color w:val="000000"/>
                <w:sz w:val="16"/>
                <w:szCs w:val="16"/>
              </w:rPr>
              <w:fldChar w:fldCharType="end"/>
            </w:r>
            <w:r>
              <w:rPr>
                <w:rFonts w:ascii="Times" w:hAnsi="Times" w:cs="Times"/>
                <w:color w:val="000000"/>
                <w:sz w:val="16"/>
                <w:szCs w:val="16"/>
              </w:rPr>
              <w:t>; Lash, 2009</w:t>
            </w:r>
            <w:r>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VGV4dD48c3R5bGUgZmFjZT0ic3VwZXJzY3JpcHQiIGZvbnQ9IlRpbWVzIE5ldyBSb21hbiI+MjA0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b25kYXJ5LXRpdGxlPjwvdGl0bGVzPjxwZXJpb2RpY2FsPjxmdWxsLXRpdGxlPkNsaW4gSiBBbSBT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VGV4dD48c3R5bGUgZmFjZT0ic3VwZXJzY3JpcHQiIGZvbnQ9IlRpbWVzIE5ldyBSb21hbiI+MjA0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b25kYXJ5LXRpdGxlPjwvdGl0bGVzPjxwZXJpb2RpY2FsPjxmdWxsLXRpdGxlPkNsaW4gSiBBbSBT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204</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Chronic Renal Insufficiency Cohort (CRIC)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61D91E6"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3757</w:t>
            </w:r>
            <w:r>
              <w:rPr>
                <w:rFonts w:ascii="Times" w:hAnsi="Times" w:cs="Times"/>
                <w:color w:val="000000"/>
                <w:sz w:val="16"/>
                <w:szCs w:val="16"/>
              </w:rPr>
              <w:br/>
            </w:r>
            <w:r>
              <w:rPr>
                <w:rFonts w:ascii="Times" w:hAnsi="Times" w:cs="Times"/>
                <w:color w:val="000000"/>
                <w:sz w:val="16"/>
                <w:szCs w:val="16"/>
              </w:rPr>
              <w:br/>
              <w:t>% Male: Q1 35.0, Q2 49.9, Q3 61.3 Q4 76.0</w:t>
            </w:r>
            <w:r>
              <w:rPr>
                <w:rFonts w:ascii="Times" w:hAnsi="Times" w:cs="Times"/>
                <w:color w:val="000000"/>
                <w:sz w:val="16"/>
                <w:szCs w:val="16"/>
              </w:rPr>
              <w:br/>
              <w:t>Mean Age/Range/Age at Baseline: Q1 mean 57.2 (SD 10.9) Q2 mean 57.6 (SD 11.3) Q3 mean 58.2 (SD 10.8) Q4 mean 58.0 (SD 10.6) years</w:t>
            </w:r>
            <w:r>
              <w:rPr>
                <w:rFonts w:ascii="Times" w:hAnsi="Times" w:cs="Times"/>
                <w:color w:val="000000"/>
                <w:sz w:val="16"/>
                <w:szCs w:val="16"/>
              </w:rPr>
              <w:br/>
              <w:t>Race: Q1: White 38.6% Black 51.4% Other 10.0 %; Q2: White 45.6% Black 44.0% Other 10.3%; Q3 White 50.6% Black 37.4% Other 12.0%; Q4 White 54.3% Black 32.9% Other 12.8%</w:t>
            </w:r>
            <w:r>
              <w:rPr>
                <w:rFonts w:ascii="Times" w:hAnsi="Times" w:cs="Times"/>
                <w:color w:val="000000"/>
                <w:sz w:val="16"/>
                <w:szCs w:val="16"/>
              </w:rPr>
              <w:br/>
              <w:t>Systolic BP: Q1: mean 125.6 (SD 21.7); Q2 mean 126.3 (SD 20.9); Q3 mean 128.1 (SD 21.7); Q4 mean 132.3 (SD 22.4) mmHg</w:t>
            </w:r>
            <w:r>
              <w:rPr>
                <w:rFonts w:ascii="Times" w:hAnsi="Times" w:cs="Times"/>
                <w:color w:val="000000"/>
                <w:sz w:val="16"/>
                <w:szCs w:val="16"/>
              </w:rPr>
              <w:br/>
              <w:t>Diastolic BP: Q1: mean 70.7 ( SD 12.7); Q2 mean 71.0 (SD 12.8); Q3: mean 71.4 (SD 12.3); Q4: mean 72.7 (SD 13.0) mmHg</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Q1: mean 31.7 (SD 8.0); Q2 mean 32.1 (SD 7.5); Q3 mean 31.9 (SD 7.3); Q4 mean 31.8 (SD 7.5) kg/m^2</w:t>
            </w:r>
            <w:r>
              <w:rPr>
                <w:rFonts w:ascii="Times" w:hAnsi="Times" w:cs="Times"/>
                <w:color w:val="000000"/>
                <w:sz w:val="16"/>
                <w:szCs w:val="16"/>
              </w:rPr>
              <w:br/>
              <w:t>% with Hypertension: Q1 80.2; Q2 86.5; Q3 86.7; Q4 90.8</w:t>
            </w:r>
            <w:r>
              <w:rPr>
                <w:rFonts w:ascii="Times" w:hAnsi="Times" w:cs="Times"/>
                <w:color w:val="000000"/>
                <w:sz w:val="16"/>
                <w:szCs w:val="16"/>
              </w:rPr>
              <w:br/>
              <w:t>% with history of CVD: Q1 27.3; Q2 30.0; Q3 34.9; Q4; 39.7</w:t>
            </w:r>
            <w:r>
              <w:rPr>
                <w:rFonts w:ascii="Times" w:hAnsi="Times" w:cs="Times"/>
                <w:color w:val="000000"/>
                <w:sz w:val="16"/>
                <w:szCs w:val="16"/>
              </w:rPr>
              <w:br/>
              <w:t>% with Type 2 diabetes: Q1 37.7; Q2 43.8; Q3 49.3; Q4 60.3</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 aged 21 to 74 years with mild to moderate CKD designed to identify and examine risk factors for CKD progression and development of CVD in those with CKD, who met age-specific estimated glomerular filtration rate (eGFR) criteria of 20 to 70 mL/min/1.73 m^2 were included.</w:t>
            </w:r>
            <w:r>
              <w:rPr>
                <w:rFonts w:ascii="Times" w:hAnsi="Times" w:cs="Times"/>
                <w:color w:val="000000"/>
                <w:sz w:val="16"/>
                <w:szCs w:val="16"/>
              </w:rPr>
              <w:br/>
              <w:t>Exclusion: People with a history of kidney transplant, dialysis for at least 1 month, glomerulonephritis requiring immunosuppression, advanced heart failure, cirrhosis, or polycystic kidney disease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47731B64"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24 h urinary sodium excretion calibrated to mean urinary creatinine excretion of 1569 mg/24 hours in</w:t>
            </w:r>
            <w:r>
              <w:rPr>
                <w:rFonts w:ascii="Times" w:hAnsi="Times" w:cs="Times"/>
                <w:color w:val="000000"/>
                <w:sz w:val="16"/>
                <w:szCs w:val="16"/>
              </w:rPr>
              <w:br/>
              <w:t>Exposure Unit: mg/24 h</w:t>
            </w:r>
            <w:r>
              <w:rPr>
                <w:rFonts w:ascii="Times" w:hAnsi="Times" w:cs="Times"/>
                <w:color w:val="000000"/>
                <w:sz w:val="16"/>
                <w:szCs w:val="16"/>
              </w:rPr>
              <w:br/>
            </w:r>
            <w:r>
              <w:rPr>
                <w:rFonts w:ascii="Times" w:hAnsi="Times" w:cs="Times"/>
                <w:color w:val="000000"/>
                <w:sz w:val="16"/>
                <w:szCs w:val="16"/>
              </w:rPr>
              <w:br/>
              <w:t>Exposure Type: 24 h urinary sodium excretion calibrated to mean urinary creatinine excretion of 1569 mg/24 hours in</w:t>
            </w:r>
            <w:r>
              <w:rPr>
                <w:rFonts w:ascii="Times" w:hAnsi="Times" w:cs="Times"/>
                <w:color w:val="000000"/>
                <w:sz w:val="16"/>
                <w:szCs w:val="16"/>
              </w:rPr>
              <w:br/>
              <w:t>Exposure Unit: per 1000 mg/24 h</w:t>
            </w:r>
            <w:r>
              <w:rPr>
                <w:rFonts w:ascii="Times" w:hAnsi="Times" w:cs="Times"/>
                <w:color w:val="000000"/>
                <w:sz w:val="16"/>
                <w:szCs w:val="16"/>
              </w:rPr>
              <w:br/>
            </w:r>
            <w:r>
              <w:rPr>
                <w:rFonts w:ascii="Times" w:hAnsi="Times" w:cs="Times"/>
                <w:color w:val="000000"/>
                <w:sz w:val="16"/>
                <w:szCs w:val="16"/>
              </w:rPr>
              <w:br/>
              <w:t>Exposure Type: Calibrated 24-Hour Urinary Potassium Excretion quartile; a Calibrated to mean urinary creatinine exc</w:t>
            </w:r>
            <w:r>
              <w:rPr>
                <w:rFonts w:ascii="Times" w:hAnsi="Times" w:cs="Times"/>
                <w:color w:val="000000"/>
                <w:sz w:val="16"/>
                <w:szCs w:val="16"/>
              </w:rPr>
              <w:br/>
              <w:t>Exposure Unit: mg/24 h</w:t>
            </w:r>
            <w:r>
              <w:rPr>
                <w:rFonts w:ascii="Times" w:hAnsi="Times" w:cs="Times"/>
                <w:color w:val="000000"/>
                <w:sz w:val="16"/>
                <w:szCs w:val="16"/>
              </w:rPr>
              <w:br/>
            </w:r>
            <w:r>
              <w:rPr>
                <w:rFonts w:ascii="Times" w:hAnsi="Times" w:cs="Times"/>
                <w:color w:val="000000"/>
                <w:sz w:val="16"/>
                <w:szCs w:val="16"/>
              </w:rPr>
              <w:br/>
              <w:t>Exposure Type: Calibrated 24-Hour Urinary Sodium Excretion Calibrated to mean urinary creatinine excretion of 1,569</w:t>
            </w:r>
            <w:r>
              <w:rPr>
                <w:rFonts w:ascii="Times" w:hAnsi="Times" w:cs="Times"/>
                <w:color w:val="000000"/>
                <w:sz w:val="16"/>
                <w:szCs w:val="16"/>
              </w:rPr>
              <w:br/>
              <w:t>Exposure Unit: 1,000 mg difference</w:t>
            </w:r>
            <w:r>
              <w:rPr>
                <w:rFonts w:ascii="Times" w:hAnsi="Times" w:cs="Times"/>
                <w:color w:val="000000"/>
                <w:sz w:val="16"/>
                <w:szCs w:val="16"/>
              </w:rPr>
              <w:br/>
            </w:r>
            <w:r>
              <w:rPr>
                <w:rFonts w:ascii="Times" w:hAnsi="Times" w:cs="Times"/>
                <w:color w:val="000000"/>
                <w:sz w:val="16"/>
                <w:szCs w:val="16"/>
              </w:rPr>
              <w:br/>
              <w:t>Exposure Type: Quartile of 24-Hour Urinary Sodium Excretion not calibrated</w:t>
            </w:r>
            <w:r>
              <w:rPr>
                <w:rFonts w:ascii="Times" w:hAnsi="Times" w:cs="Times"/>
                <w:color w:val="000000"/>
                <w:sz w:val="16"/>
                <w:szCs w:val="16"/>
              </w:rPr>
              <w:br/>
              <w:t>Exposure Unit: mg/24 h</w:t>
            </w:r>
            <w:r>
              <w:rPr>
                <w:rFonts w:ascii="Times" w:hAnsi="Times" w:cs="Times"/>
                <w:color w:val="000000"/>
                <w:sz w:val="16"/>
                <w:szCs w:val="16"/>
              </w:rPr>
              <w:br/>
            </w:r>
            <w:r>
              <w:rPr>
                <w:rFonts w:ascii="Times" w:hAnsi="Times" w:cs="Times"/>
                <w:color w:val="000000"/>
                <w:sz w:val="16"/>
                <w:szCs w:val="16"/>
              </w:rPr>
              <w:br/>
              <w:t>Duration(in months): 163.2 (6.8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NR, Dose: NR for overall</w:t>
            </w:r>
            <w:r>
              <w:rPr>
                <w:rFonts w:ascii="Times" w:hAnsi="Times" w:cs="Times"/>
                <w:color w:val="000000"/>
                <w:sz w:val="16"/>
                <w:szCs w:val="16"/>
              </w:rPr>
              <w:br/>
              <w:t>NR, Dose: mean 3701 (SD 1443) mg</w:t>
            </w:r>
            <w:r>
              <w:rPr>
                <w:rFonts w:ascii="Times" w:hAnsi="Times" w:cs="Times"/>
                <w:color w:val="000000"/>
                <w:sz w:val="16"/>
                <w:szCs w:val="16"/>
              </w:rPr>
              <w:br/>
              <w:t>Q1, Dose: &lt;1608 mg/24h</w:t>
            </w:r>
            <w:r>
              <w:rPr>
                <w:rFonts w:ascii="Times" w:hAnsi="Times" w:cs="Times"/>
                <w:color w:val="000000"/>
                <w:sz w:val="16"/>
                <w:szCs w:val="16"/>
              </w:rPr>
              <w:br/>
              <w:t>Q1, Dose: &lt;2686 mg/24h</w:t>
            </w:r>
            <w:r>
              <w:rPr>
                <w:rFonts w:ascii="Times" w:hAnsi="Times" w:cs="Times"/>
                <w:color w:val="000000"/>
                <w:sz w:val="16"/>
                <w:szCs w:val="16"/>
              </w:rPr>
              <w:br/>
              <w:t>Q1, Dose: &lt;2894 mg/24h</w:t>
            </w:r>
            <w:r>
              <w:rPr>
                <w:rFonts w:ascii="Times" w:hAnsi="Times" w:cs="Times"/>
                <w:color w:val="000000"/>
                <w:sz w:val="16"/>
                <w:szCs w:val="16"/>
              </w:rPr>
              <w:br/>
              <w:t>Q2, Dose: 1608-2107 mg/24h</w:t>
            </w:r>
            <w:r>
              <w:rPr>
                <w:rFonts w:ascii="Times" w:hAnsi="Times" w:cs="Times"/>
                <w:color w:val="000000"/>
                <w:sz w:val="16"/>
                <w:szCs w:val="16"/>
              </w:rPr>
              <w:br/>
              <w:t>Q2, Dose: 2687-3532 mg/24h</w:t>
            </w:r>
            <w:r>
              <w:rPr>
                <w:rFonts w:ascii="Times" w:hAnsi="Times" w:cs="Times"/>
                <w:color w:val="000000"/>
                <w:sz w:val="16"/>
                <w:szCs w:val="16"/>
              </w:rPr>
              <w:br/>
              <w:t>Q2, Dose: 2894-3649 mg/24h</w:t>
            </w:r>
            <w:r>
              <w:rPr>
                <w:rFonts w:ascii="Times" w:hAnsi="Times" w:cs="Times"/>
                <w:color w:val="000000"/>
                <w:sz w:val="16"/>
                <w:szCs w:val="16"/>
              </w:rPr>
              <w:br/>
              <w:t>Q3, Dose: 2108-2750 mg/24h</w:t>
            </w:r>
            <w:r>
              <w:rPr>
                <w:rFonts w:ascii="Times" w:hAnsi="Times" w:cs="Times"/>
                <w:color w:val="000000"/>
                <w:sz w:val="16"/>
                <w:szCs w:val="16"/>
              </w:rPr>
              <w:br/>
              <w:t>Q3, Dose: 3533-4473 mg/24h</w:t>
            </w:r>
            <w:r>
              <w:rPr>
                <w:rFonts w:ascii="Times" w:hAnsi="Times" w:cs="Times"/>
                <w:color w:val="000000"/>
                <w:sz w:val="16"/>
                <w:szCs w:val="16"/>
              </w:rPr>
              <w:br/>
              <w:t>Q3, Dose: 3650-4547 mg/24h</w:t>
            </w:r>
            <w:r>
              <w:rPr>
                <w:rFonts w:ascii="Times" w:hAnsi="Times" w:cs="Times"/>
                <w:color w:val="000000"/>
                <w:sz w:val="16"/>
                <w:szCs w:val="16"/>
              </w:rPr>
              <w:br/>
              <w:t>Q4, Dose: &gt;=2751 mg/24h</w:t>
            </w:r>
            <w:r>
              <w:rPr>
                <w:rFonts w:ascii="Times" w:hAnsi="Times" w:cs="Times"/>
                <w:color w:val="000000"/>
                <w:sz w:val="16"/>
                <w:szCs w:val="16"/>
              </w:rPr>
              <w:br/>
              <w:t>Q4, Dose: &gt;=4474 mg/24h</w:t>
            </w:r>
            <w:r>
              <w:rPr>
                <w:rFonts w:ascii="Times" w:hAnsi="Times" w:cs="Times"/>
                <w:color w:val="000000"/>
                <w:sz w:val="16"/>
                <w:szCs w:val="16"/>
              </w:rPr>
              <w:br/>
              <w:t>Q4, Dose: &gt;=4548 mg/24h</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5EEA851"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Multiple 24-hour urine analysis with validation</w:t>
            </w:r>
            <w:r>
              <w:rPr>
                <w:rFonts w:ascii="Times" w:hAnsi="Times" w:cs="Times"/>
                <w:color w:val="000000"/>
                <w:sz w:val="16"/>
                <w:szCs w:val="16"/>
              </w:rPr>
              <w:br/>
              <w:t>Best sodium measure recorded: 3 times, 1 year apart</w:t>
            </w:r>
            <w:r>
              <w:rPr>
                <w:rFonts w:ascii="Times" w:hAnsi="Times" w:cs="Times"/>
                <w:color w:val="000000"/>
                <w:sz w:val="16"/>
                <w:szCs w:val="16"/>
              </w:rPr>
              <w:br/>
              <w:t>CVD, CHD, stroke, kidney stones/disease Outcomes-Method of ascertainment: Hospital records, Interview with participant or proxy, followup visit</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BBEEDC"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NR cases: NR, total: 1946, NR cases: NR, total: 3528, Q1 cases: 174, total: 939, person-years: 5804, Q1 cases: 198, total: 940, person-years: 5484, Q2 cases: 159, total: 940, person-years: 5972, Q2 cases: 180, total: 939, person-years: 5659, Q3 cases: 198, total: 939, person-years: 5739, Q3 cases: 218, total: 939, person-years: 5676, Q4 cases: 208, total: 939, person-years: 5707, Q4 cases: 273, total: 939, person-years: 5012</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all participants, greater sodium excretion was associated with an increased risk of compostive CVD.</w:t>
            </w:r>
            <w:r>
              <w:rPr>
                <w:rFonts w:ascii="Times" w:hAnsi="Times" w:cs="Times"/>
                <w:color w:val="000000"/>
                <w:sz w:val="16"/>
                <w:szCs w:val="16"/>
              </w:rPr>
              <w:br/>
              <w:t>Those in the highest quartile of urinary sodium excretion had an increased risk for composite CVD (Sensitivity analysis without calibrating exposure).</w:t>
            </w:r>
            <w:r>
              <w:rPr>
                <w:rFonts w:ascii="Times" w:hAnsi="Times" w:cs="Times"/>
                <w:color w:val="000000"/>
                <w:sz w:val="16"/>
                <w:szCs w:val="16"/>
              </w:rPr>
              <w:br/>
              <w:t>Those in the highest quartile of urinary sodium excretion had an increased risk for composite CVD.</w:t>
            </w:r>
            <w:r>
              <w:rPr>
                <w:rFonts w:ascii="Times" w:hAnsi="Times" w:cs="Times"/>
                <w:color w:val="000000"/>
                <w:sz w:val="16"/>
                <w:szCs w:val="16"/>
              </w:rPr>
              <w:br/>
              <w:t>Greater amount of urinary sodium excretion was associated with increased risk of composite CVD, CHF, MI, and stroke (Sensitivity analysis Basic Model plus adjustment for caloric intake).</w:t>
            </w:r>
            <w:r>
              <w:rPr>
                <w:rFonts w:ascii="Times" w:hAnsi="Times" w:cs="Times"/>
                <w:color w:val="000000"/>
                <w:sz w:val="16"/>
                <w:szCs w:val="16"/>
              </w:rPr>
              <w:br/>
              <w:t>Greater amount of urinary sodium excretion was associated with increased risk of composite CVD, CHF, MI, and stroke (Sensitivity analysis Basic Model plus adjustment for systolic blood pressure).</w:t>
            </w:r>
            <w:r>
              <w:rPr>
                <w:rFonts w:ascii="Times" w:hAnsi="Times" w:cs="Times"/>
                <w:color w:val="000000"/>
                <w:sz w:val="16"/>
                <w:szCs w:val="16"/>
              </w:rPr>
              <w:br/>
            </w:r>
            <w:r>
              <w:rPr>
                <w:rFonts w:ascii="Times" w:hAnsi="Times" w:cs="Times"/>
                <w:color w:val="000000"/>
                <w:sz w:val="16"/>
                <w:szCs w:val="16"/>
              </w:rPr>
              <w:br/>
              <w:t>NR cases: NR, total: 1949, NR cases: NR, total: 3533, Q1 cases: 125, total: 939, person-years: 5938, Q1 cases: 147, total: 940, person-years: 5659, Q2 cases: 117, total: 940, person-years: 6216, Q2 cases: 124, total: 939, person-years: 5855, Q3 cases: 127, total: 939, person-years: 5998, Q3 cases: 153, total: 939, person-years: 5954, Q4 cases: 151, total: 939, person-years: 5920, Q4 cases: 206, total: 939, person-years: 5235</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all participants, greater sodium excretion was associated with an increased risk of compostive CVD.</w:t>
            </w:r>
            <w:r>
              <w:rPr>
                <w:rFonts w:ascii="Times" w:hAnsi="Times" w:cs="Times"/>
                <w:color w:val="000000"/>
                <w:sz w:val="16"/>
                <w:szCs w:val="16"/>
              </w:rPr>
              <w:br/>
              <w:t>Those in the highest quartile of urinary sodium excretion had an increased risk for CHF (Sensitivity analysis without calibrating exposure).</w:t>
            </w:r>
            <w:r>
              <w:rPr>
                <w:rFonts w:ascii="Times" w:hAnsi="Times" w:cs="Times"/>
                <w:color w:val="000000"/>
                <w:sz w:val="16"/>
                <w:szCs w:val="16"/>
              </w:rPr>
              <w:br/>
              <w:t>Those in the highest quartile of urinary sodium excretion had an increased risk for CHF.</w:t>
            </w:r>
            <w:r>
              <w:rPr>
                <w:rFonts w:ascii="Times" w:hAnsi="Times" w:cs="Times"/>
                <w:color w:val="000000"/>
                <w:sz w:val="16"/>
                <w:szCs w:val="16"/>
              </w:rPr>
              <w:br/>
              <w:t>Greater amount of urinary sodium excretion was associated with increased risk of composite CVD, CHF, MI, and stroke (Sensitivity analysis Basic Model plus adjustment for caloric intake).</w:t>
            </w:r>
            <w:r>
              <w:rPr>
                <w:rFonts w:ascii="Times" w:hAnsi="Times" w:cs="Times"/>
                <w:color w:val="000000"/>
                <w:sz w:val="16"/>
                <w:szCs w:val="16"/>
              </w:rPr>
              <w:br/>
              <w:t>Greater amount of urinary sodium excretion was associated with increased risk of composite CVD, CHF, MI, and stroke (Sensitivity analysis Basic Model plus adjustment for systolic blood pressure).</w:t>
            </w:r>
            <w:r>
              <w:rPr>
                <w:rFonts w:ascii="Times" w:hAnsi="Times" w:cs="Times"/>
                <w:color w:val="000000"/>
                <w:sz w:val="16"/>
                <w:szCs w:val="16"/>
              </w:rPr>
              <w:br/>
            </w:r>
            <w:r>
              <w:rPr>
                <w:rFonts w:ascii="Times" w:hAnsi="Times" w:cs="Times"/>
                <w:color w:val="000000"/>
                <w:sz w:val="16"/>
                <w:szCs w:val="16"/>
              </w:rPr>
              <w:br/>
              <w:t>NR cases: NR, total: 1951, NR cases: NR, total: 3540, Q1 cases: 69, total: 939, person-years: 6195, Q1 cases: 76, total: 940, person-years: 5949, Q2 cases: 54, total: 940, person-years: 6336, Q2 cases: 70, total: 939, person-years: 6015, Q3 cases: 77, total: 939, person-years: 6109, Q3 cases: 83, total: 939, person-years: 6175, Q4 cases: 82, total: 939, person-years: 6202, Q4 cases: 99, total: 939, person-years: 5569</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all participants, greater sodium excretion was associated with an increased risk of compostive CVD.</w:t>
            </w:r>
            <w:r>
              <w:rPr>
                <w:rFonts w:ascii="Times" w:hAnsi="Times" w:cs="Times"/>
                <w:color w:val="000000"/>
                <w:sz w:val="16"/>
                <w:szCs w:val="16"/>
              </w:rPr>
              <w:br/>
              <w:t>No significant association between the highest quartile of urinary sodium excretion and risk for MI.</w:t>
            </w:r>
            <w:r>
              <w:rPr>
                <w:rFonts w:ascii="Times" w:hAnsi="Times" w:cs="Times"/>
                <w:color w:val="000000"/>
                <w:sz w:val="16"/>
                <w:szCs w:val="16"/>
              </w:rPr>
              <w:br/>
              <w:t>Those in the highest quartile of urinary sodium excretion had an increased risk for MI (Sensitivity analysis without calibrating exposure).</w:t>
            </w:r>
            <w:r>
              <w:rPr>
                <w:rFonts w:ascii="Times" w:hAnsi="Times" w:cs="Times"/>
                <w:color w:val="000000"/>
                <w:sz w:val="16"/>
                <w:szCs w:val="16"/>
              </w:rPr>
              <w:br/>
              <w:t>Greater amount of urinary sodium excretion was associated with increased risk of composite CVD, CHF, MI, and stroke (Sensitivity analysis Basic Model plus adjustment for caloric intake).</w:t>
            </w:r>
            <w:r>
              <w:rPr>
                <w:rFonts w:ascii="Times" w:hAnsi="Times" w:cs="Times"/>
                <w:color w:val="000000"/>
                <w:sz w:val="16"/>
                <w:szCs w:val="16"/>
              </w:rPr>
              <w:br/>
              <w:t>Greater amount of urinary sodium excretion was associated with increased risk of composite CVD, CHF, MI, and stroke (Sensitivity analysis Basic Model plus adjustment for systolic blood pressure).</w:t>
            </w:r>
            <w:r>
              <w:rPr>
                <w:rFonts w:ascii="Times" w:hAnsi="Times" w:cs="Times"/>
                <w:color w:val="000000"/>
                <w:sz w:val="16"/>
                <w:szCs w:val="16"/>
              </w:rPr>
              <w:br/>
            </w:r>
            <w:r>
              <w:rPr>
                <w:rFonts w:ascii="Times" w:hAnsi="Times" w:cs="Times"/>
                <w:color w:val="000000"/>
                <w:sz w:val="16"/>
                <w:szCs w:val="16"/>
              </w:rPr>
              <w:br/>
              <w:t>NR cases: NR, total: 1950, NR cases: NR, total: 3542, Q1 cases: 28, total: 939, person-years: 6293, Q1 cases: 36, total: 940, person-years: 6045, Q2 cases: 28, total: 940, person-years: 6479, Q2 cases: 39, total: 939, person-years: 6202, Q3 cases: 39, total: 939, person-years: 6262, Q3 cases: 39, total: 939, person-years: 6337, Q4 cases: 34, total: 939, person-years: 6320, Q4 cases: 53, total: 939, person-years: 5719</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all participants, greater sodium excretion was associated with an increased risk of compostive CVD.</w:t>
            </w:r>
            <w:r>
              <w:rPr>
                <w:rFonts w:ascii="Times" w:hAnsi="Times" w:cs="Times"/>
                <w:color w:val="000000"/>
                <w:sz w:val="16"/>
                <w:szCs w:val="16"/>
              </w:rPr>
              <w:br/>
              <w:t>Those in the highest quartile of urinary sodium excretion had an increased risk for stroke (Sensitivity analysis without calibrating exposure).</w:t>
            </w:r>
            <w:r>
              <w:rPr>
                <w:rFonts w:ascii="Times" w:hAnsi="Times" w:cs="Times"/>
                <w:color w:val="000000"/>
                <w:sz w:val="16"/>
                <w:szCs w:val="16"/>
              </w:rPr>
              <w:br/>
              <w:t>Those in the highest quartile of urinary sodium excretion had an increased risk for stroke.</w:t>
            </w:r>
            <w:r>
              <w:rPr>
                <w:rFonts w:ascii="Times" w:hAnsi="Times" w:cs="Times"/>
                <w:color w:val="000000"/>
                <w:sz w:val="16"/>
                <w:szCs w:val="16"/>
              </w:rPr>
              <w:br/>
              <w:t>Greater amount of urinary sodium excretion was associated with increased risk of composite CVD, CHF, MI, and stroke (Sensitivity analysis Basic Model plus adjustment for caloric intake).</w:t>
            </w:r>
            <w:r>
              <w:rPr>
                <w:rFonts w:ascii="Times" w:hAnsi="Times" w:cs="Times"/>
                <w:color w:val="000000"/>
                <w:sz w:val="16"/>
                <w:szCs w:val="16"/>
              </w:rPr>
              <w:br/>
              <w:t>Greater amount of urinary sodium excretion was associated with increased risk of composite CVD, CHF, MI, and stroke (Sensitivity analysis Basic Model plus adjustment for systolic blood pressure).</w:t>
            </w:r>
            <w:r>
              <w:rPr>
                <w:rFonts w:ascii="Times" w:hAnsi="Times" w:cs="Times"/>
                <w:color w:val="000000"/>
                <w:sz w:val="16"/>
                <w:szCs w:val="16"/>
              </w:rPr>
              <w:br/>
            </w:r>
            <w:r>
              <w:rPr>
                <w:rFonts w:ascii="Times" w:hAnsi="Times" w:cs="Times"/>
                <w:color w:val="000000"/>
                <w:sz w:val="16"/>
                <w:szCs w:val="16"/>
              </w:rPr>
              <w:br/>
              <w:t>Composite CVD (Defined as congestive heart failure, stroke, and myocardial infarction) (mg/24 h/Outcome):</w:t>
            </w:r>
            <w:r>
              <w:rPr>
                <w:rFonts w:ascii="Times" w:hAnsi="Times" w:cs="Times"/>
                <w:color w:val="000000"/>
                <w:sz w:val="16"/>
                <w:szCs w:val="16"/>
              </w:rPr>
              <w:br/>
              <w:t>Median 6.8 years FU</w:t>
            </w:r>
            <w:r>
              <w:rPr>
                <w:rFonts w:ascii="Times" w:hAnsi="Times" w:cs="Times"/>
                <w:color w:val="000000"/>
                <w:sz w:val="16"/>
                <w:szCs w:val="16"/>
              </w:rPr>
              <w:br/>
              <w:t>Q1 cases: 185, total: 940, person-years: 5833, Q2 cases: 203, total: 939, person-years: 5628, Q3 cases: 177, total: 938, person-years: 5654, Q4 cases: 239, total: 940, person-years: 5410</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Sensitivity analysis with potassium as exposure</w:t>
            </w:r>
            <w:r>
              <w:rPr>
                <w:rFonts w:ascii="Times" w:hAnsi="Times" w:cs="Times"/>
                <w:color w:val="000000"/>
                <w:sz w:val="16"/>
                <w:szCs w:val="16"/>
              </w:rPr>
              <w:br/>
            </w:r>
            <w:r>
              <w:rPr>
                <w:rFonts w:ascii="Times" w:hAnsi="Times" w:cs="Times"/>
                <w:color w:val="000000"/>
                <w:sz w:val="16"/>
                <w:szCs w:val="16"/>
              </w:rPr>
              <w:br/>
              <w:t>Congestive Heart Failure (Congestive heart failure was identified by hospital admission for new or worsening CHF signs and symptoms, in addition to diminished cardiac output) (mg/24 h/Outcome):</w:t>
            </w:r>
            <w:r>
              <w:rPr>
                <w:rFonts w:ascii="Times" w:hAnsi="Times" w:cs="Times"/>
                <w:color w:val="000000"/>
                <w:sz w:val="16"/>
                <w:szCs w:val="16"/>
              </w:rPr>
              <w:br/>
              <w:t>Median 6.8 years FU</w:t>
            </w:r>
            <w:r>
              <w:rPr>
                <w:rFonts w:ascii="Times" w:hAnsi="Times" w:cs="Times"/>
                <w:color w:val="000000"/>
                <w:sz w:val="16"/>
                <w:szCs w:val="16"/>
              </w:rPr>
              <w:br/>
              <w:t>Q1 cases: 134, total: 940, person-years: 6025, Q2 cases: 141, total: 939, person-years: 5844, Q3 cases: 131, total: 938, person-years: 5879, Q4 cases: 169, total: 940, person-years: 5640</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Sensitivity analysis with potassium as exposure</w:t>
            </w:r>
            <w:r>
              <w:rPr>
                <w:rFonts w:ascii="Times" w:hAnsi="Times" w:cs="Times"/>
                <w:color w:val="000000"/>
                <w:sz w:val="16"/>
                <w:szCs w:val="16"/>
              </w:rPr>
              <w:br/>
            </w:r>
            <w:r>
              <w:rPr>
                <w:rFonts w:ascii="Times" w:hAnsi="Times" w:cs="Times"/>
                <w:color w:val="000000"/>
                <w:sz w:val="16"/>
                <w:szCs w:val="16"/>
              </w:rPr>
              <w:br/>
              <w:t>Myocardial Infarction (Myocardial infarction was defined by characteristic changes in troponin and creatinekinase–MB levels, symptoms of myocardial ischemia, electrocardiogram changes, or new fixed profusion abnormalities.) (mg/24 h/Outcome):</w:t>
            </w:r>
            <w:r>
              <w:rPr>
                <w:rFonts w:ascii="Times" w:hAnsi="Times" w:cs="Times"/>
                <w:color w:val="000000"/>
                <w:sz w:val="16"/>
                <w:szCs w:val="16"/>
              </w:rPr>
              <w:br/>
              <w:t>Median 6.8 years FU</w:t>
            </w:r>
            <w:r>
              <w:rPr>
                <w:rFonts w:ascii="Times" w:hAnsi="Times" w:cs="Times"/>
                <w:color w:val="000000"/>
                <w:sz w:val="16"/>
                <w:szCs w:val="16"/>
              </w:rPr>
              <w:br/>
              <w:t>Q1 cases: 66, total: 940, person-years: 6279, Q2 cases: 77, total: 939, person-years: 6067, Q3 cases: 72, total: 938, person-years: 6072, Q4 cases: 90, total: 940, person-years: 5857</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Sensitivity analysis with potassium as exposure</w:t>
            </w:r>
            <w:r>
              <w:rPr>
                <w:rFonts w:ascii="Times" w:hAnsi="Times" w:cs="Times"/>
                <w:color w:val="000000"/>
                <w:sz w:val="16"/>
                <w:szCs w:val="16"/>
              </w:rPr>
              <w:br/>
            </w:r>
            <w:r>
              <w:rPr>
                <w:rFonts w:ascii="Times" w:hAnsi="Times" w:cs="Times"/>
                <w:color w:val="000000"/>
                <w:sz w:val="16"/>
                <w:szCs w:val="16"/>
              </w:rPr>
              <w:br/>
              <w:t>Stroke (Stroke was defined as rapid onset of neurologic deficit, headache, or other nonvascular cause and clinically relevant lesion on brain imaging for longer than 24 hours or deathwithin24 hours.) (mg/24 h/Outcome):</w:t>
            </w:r>
            <w:r>
              <w:rPr>
                <w:rFonts w:ascii="Times" w:hAnsi="Times" w:cs="Times"/>
                <w:color w:val="000000"/>
                <w:sz w:val="16"/>
                <w:szCs w:val="16"/>
              </w:rPr>
              <w:br/>
              <w:t>Median 6.8 years FU</w:t>
            </w:r>
            <w:r>
              <w:rPr>
                <w:rFonts w:ascii="Times" w:hAnsi="Times" w:cs="Times"/>
                <w:color w:val="000000"/>
                <w:sz w:val="16"/>
                <w:szCs w:val="16"/>
              </w:rPr>
              <w:br/>
              <w:t>Q1 cases: 38, total: 940, person-years: 6354, Q2 cases: 39, total: 939, person-years: 6233, Q3 cases: 30, total: 938, person-years: 6218, Q4 cases: 41, total: 940, person-years: 6024</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Sensitivity analysis with potassium as exposure</w:t>
            </w:r>
          </w:p>
        </w:tc>
      </w:tr>
      <w:tr w:rsidR="00E0219E" w14:paraId="2E7C227F"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35D635F5" w14:textId="7E401455"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Nerbass, 2015</w:t>
            </w:r>
            <w:r>
              <w:rPr>
                <w:rFonts w:ascii="Times" w:hAnsi="Times" w:cs="Times"/>
                <w:color w:val="000000"/>
                <w:sz w:val="16"/>
                <w:szCs w:val="16"/>
              </w:rPr>
              <w:fldChar w:fldCharType="begin">
                <w:fldData xml:space="preserve">PEVuZE5vdGU+PENpdGUgRXhjbHVkZUF1dGg9IjEiIEV4Y2x1ZGVZZWFyPSIxIj48QXV0aG9yPk5l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PEVuZE5vdGU+PENpdGUgRXhjbHVkZUF1dGg9IjEiIEV4Y2x1ZGVZZWFyPSIxIj48QXV0aG9yPk5l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230</w:t>
            </w:r>
            <w:r>
              <w:rPr>
                <w:rFonts w:ascii="Times" w:hAnsi="Times" w:cs="Times"/>
                <w:color w:val="000000"/>
                <w:sz w:val="16"/>
                <w:szCs w:val="16"/>
              </w:rPr>
              <w:fldChar w:fldCharType="end"/>
            </w:r>
            <w:r>
              <w:rPr>
                <w:rFonts w:ascii="Times" w:hAnsi="Times" w:cs="Times"/>
                <w:color w:val="000000"/>
                <w:sz w:val="16"/>
                <w:szCs w:val="16"/>
              </w:rPr>
              <w:t>; McIntyre, 2011</w:t>
            </w:r>
            <w:r>
              <w:rPr>
                <w:rFonts w:ascii="Times" w:hAnsi="Times" w:cs="Times"/>
                <w:color w:val="000000"/>
                <w:sz w:val="16"/>
                <w:szCs w:val="16"/>
              </w:rPr>
              <w:fldChar w:fldCharType="begin">
                <w:fldData xml:space="preserve">PEVuZE5vdGU+PENpdGUgRXhjbHVkZUF1dGg9IjEiIEV4Y2x1ZGVZZWFyPSIxIj48QXV0aG9yPk1j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PEVuZE5vdGU+PENpdGUgRXhjbHVkZUF1dGg9IjEiIEV4Y2x1ZGVZZWFyPSIxIj48QXV0aG9yPk1j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231</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NR</w:t>
            </w:r>
            <w:r>
              <w:rPr>
                <w:rFonts w:ascii="Times" w:hAnsi="Times" w:cs="Times"/>
                <w:color w:val="000000"/>
                <w:sz w:val="16"/>
                <w:szCs w:val="16"/>
              </w:rPr>
              <w:br/>
            </w:r>
            <w:r>
              <w:rPr>
                <w:rFonts w:ascii="Times" w:hAnsi="Times" w:cs="Times"/>
                <w:color w:val="000000"/>
                <w:sz w:val="16"/>
                <w:szCs w:val="16"/>
              </w:rPr>
              <w:br/>
              <w:t>Setting: Clinical research center based</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Renal Risk in Derby (RRID)</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75E0C973"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1607</w:t>
            </w:r>
            <w:r>
              <w:rPr>
                <w:rFonts w:ascii="Times" w:hAnsi="Times" w:cs="Times"/>
                <w:color w:val="000000"/>
                <w:sz w:val="16"/>
                <w:szCs w:val="16"/>
              </w:rPr>
              <w:br/>
            </w:r>
            <w:r>
              <w:rPr>
                <w:rFonts w:ascii="Times" w:hAnsi="Times" w:cs="Times"/>
                <w:color w:val="000000"/>
                <w:sz w:val="16"/>
                <w:szCs w:val="16"/>
              </w:rPr>
              <w:br/>
              <w:t>% Male: 39.4</w:t>
            </w:r>
            <w:r>
              <w:rPr>
                <w:rFonts w:ascii="Times" w:hAnsi="Times" w:cs="Times"/>
                <w:color w:val="000000"/>
                <w:sz w:val="16"/>
                <w:szCs w:val="16"/>
              </w:rPr>
              <w:br/>
              <w:t>Mean Age/Range/Age at Baseline: mean 72.6 (SD 9.0)</w:t>
            </w:r>
            <w:r>
              <w:rPr>
                <w:rFonts w:ascii="Times" w:hAnsi="Times" w:cs="Times"/>
                <w:color w:val="000000"/>
                <w:sz w:val="16"/>
                <w:szCs w:val="16"/>
              </w:rPr>
              <w:br/>
              <w:t>Race: Caucasian 97.6%</w:t>
            </w:r>
            <w:r>
              <w:rPr>
                <w:rFonts w:ascii="Times" w:hAnsi="Times" w:cs="Times"/>
                <w:color w:val="000000"/>
                <w:sz w:val="16"/>
                <w:szCs w:val="16"/>
              </w:rPr>
              <w:br/>
              <w:t>Systolic BP: mean 134 (SD 18)</w:t>
            </w:r>
            <w:r>
              <w:rPr>
                <w:rFonts w:ascii="Times" w:hAnsi="Times" w:cs="Times"/>
                <w:color w:val="000000"/>
                <w:sz w:val="16"/>
                <w:szCs w:val="16"/>
              </w:rPr>
              <w:br/>
              <w:t>Diastolic BP: mean 73 (SD 11)</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29.1 (SD 15.5)</w:t>
            </w:r>
            <w:r>
              <w:rPr>
                <w:rFonts w:ascii="Times" w:hAnsi="Times" w:cs="Times"/>
                <w:color w:val="000000"/>
                <w:sz w:val="16"/>
                <w:szCs w:val="16"/>
              </w:rPr>
              <w:br/>
              <w:t>% with Hypertension: 88</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aged 18 years or over, who met the Kidney Disease Outcomes Quality Initiative criteria for CKD stage 3, and could attend their general practitioner (GP) surgery for assessments were included.</w:t>
            </w:r>
            <w:r>
              <w:rPr>
                <w:rFonts w:ascii="Times" w:hAnsi="Times" w:cs="Times"/>
                <w:color w:val="000000"/>
                <w:sz w:val="16"/>
                <w:szCs w:val="16"/>
              </w:rPr>
              <w:br/>
              <w:t>Exclusion: People with previously a solid organ transplant or people who were terminally ill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4B9D2BA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Sodium intake</w:t>
            </w:r>
            <w:r>
              <w:rPr>
                <w:rFonts w:ascii="Times" w:hAnsi="Times" w:cs="Times"/>
                <w:color w:val="000000"/>
                <w:sz w:val="16"/>
                <w:szCs w:val="16"/>
              </w:rPr>
              <w:br/>
              <w:t>Exposure Unit: mmol/d</w:t>
            </w:r>
            <w:r>
              <w:rPr>
                <w:rFonts w:ascii="Times" w:hAnsi="Times" w:cs="Times"/>
                <w:color w:val="000000"/>
                <w:sz w:val="16"/>
                <w:szCs w:val="16"/>
              </w:rPr>
              <w:br/>
            </w:r>
            <w:r>
              <w:rPr>
                <w:rFonts w:ascii="Times" w:hAnsi="Times" w:cs="Times"/>
                <w:color w:val="000000"/>
                <w:sz w:val="16"/>
                <w:szCs w:val="16"/>
              </w:rPr>
              <w:br/>
              <w:t>Duration(in months): 12</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Na mean (SD)</w:t>
            </w:r>
            <w:r>
              <w:rPr>
                <w:rFonts w:ascii="Times" w:hAnsi="Times" w:cs="Times"/>
                <w:color w:val="000000"/>
                <w:sz w:val="16"/>
                <w:szCs w:val="16"/>
              </w:rPr>
              <w:br/>
              <w:t>Decreased, Dose: 111 (10)</w:t>
            </w:r>
            <w:r>
              <w:rPr>
                <w:rFonts w:ascii="Times" w:hAnsi="Times" w:cs="Times"/>
                <w:color w:val="000000"/>
                <w:sz w:val="16"/>
                <w:szCs w:val="16"/>
              </w:rPr>
              <w:br/>
              <w:t>Increased, Dose: 92 (6)</w:t>
            </w:r>
            <w:r>
              <w:rPr>
                <w:rFonts w:ascii="Times" w:hAnsi="Times" w:cs="Times"/>
                <w:color w:val="000000"/>
                <w:sz w:val="16"/>
                <w:szCs w:val="16"/>
              </w:rPr>
              <w:br/>
              <w:t>Unchanged, Dose: 114 (36)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79F73DC"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a medical and dietary questionnaire</w:t>
            </w:r>
            <w:r>
              <w:rPr>
                <w:rFonts w:ascii="Times" w:hAnsi="Times" w:cs="Times"/>
                <w:color w:val="000000"/>
                <w:sz w:val="16"/>
                <w:szCs w:val="16"/>
              </w:rPr>
              <w:br/>
              <w:t>Best sodium measure recorded: twice, 1-year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BP was measured after a minimum of 5 min rest in the sitting position, using a validated oscillometric device, which was recommended by the British Hypertension Society (Digital Blood Pressure Monitor Model UA-767; A&amp;D Instruments Ltd). BP was calculated as the mean of three readings from the same device that differed by &lt;10 %. The MAP was calculated as 1/3 the average systolic BP (SBP) plus 2/3 the average diastolic BP (DBP).</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2CBDD9"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Diastolic blood pressure (Validated oscillometric device) (mmol/d/Outcome):</w:t>
            </w:r>
            <w:r>
              <w:rPr>
                <w:rFonts w:ascii="Times" w:hAnsi="Times" w:cs="Times"/>
                <w:color w:val="000000"/>
                <w:sz w:val="16"/>
                <w:szCs w:val="16"/>
              </w:rPr>
              <w:br/>
              <w:t>1 year FU</w:t>
            </w:r>
            <w:r>
              <w:rPr>
                <w:rFonts w:ascii="Times" w:hAnsi="Times" w:cs="Times"/>
                <w:color w:val="000000"/>
                <w:sz w:val="16"/>
                <w:szCs w:val="16"/>
              </w:rPr>
              <w:br/>
              <w:t>Unchanged cases: NR, total: 1416, Decreased cases: NR, total: 105, Increased cases: NR, total: 86</w:t>
            </w:r>
            <w:r>
              <w:rPr>
                <w:rFonts w:ascii="Times" w:hAnsi="Times" w:cs="Times"/>
                <w:color w:val="000000"/>
                <w:sz w:val="16"/>
                <w:szCs w:val="16"/>
              </w:rPr>
              <w:br/>
              <w:t>Adjustment: NR</w:t>
            </w:r>
            <w:r>
              <w:rPr>
                <w:rFonts w:ascii="Times" w:hAnsi="Times" w:cs="Times"/>
                <w:color w:val="000000"/>
                <w:sz w:val="16"/>
                <w:szCs w:val="16"/>
              </w:rPr>
              <w:br/>
              <w:t>Those who decreased in sodium intake also experienced decreases in diastolic blood pressure.</w:t>
            </w:r>
            <w:r>
              <w:rPr>
                <w:rFonts w:ascii="Times" w:hAnsi="Times" w:cs="Times"/>
                <w:color w:val="000000"/>
                <w:sz w:val="16"/>
                <w:szCs w:val="16"/>
              </w:rPr>
              <w:br/>
            </w:r>
            <w:r>
              <w:rPr>
                <w:rFonts w:ascii="Times" w:hAnsi="Times" w:cs="Times"/>
                <w:color w:val="000000"/>
                <w:sz w:val="16"/>
                <w:szCs w:val="16"/>
              </w:rPr>
              <w:br/>
              <w:t>Systolic blood pressure (Validated oscillometric device) (mmol/d/Outcome):</w:t>
            </w:r>
            <w:r>
              <w:rPr>
                <w:rFonts w:ascii="Times" w:hAnsi="Times" w:cs="Times"/>
                <w:color w:val="000000"/>
                <w:sz w:val="16"/>
                <w:szCs w:val="16"/>
              </w:rPr>
              <w:br/>
              <w:t>1 year FU</w:t>
            </w:r>
            <w:r>
              <w:rPr>
                <w:rFonts w:ascii="Times" w:hAnsi="Times" w:cs="Times"/>
                <w:color w:val="000000"/>
                <w:sz w:val="16"/>
                <w:szCs w:val="16"/>
              </w:rPr>
              <w:br/>
              <w:t>Unchanged cases: NR, total: 1416, Decreased cases: NR, total: 105, Increased cases: NR, total: 86</w:t>
            </w:r>
            <w:r>
              <w:rPr>
                <w:rFonts w:ascii="Times" w:hAnsi="Times" w:cs="Times"/>
                <w:color w:val="000000"/>
                <w:sz w:val="16"/>
                <w:szCs w:val="16"/>
              </w:rPr>
              <w:br/>
              <w:t>Adjustment: NR</w:t>
            </w:r>
            <w:r>
              <w:rPr>
                <w:rFonts w:ascii="Times" w:hAnsi="Times" w:cs="Times"/>
                <w:color w:val="000000"/>
                <w:sz w:val="16"/>
                <w:szCs w:val="16"/>
              </w:rPr>
              <w:br/>
              <w:t>Those who decreased in sodium intake also experienced decreases in systolic blood pressure.</w:t>
            </w:r>
          </w:p>
        </w:tc>
      </w:tr>
      <w:tr w:rsidR="00E0219E" w14:paraId="6FF2823E"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6B4434EE" w14:textId="4CAF49DF"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O'Donnell, 2011</w:t>
            </w:r>
            <w:r>
              <w:rPr>
                <w:rFonts w:ascii="Times" w:hAnsi="Times" w:cs="Times"/>
                <w:color w:val="000000"/>
                <w:sz w:val="16"/>
                <w:szCs w:val="16"/>
              </w:rPr>
              <w:fldChar w:fldCharType="begin">
                <w:fldData xml:space="preserve">PEVuZE5vdGU+PENpdGUgRXhjbHVkZUF1dGg9IjEiIEV4Y2x1ZGVZZWFyPSIxIj48QXV0aG9yPk8m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=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PEVuZE5vdGU+PENpdGUgRXhjbHVkZUF1dGg9IjEiIEV4Y2x1ZGVZZWFyPSIxIj48QXV0aG9yPk8m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=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232</w:t>
            </w:r>
            <w:r>
              <w:rPr>
                <w:rFonts w:ascii="Times" w:hAnsi="Times" w:cs="Times"/>
                <w:color w:val="000000"/>
                <w:sz w:val="16"/>
                <w:szCs w:val="16"/>
              </w:rPr>
              <w:fldChar w:fldCharType="end"/>
            </w:r>
            <w:r>
              <w:rPr>
                <w:rFonts w:ascii="Times" w:hAnsi="Times" w:cs="Times"/>
                <w:color w:val="000000"/>
                <w:sz w:val="16"/>
                <w:szCs w:val="16"/>
              </w:rPr>
              <w:t>; Ontarget Investigators, 2008</w:t>
            </w:r>
            <w:r>
              <w:rPr>
                <w:rFonts w:ascii="Times" w:hAnsi="Times" w:cs="Times"/>
                <w:color w:val="000000"/>
                <w:sz w:val="16"/>
                <w:szCs w:val="16"/>
              </w:rPr>
              <w:fldChar w:fldCharType="begin">
                <w:fldData xml:space="preserve">PEVuZE5vdGU+PENpdGUgRXhjbHVkZUF1dGg9IjEiIEV4Y2x1ZGVZZWFyPSIxIj48QXV0aG9yPklu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PEVuZE5vdGU+PENpdGUgRXhjbHVkZUF1dGg9IjEiIEV4Y2x1ZGVZZWFyPSIxIj48QXV0aG9yPklu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227</w:t>
            </w:r>
            <w:r>
              <w:rPr>
                <w:rFonts w:ascii="Times" w:hAnsi="Times" w:cs="Times"/>
                <w:color w:val="000000"/>
                <w:sz w:val="16"/>
                <w:szCs w:val="16"/>
              </w:rPr>
              <w:fldChar w:fldCharType="end"/>
            </w:r>
            <w:r>
              <w:rPr>
                <w:rFonts w:ascii="Times" w:hAnsi="Times" w:cs="Times"/>
                <w:color w:val="000000"/>
                <w:sz w:val="16"/>
                <w:szCs w:val="16"/>
              </w:rPr>
              <w:t>; Telmisartan Randomised AssessmeNt Study in ACEiswcDI,, 2008</w:t>
            </w:r>
            <w:r>
              <w:rPr>
                <w:rFonts w:ascii="Times" w:hAnsi="Times" w:cs="Times"/>
                <w:color w:val="000000"/>
                <w:sz w:val="16"/>
                <w:szCs w:val="16"/>
              </w:rPr>
              <w:fldChar w:fldCharType="begin">
                <w:fldData xml:space="preserve">PEVuZE5vdGU+PENpdGUgRXhjbHVkZUF1dGg9IjEiIEV4Y2x1ZGVZZWFyPSIxIj48QXV0aG9yPlRl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PEVuZE5vdGU+PENpdGUgRXhjbHVkZUF1dGg9IjEiIEV4Y2x1ZGVZZWFyPSIxIj48QXV0aG9yPlRl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228</w:t>
            </w:r>
            <w:r>
              <w:rPr>
                <w:rFonts w:ascii="Times" w:hAnsi="Times" w:cs="Times"/>
                <w:color w:val="000000"/>
                <w:sz w:val="16"/>
                <w:szCs w:val="16"/>
              </w:rPr>
              <w:fldChar w:fldCharType="end"/>
            </w:r>
            <w:r>
              <w:rPr>
                <w:rFonts w:ascii="Times" w:hAnsi="Times" w:cs="Times"/>
                <w:color w:val="000000"/>
                <w:sz w:val="16"/>
                <w:szCs w:val="16"/>
              </w:rPr>
              <w:t>; Kawasaki, 1993</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ExcludeYear="1"&gt;&lt;Author&gt;Kawasaki&lt;/Author&gt;&lt;Year&gt;1993&lt;/Year&gt;&lt;RecNum&gt;6935&lt;/RecNum&gt;&lt;DisplayText&gt;&lt;style face="superscript" font="Times New Roman"&gt;185&lt;/style&gt;&lt;/DisplayText&gt;&lt;record&gt;&lt;rec-number&gt;6935&lt;/rec-number&gt;&lt;foreign-keys&gt;&lt;key app="EN" db-id="pvtaptp2cvrftwezfs5prs50t2et009d9r2r" timestamp="1483021861"&gt;6935&lt;/key&gt;&lt;/foreign-keys&gt;&lt;ref-type name="Journal Article"&gt;17&lt;/ref-type&gt;&lt;contributors&gt;&lt;authors&gt;&lt;author&gt;Kawasaki, T.&lt;/author&gt;&lt;author&gt;Itoh, K.&lt;/author&gt;&lt;author&gt;Uezono, K.&lt;/author&gt;&lt;author&gt;Sasaki, H.&lt;/author&gt;&lt;/authors&gt;&lt;/contributors&gt;&lt;auth-address&gt;Institute of Health Science, Kyushu University, Kasuga, Japan.&lt;/auth-address&gt;&lt;titles&gt;&lt;title&gt;A simple method for estimating 24 h urinary sodium and potassium excretion from second morning voiding urine specimen in adults&lt;/title&gt;&lt;secondary-title&gt;Clin Exp Pharmacol Physiol&lt;/secondary-title&gt;&lt;/titles&gt;&lt;periodical&gt;&lt;full-title&gt;Clin Exp Pharmacol Physiol&lt;/full-title&gt;&lt;abbr-1&gt;Clinical and experimental pharmacology &amp;amp; physiology&lt;/abbr-1&gt;&lt;/periodical&gt;&lt;pages&gt;7-14&lt;/pages&gt;&lt;volume&gt;20&lt;/volume&gt;&lt;number&gt;1&lt;/number&gt;&lt;keywords&gt;&lt;keyword&gt;Adult&lt;/keyword&gt;&lt;keyword&gt;Aged&lt;/keyword&gt;&lt;keyword&gt;Circadian Rhythm&lt;/keyword&gt;&lt;keyword&gt;Creatinine/urine&lt;/keyword&gt;&lt;keyword&gt;Female&lt;/keyword&gt;&lt;keyword&gt;Humans&lt;/keyword&gt;&lt;keyword&gt;Male&lt;/keyword&gt;&lt;keyword&gt;Mathematical Computing&lt;/keyword&gt;&lt;keyword&gt;Middle Aged&lt;/keyword&gt;&lt;keyword&gt;Potassium/*urine&lt;/keyword&gt;&lt;keyword&gt;Predictive Value of Tests&lt;/keyword&gt;&lt;keyword&gt;Sex Factors&lt;/keyword&gt;&lt;keyword&gt;Sodium/*urine&lt;/keyword&gt;&lt;/keywords&gt;&lt;dates&gt;&lt;year&gt;1993&lt;/year&gt;&lt;pub-dates&gt;&lt;date&gt;Jan&lt;/date&gt;&lt;/pub-dates&gt;&lt;/dates&gt;&lt;isbn&gt;0305-1870 (Print)&amp;#xD;0305-1870 (Linking)&lt;/isbn&gt;&lt;accession-num&gt;8432042&lt;/accession-num&gt;&lt;urls&gt;&lt;related-urls&gt;&lt;url&gt;http://www.ncbi.nlm.nih.gov/pubmed/8432042&lt;/url&gt;&lt;url&gt;http://onlinelibrary.wiley.com/doi/10.1111/j.1440-1681.1993.tb01496.x/abstract&lt;/url&gt;&lt;/related-urls&gt;&lt;/urls&gt;&lt;custom1&gt;Added for more info needed to complete an included study&lt;/custom1&gt;&lt;custom4&gt;In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185</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40 countries</w:t>
            </w:r>
            <w:r>
              <w:rPr>
                <w:rFonts w:ascii="Times" w:hAnsi="Times" w:cs="Times"/>
                <w:color w:val="000000"/>
                <w:sz w:val="16"/>
                <w:szCs w:val="16"/>
              </w:rPr>
              <w:br/>
            </w:r>
            <w:r>
              <w:rPr>
                <w:rFonts w:ascii="Times" w:hAnsi="Times" w:cs="Times"/>
                <w:color w:val="000000"/>
                <w:sz w:val="16"/>
                <w:szCs w:val="16"/>
              </w:rPr>
              <w:br/>
              <w:t>Setting: Clinical research center based</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Cohorts from ONTARGET and TRANSCEND</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32AF83A6"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r>
            <w:r>
              <w:rPr>
                <w:rFonts w:ascii="Times" w:hAnsi="Times" w:cs="Times"/>
                <w:color w:val="000000"/>
                <w:sz w:val="16"/>
                <w:szCs w:val="16"/>
              </w:rPr>
              <w:br/>
              <w:t>% Male: 70.6</w:t>
            </w:r>
            <w:r>
              <w:rPr>
                <w:rFonts w:ascii="Times" w:hAnsi="Times" w:cs="Times"/>
                <w:color w:val="000000"/>
                <w:sz w:val="16"/>
                <w:szCs w:val="16"/>
              </w:rPr>
              <w:br/>
              <w:t>Mean Age/Range/Age at Baseline: mean 66.52 (SD 7.22)</w:t>
            </w:r>
            <w:r>
              <w:rPr>
                <w:rFonts w:ascii="Times" w:hAnsi="Times" w:cs="Times"/>
                <w:color w:val="000000"/>
                <w:sz w:val="16"/>
                <w:szCs w:val="16"/>
              </w:rPr>
              <w:br/>
              <w:t>Race: NR</w:t>
            </w:r>
            <w:r>
              <w:rPr>
                <w:rFonts w:ascii="Times" w:hAnsi="Times" w:cs="Times"/>
                <w:color w:val="000000"/>
                <w:sz w:val="16"/>
                <w:szCs w:val="16"/>
              </w:rPr>
              <w:br/>
              <w:t>Systolic BP: mean 141. 72 (SD 17.29) mmHg</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28.10 (SD 4.55)</w:t>
            </w:r>
            <w:r>
              <w:rPr>
                <w:rFonts w:ascii="Times" w:hAnsi="Times" w:cs="Times"/>
                <w:color w:val="000000"/>
                <w:sz w:val="16"/>
                <w:szCs w:val="16"/>
              </w:rPr>
              <w:br/>
              <w:t>% with Hypertension: 69.9</w:t>
            </w:r>
            <w:r>
              <w:rPr>
                <w:rFonts w:ascii="Times" w:hAnsi="Times" w:cs="Times"/>
                <w:color w:val="000000"/>
                <w:sz w:val="16"/>
                <w:szCs w:val="16"/>
              </w:rPr>
              <w:br/>
              <w:t>% with history of CVD: strok 21.2%  MI 48.4%</w:t>
            </w:r>
            <w:r>
              <w:rPr>
                <w:rFonts w:ascii="Times" w:hAnsi="Times" w:cs="Times"/>
                <w:color w:val="000000"/>
                <w:sz w:val="16"/>
                <w:szCs w:val="16"/>
              </w:rPr>
              <w:br/>
              <w:t>% with Type 2 diabetes: 37.1</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aged &gt;=55 years with established CV disease or high-risk diabetes mellitus, who had heart failure, low ejection fraction, significant valvular disease, serum creatinine greater than 3.0 mg/dL (265 mol/l), renal artery stenosis, nephrotic range proteinuria, or blood pressure higher than 160/100 mmHg were included.</w:t>
            </w:r>
            <w:r>
              <w:rPr>
                <w:rFonts w:ascii="Times" w:hAnsi="Times" w:cs="Times"/>
                <w:color w:val="000000"/>
                <w:sz w:val="16"/>
                <w:szCs w:val="16"/>
              </w:rPr>
              <w:br/>
              <w:t>Exclusion: NA</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125A5472"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Duration(in months): 56</w:t>
            </w:r>
            <w:r>
              <w:rPr>
                <w:rFonts w:ascii="Times" w:hAnsi="Times" w:cs="Times"/>
                <w:color w:val="000000"/>
                <w:sz w:val="16"/>
                <w:szCs w:val="16"/>
              </w:rPr>
              <w:br/>
              <w:t>Exposure to Follow Up Time: NR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E66446D"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urine analysis with validation</w:t>
            </w:r>
            <w:r>
              <w:rPr>
                <w:rFonts w:ascii="Times" w:hAnsi="Times" w:cs="Times"/>
                <w:color w:val="000000"/>
                <w:sz w:val="16"/>
                <w:szCs w:val="16"/>
              </w:rPr>
              <w:br/>
              <w:t>Best sodium measure recorded: once, before the run-in period of the trial</w:t>
            </w:r>
            <w:r>
              <w:rPr>
                <w:rFonts w:ascii="Times" w:hAnsi="Times" w:cs="Times"/>
                <w:color w:val="000000"/>
                <w:sz w:val="16"/>
                <w:szCs w:val="16"/>
              </w:rPr>
              <w:br/>
              <w:t>Sodium, Method of Validation: The Kawasaki formula was used to estimate 24-hour sodium urinary excretion from a fasting morning urine sample and the approach  was valid by previous studies in healthy control participants (ref 18) and patients taking antihypertensive therapy (ref 19). Additional assessment of validity was conduct in subsample at 2- year follow-up and final visit., Single 24-hour urine analysis with validation</w:t>
            </w:r>
            <w:r>
              <w:rPr>
                <w:rFonts w:ascii="Times" w:hAnsi="Times" w:cs="Times"/>
                <w:color w:val="000000"/>
                <w:sz w:val="16"/>
                <w:szCs w:val="16"/>
              </w:rPr>
              <w:br/>
              <w:t>Best potassium measure recorded: once, before the run-in period of the trial</w:t>
            </w:r>
            <w:r>
              <w:rPr>
                <w:rFonts w:ascii="Times" w:hAnsi="Times" w:cs="Times"/>
                <w:color w:val="000000"/>
                <w:sz w:val="16"/>
                <w:szCs w:val="16"/>
              </w:rPr>
              <w:br/>
              <w:t>Potassium, Method of Validation: The Kawasaki formula was used to estimate 24-hour potassium urinary excretion from a fasting morning urine sample. Additional assessment of validity was conduct in subsample at 2- year follow-up and final visit.</w:t>
            </w:r>
            <w:r>
              <w:rPr>
                <w:rFonts w:ascii="Times" w:hAnsi="Times" w:cs="Times"/>
                <w:color w:val="000000"/>
                <w:sz w:val="16"/>
                <w:szCs w:val="16"/>
              </w:rPr>
              <w:br/>
              <w:t>Mortality Outcomes-Method of Ascertainment: Hospital records</w:t>
            </w:r>
            <w:r>
              <w:rPr>
                <w:rFonts w:ascii="Times" w:hAnsi="Times" w:cs="Times"/>
                <w:color w:val="000000"/>
                <w:sz w:val="16"/>
                <w:szCs w:val="16"/>
              </w:rPr>
              <w:br/>
              <w:t>CVD, CHD, stroke, kidney stones/disease Outcomes-Method of ascertainment: Hospital records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5BC71E"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See subgroup table for results</w:t>
            </w:r>
          </w:p>
        </w:tc>
      </w:tr>
      <w:tr w:rsidR="00E0219E" w14:paraId="0A24E808"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57B7524" w14:textId="28990D6D"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O'Donnell, 2014</w:t>
            </w:r>
            <w:r>
              <w:rPr>
                <w:rFonts w:ascii="Times" w:hAnsi="Times" w:cs="Times"/>
                <w:color w:val="000000"/>
                <w:sz w:val="16"/>
                <w:szCs w:val="16"/>
              </w:rPr>
              <w:fldChar w:fldCharType="begin">
                <w:fldData xml:space="preserve">PEVuZE5vdGU+PENpdGUgRXhjbHVkZUF1dGg9IjEiIEV4Y2x1ZGVZZWFyPSIxIj48QXV0aG9yPk8m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PEVuZE5vdGU+PENpdGUgRXhjbHVkZUF1dGg9IjEiIEV4Y2x1ZGVZZWFyPSIxIj48QXV0aG9yPk8m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233</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17 low-, middle-, and high-income countries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Prospective Urban and Rural Epidemiology (PURE)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2C49C038"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101945</w:t>
            </w:r>
            <w:r>
              <w:rPr>
                <w:rFonts w:ascii="Times" w:hAnsi="Times" w:cs="Times"/>
                <w:color w:val="000000"/>
                <w:sz w:val="16"/>
                <w:szCs w:val="16"/>
              </w:rPr>
              <w:br/>
            </w:r>
            <w:r>
              <w:rPr>
                <w:rFonts w:ascii="Times" w:hAnsi="Times" w:cs="Times"/>
                <w:color w:val="000000"/>
                <w:sz w:val="16"/>
                <w:szCs w:val="16"/>
              </w:rPr>
              <w:br/>
              <w:t>% Male: 42.5</w:t>
            </w:r>
            <w:r>
              <w:rPr>
                <w:rFonts w:ascii="Times" w:hAnsi="Times" w:cs="Times"/>
                <w:color w:val="000000"/>
                <w:sz w:val="16"/>
                <w:szCs w:val="16"/>
              </w:rPr>
              <w:br/>
              <w:t>Mean Age/Range/Age at Baseline: mean 51.01 (SD 9.72) years</w:t>
            </w:r>
            <w:r>
              <w:rPr>
                <w:rFonts w:ascii="Times" w:hAnsi="Times" w:cs="Times"/>
                <w:color w:val="000000"/>
                <w:sz w:val="16"/>
                <w:szCs w:val="16"/>
              </w:rPr>
              <w:br/>
              <w:t>Race: 48.4 Asian</w:t>
            </w:r>
            <w:r>
              <w:rPr>
                <w:rFonts w:ascii="Times" w:hAnsi="Times" w:cs="Times"/>
                <w:color w:val="000000"/>
                <w:sz w:val="16"/>
                <w:szCs w:val="16"/>
              </w:rPr>
              <w:br/>
              <w:t>Systolic BP: mean 131.7 (SD 22.30)</w:t>
            </w:r>
            <w:r>
              <w:rPr>
                <w:rFonts w:ascii="Times" w:hAnsi="Times" w:cs="Times"/>
                <w:color w:val="000000"/>
                <w:sz w:val="16"/>
                <w:szCs w:val="16"/>
              </w:rPr>
              <w:br/>
              <w:t>Diastolic BP: mean 82.24 (SD 15.65)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41.5</w:t>
            </w:r>
            <w:r>
              <w:rPr>
                <w:rFonts w:ascii="Times" w:hAnsi="Times" w:cs="Times"/>
                <w:color w:val="000000"/>
                <w:sz w:val="16"/>
                <w:szCs w:val="16"/>
              </w:rPr>
              <w:br/>
              <w:t>% with history of CVD: 8.3</w:t>
            </w:r>
            <w:r>
              <w:rPr>
                <w:rFonts w:ascii="Times" w:hAnsi="Times" w:cs="Times"/>
                <w:color w:val="000000"/>
                <w:sz w:val="16"/>
                <w:szCs w:val="16"/>
              </w:rPr>
              <w:br/>
              <w:t>% with Type 2 diabetes: 9.1</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Study selected a number of countries representing different economic levels, and selected urban and rural communities based on predetermined guidelines. Households and individuals were selected to fulfill maximum representativeness. Selected individuals aged between 35-70.</w:t>
            </w:r>
            <w:r>
              <w:rPr>
                <w:rFonts w:ascii="Times" w:hAnsi="Times" w:cs="Times"/>
                <w:color w:val="000000"/>
                <w:sz w:val="16"/>
                <w:szCs w:val="16"/>
              </w:rPr>
              <w:br/>
              <w:t>Exclusion: Excluded those who refused to participate.</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245FEB87"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Estimated Potassium Excretion (Kawasaki equation)</w:t>
            </w:r>
            <w:r>
              <w:rPr>
                <w:rFonts w:ascii="Times" w:hAnsi="Times" w:cs="Times"/>
                <w:color w:val="000000"/>
                <w:sz w:val="16"/>
                <w:szCs w:val="16"/>
              </w:rPr>
              <w:br/>
              <w:t>Exposure Unit: g/day</w:t>
            </w:r>
            <w:r>
              <w:rPr>
                <w:rFonts w:ascii="Times" w:hAnsi="Times" w:cs="Times"/>
                <w:color w:val="000000"/>
                <w:sz w:val="16"/>
                <w:szCs w:val="16"/>
              </w:rPr>
              <w:br/>
            </w:r>
            <w:r>
              <w:rPr>
                <w:rFonts w:ascii="Times" w:hAnsi="Times" w:cs="Times"/>
                <w:color w:val="000000"/>
                <w:sz w:val="16"/>
                <w:szCs w:val="16"/>
              </w:rPr>
              <w:br/>
              <w:t>Exposure Type: Estimated Sodium Excretion (Kawasaki equation)</w:t>
            </w:r>
            <w:r>
              <w:rPr>
                <w:rFonts w:ascii="Times" w:hAnsi="Times" w:cs="Times"/>
                <w:color w:val="000000"/>
                <w:sz w:val="16"/>
                <w:szCs w:val="16"/>
              </w:rPr>
              <w:br/>
              <w:t>Exposure Unit: g/day</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mean 3.7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&lt;1.50</w:t>
            </w:r>
            <w:r>
              <w:rPr>
                <w:rFonts w:ascii="Times" w:hAnsi="Times" w:cs="Times"/>
                <w:color w:val="000000"/>
                <w:sz w:val="16"/>
                <w:szCs w:val="16"/>
              </w:rPr>
              <w:br/>
              <w:t>Q1, Dose: &lt;3.00</w:t>
            </w:r>
            <w:r>
              <w:rPr>
                <w:rFonts w:ascii="Times" w:hAnsi="Times" w:cs="Times"/>
                <w:color w:val="000000"/>
                <w:sz w:val="16"/>
                <w:szCs w:val="16"/>
              </w:rPr>
              <w:br/>
              <w:t>Q2, Dose: 1.50-1.99</w:t>
            </w:r>
            <w:r>
              <w:rPr>
                <w:rFonts w:ascii="Times" w:hAnsi="Times" w:cs="Times"/>
                <w:color w:val="000000"/>
                <w:sz w:val="16"/>
                <w:szCs w:val="16"/>
              </w:rPr>
              <w:br/>
              <w:t>Q2, Dose: 3.00-3.99</w:t>
            </w:r>
            <w:r>
              <w:rPr>
                <w:rFonts w:ascii="Times" w:hAnsi="Times" w:cs="Times"/>
                <w:color w:val="000000"/>
                <w:sz w:val="16"/>
                <w:szCs w:val="16"/>
              </w:rPr>
              <w:br/>
              <w:t>Q3, Dose: 2.00-2.49</w:t>
            </w:r>
            <w:r>
              <w:rPr>
                <w:rFonts w:ascii="Times" w:hAnsi="Times" w:cs="Times"/>
                <w:color w:val="000000"/>
                <w:sz w:val="16"/>
                <w:szCs w:val="16"/>
              </w:rPr>
              <w:br/>
              <w:t>Q3, Dose: 4.00-5.99</w:t>
            </w:r>
            <w:r>
              <w:rPr>
                <w:rFonts w:ascii="Times" w:hAnsi="Times" w:cs="Times"/>
                <w:color w:val="000000"/>
                <w:sz w:val="16"/>
                <w:szCs w:val="16"/>
              </w:rPr>
              <w:br/>
              <w:t>Q4, Dose: 2.50-3.00</w:t>
            </w:r>
            <w:r>
              <w:rPr>
                <w:rFonts w:ascii="Times" w:hAnsi="Times" w:cs="Times"/>
                <w:color w:val="000000"/>
                <w:sz w:val="16"/>
                <w:szCs w:val="16"/>
              </w:rPr>
              <w:br/>
              <w:t>Q4, Dose: 6.00-6.99</w:t>
            </w:r>
            <w:r>
              <w:rPr>
                <w:rFonts w:ascii="Times" w:hAnsi="Times" w:cs="Times"/>
                <w:color w:val="000000"/>
                <w:sz w:val="16"/>
                <w:szCs w:val="16"/>
              </w:rPr>
              <w:br/>
              <w:t>Q5, Dose: &gt;3.00</w:t>
            </w:r>
            <w:r>
              <w:rPr>
                <w:rFonts w:ascii="Times" w:hAnsi="Times" w:cs="Times"/>
                <w:color w:val="000000"/>
                <w:sz w:val="16"/>
                <w:szCs w:val="16"/>
              </w:rPr>
              <w:br/>
              <w:t>Q5, Dose: &gt;=7.00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EDB62F4"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Partial or spot urine with validated prediction equation</w:t>
            </w:r>
            <w:r>
              <w:rPr>
                <w:rFonts w:ascii="Times" w:hAnsi="Times" w:cs="Times"/>
                <w:color w:val="000000"/>
                <w:sz w:val="16"/>
                <w:szCs w:val="16"/>
              </w:rPr>
              <w:br/>
              <w:t>Best sodium measure recorded: collected one morning fasting midstream urine sample (Kawasaki formula)</w:t>
            </w:r>
            <w:r>
              <w:rPr>
                <w:rFonts w:ascii="Times" w:hAnsi="Times" w:cs="Times"/>
                <w:color w:val="000000"/>
                <w:sz w:val="16"/>
                <w:szCs w:val="16"/>
              </w:rPr>
              <w:br/>
              <w:t>Sodium, Method of Validation: A validation study using the Kawasaki formula with actual 24-hour urine collection in 1,083 people from 11 countries showed an intraclass correlation coefficient of 0.71 (95% confidence interval (CI), 0.65 to 0.76).</w:t>
            </w:r>
            <w:r>
              <w:rPr>
                <w:rFonts w:ascii="Times" w:hAnsi="Times" w:cs="Times"/>
                <w:color w:val="000000"/>
                <w:sz w:val="16"/>
                <w:szCs w:val="16"/>
              </w:rPr>
              <w:br/>
              <w:t>Potassium measure: Partial or spot urine with validated prediction equation_1</w:t>
            </w:r>
            <w:r>
              <w:rPr>
                <w:rFonts w:ascii="Times" w:hAnsi="Times" w:cs="Times"/>
                <w:color w:val="000000"/>
                <w:sz w:val="16"/>
                <w:szCs w:val="16"/>
              </w:rPr>
              <w:br/>
              <w:t>Best potassium measure recorded: collected one morning fasting midstream urine sample (Kawasaki formula)</w:t>
            </w:r>
            <w:r>
              <w:rPr>
                <w:rFonts w:ascii="Times" w:hAnsi="Times" w:cs="Times"/>
                <w:color w:val="000000"/>
                <w:sz w:val="16"/>
                <w:szCs w:val="16"/>
              </w:rPr>
              <w:br/>
              <w:t>Potassium, Method of Validation: A validation study using the Kawasaki formula with actual 24-hour urine collection in 1,083 people from 11 countries showed an intraclass correlation coefficient of 0.71 (95% confidence interval (CI), 0.65 to 0.76).</w:t>
            </w:r>
            <w:r>
              <w:rPr>
                <w:rFonts w:ascii="Times" w:hAnsi="Times" w:cs="Times"/>
                <w:color w:val="000000"/>
                <w:sz w:val="16"/>
                <w:szCs w:val="16"/>
              </w:rPr>
              <w:br/>
              <w:t>Mortality Outcomes-Method of Ascertainment: Standardized case-report forms (adjudicated by trained physicians using standardized definitions, Contact family members, Captured best available information from reliable sources</w:t>
            </w:r>
            <w:r>
              <w:rPr>
                <w:rFonts w:ascii="Times" w:hAnsi="Times" w:cs="Times"/>
                <w:color w:val="000000"/>
                <w:sz w:val="16"/>
                <w:szCs w:val="16"/>
              </w:rPr>
              <w:br/>
              <w:t>CVD, CHD, stroke, kidney stones/disease Outcomes-Method of ascertainment: Interview with participant or proxy, Standardized case-report forms (adjudicated by trained physicians using standardized definitions), Captured best available information from reliable sources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6FD401"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All-cause mortality (g/day/Outcome):</w:t>
            </w:r>
            <w:r>
              <w:rPr>
                <w:rFonts w:ascii="Times" w:hAnsi="Times" w:cs="Times"/>
                <w:color w:val="000000"/>
                <w:sz w:val="16"/>
                <w:szCs w:val="16"/>
              </w:rPr>
              <w:br/>
              <w:t>Mean 3.7 y FU</w:t>
            </w:r>
            <w:r>
              <w:rPr>
                <w:rFonts w:ascii="Times" w:hAnsi="Times" w:cs="Times"/>
                <w:color w:val="000000"/>
                <w:sz w:val="16"/>
                <w:szCs w:val="16"/>
              </w:rPr>
              <w:br/>
              <w:t>Q1 cases: 293, total: 10810, Q2 cases: 417, total: 21131, Q3 cases: 826, total: 46663, Q4 cases: 216, total: 12324, Q5 cases: 224, total: 11017</w:t>
            </w:r>
            <w:r>
              <w:rPr>
                <w:rFonts w:ascii="Times" w:hAnsi="Times" w:cs="Times"/>
                <w:color w:val="000000"/>
                <w:sz w:val="16"/>
                <w:szCs w:val="16"/>
              </w:rPr>
              <w:br/>
              <w:t>Adjustment: The primary model included age, sex, educational level, ancestry (Asian vs. non-Asian), alcohol intake, body-mass index, and status with respect to diabetes mellitus, a history of cardiovascular events, and current smoking. Additional sensitivity analyses with physical activity (measured in metabolic equivalents per week) included in the model did not materially alter estimates of association (in the cohort with physical-activity data available).</w:t>
            </w:r>
            <w:r>
              <w:rPr>
                <w:rFonts w:ascii="Times" w:hAnsi="Times" w:cs="Times"/>
                <w:color w:val="000000"/>
                <w:sz w:val="16"/>
                <w:szCs w:val="16"/>
              </w:rPr>
              <w:br/>
              <w:t>There is a U-shaped association between 24-hour urinary sodium excretion (estimated by Kawasaki equation) and total mortality.</w:t>
            </w:r>
            <w:r>
              <w:rPr>
                <w:rFonts w:ascii="Times" w:hAnsi="Times" w:cs="Times"/>
                <w:color w:val="000000"/>
                <w:sz w:val="16"/>
                <w:szCs w:val="16"/>
              </w:rPr>
              <w:br/>
              <w:t>After adjusting for blood pressure, the association between having an estimated sodium excretion ≥7.00 g per day and the primary composite outcome, major cardiovascular events, and stroke was attenuated and became no longer significant.</w:t>
            </w:r>
            <w:r>
              <w:rPr>
                <w:rFonts w:ascii="Times" w:hAnsi="Times" w:cs="Times"/>
                <w:color w:val="000000"/>
                <w:sz w:val="16"/>
                <w:szCs w:val="16"/>
              </w:rPr>
              <w:br/>
            </w:r>
            <w:r>
              <w:rPr>
                <w:rFonts w:ascii="Times" w:hAnsi="Times" w:cs="Times"/>
                <w:color w:val="000000"/>
                <w:sz w:val="16"/>
                <w:szCs w:val="16"/>
              </w:rPr>
              <w:br/>
              <w:t>All-cause mortality and Major Cardiovascular Event (g/day/Outcome):</w:t>
            </w:r>
            <w:r>
              <w:rPr>
                <w:rFonts w:ascii="Times" w:hAnsi="Times" w:cs="Times"/>
                <w:color w:val="000000"/>
                <w:sz w:val="16"/>
                <w:szCs w:val="16"/>
              </w:rPr>
              <w:br/>
              <w:t>Mean 3.7 y FU</w:t>
            </w:r>
            <w:r>
              <w:rPr>
                <w:rFonts w:ascii="Times" w:hAnsi="Times" w:cs="Times"/>
                <w:color w:val="000000"/>
                <w:sz w:val="16"/>
                <w:szCs w:val="16"/>
              </w:rPr>
              <w:br/>
              <w:t>Q1 cases: 462, total: 10810, Q2 cases: 622, total: 21131, Q3 cases: 1437, total: 46663, Q4 cases: 391, total: 12324, Q5 cases: 365, total: 11017</w:t>
            </w:r>
            <w:r>
              <w:rPr>
                <w:rFonts w:ascii="Times" w:hAnsi="Times" w:cs="Times"/>
                <w:color w:val="000000"/>
                <w:sz w:val="16"/>
                <w:szCs w:val="16"/>
              </w:rPr>
              <w:br/>
              <w:t>Adjustment: Analysis including dietary factors and blood pressure (Analysis including dietary 1.19 (1.05–1.36) 1.01 (0.93–1.10) 1.00 1.03 (0.92–1.15) 1.08 (0.96–1.22) factors and blood pressure)</w:t>
            </w:r>
            <w:r>
              <w:rPr>
                <w:rFonts w:ascii="Times" w:hAnsi="Times" w:cs="Times"/>
                <w:color w:val="000000"/>
                <w:sz w:val="16"/>
                <w:szCs w:val="16"/>
              </w:rPr>
              <w:br/>
              <w:t>Compared to those with an estimated sodium excretion of 4.00 to 5.99 g per day, a higher estimated sodium excretion (≥7.00 g per day) was associated with an increased risk of the composite outcome and increased risks of death and major cardiovascular events.</w:t>
            </w:r>
            <w:r>
              <w:rPr>
                <w:rFonts w:ascii="Times" w:hAnsi="Times" w:cs="Times"/>
                <w:color w:val="000000"/>
                <w:sz w:val="16"/>
                <w:szCs w:val="16"/>
              </w:rPr>
              <w:br/>
              <w:t>Compared to those with an estimated sodium excretion of 4.00 to 5.99 g per day, a higher estimated sodium excretion (≥7.00 g per day) was associated with an increased risk of the composite outcome and increased risks of death and major cardiovascular events.</w:t>
            </w:r>
            <w:r>
              <w:rPr>
                <w:rFonts w:ascii="Times" w:hAnsi="Times" w:cs="Times"/>
                <w:color w:val="000000"/>
                <w:sz w:val="16"/>
                <w:szCs w:val="16"/>
              </w:rPr>
              <w:br/>
            </w:r>
            <w:r>
              <w:rPr>
                <w:rFonts w:ascii="Times" w:hAnsi="Times" w:cs="Times"/>
                <w:color w:val="000000"/>
                <w:sz w:val="16"/>
                <w:szCs w:val="16"/>
              </w:rPr>
              <w:br/>
              <w:t>Cardiovascular All-cause mortality (g/day/Outcome):</w:t>
            </w:r>
            <w:r>
              <w:rPr>
                <w:rFonts w:ascii="Times" w:hAnsi="Times" w:cs="Times"/>
                <w:color w:val="000000"/>
                <w:sz w:val="16"/>
                <w:szCs w:val="16"/>
              </w:rPr>
              <w:br/>
              <w:t>Mean 3.7 y FU</w:t>
            </w:r>
            <w:r>
              <w:rPr>
                <w:rFonts w:ascii="Times" w:hAnsi="Times" w:cs="Times"/>
                <w:color w:val="000000"/>
                <w:sz w:val="16"/>
                <w:szCs w:val="16"/>
              </w:rPr>
              <w:br/>
              <w:t>Q1 cases: 109, total: 10810, Q2 cases: 136, total: 21131, Q3 cases: 258, total: 46663, Q4 cases: 66, total: 12324, Q5 cases: 81, total: 11017</w:t>
            </w:r>
            <w:r>
              <w:rPr>
                <w:rFonts w:ascii="Times" w:hAnsi="Times" w:cs="Times"/>
                <w:color w:val="000000"/>
                <w:sz w:val="16"/>
                <w:szCs w:val="16"/>
              </w:rPr>
              <w:br/>
              <w:t>Adjustment: The primary model included age, sex, educational level, ancestry (Asian vs. non-Asian), alcohol intake, body-mass index, and status with respect to diabetes mellitus, a history of cardiovascular events, and current smoking. Additional sensitivity analyses with physical activity (measured in metabolic equivalents per week) included in the model did not materially alter estimates of association (in the cohort with physical-activity data available).</w:t>
            </w:r>
            <w:r>
              <w:rPr>
                <w:rFonts w:ascii="Times" w:hAnsi="Times" w:cs="Times"/>
                <w:color w:val="000000"/>
                <w:sz w:val="16"/>
                <w:szCs w:val="16"/>
              </w:rPr>
              <w:br/>
              <w:t>There is a U-shaped association between 24-hour urinary sodium excretion (estimated by Kawasaki equation) and total mortality.</w:t>
            </w:r>
            <w:r>
              <w:rPr>
                <w:rFonts w:ascii="Times" w:hAnsi="Times" w:cs="Times"/>
                <w:color w:val="000000"/>
                <w:sz w:val="16"/>
                <w:szCs w:val="16"/>
              </w:rPr>
              <w:br/>
              <w:t>After adjusting for blood pressure, the association between having an estimated sodium excretion ≥7.00 g per day and the primary composite outcome, major cardiovascular events, and stroke was attenuated and became no longer significant.</w:t>
            </w:r>
            <w:r>
              <w:rPr>
                <w:rFonts w:ascii="Times" w:hAnsi="Times" w:cs="Times"/>
                <w:color w:val="000000"/>
                <w:sz w:val="16"/>
                <w:szCs w:val="16"/>
              </w:rPr>
              <w:br/>
            </w:r>
            <w:r>
              <w:rPr>
                <w:rFonts w:ascii="Times" w:hAnsi="Times" w:cs="Times"/>
                <w:color w:val="000000"/>
                <w:sz w:val="16"/>
                <w:szCs w:val="16"/>
              </w:rPr>
              <w:br/>
              <w:t>Heart Failure (g/day/Outcome):</w:t>
            </w:r>
            <w:r>
              <w:rPr>
                <w:rFonts w:ascii="Times" w:hAnsi="Times" w:cs="Times"/>
                <w:color w:val="000000"/>
                <w:sz w:val="16"/>
                <w:szCs w:val="16"/>
              </w:rPr>
              <w:br/>
              <w:t>Mean 3.7 y FU</w:t>
            </w:r>
            <w:r>
              <w:rPr>
                <w:rFonts w:ascii="Times" w:hAnsi="Times" w:cs="Times"/>
                <w:color w:val="000000"/>
                <w:sz w:val="16"/>
                <w:szCs w:val="16"/>
              </w:rPr>
              <w:br/>
              <w:t>Q1 cases: 38, total: 10810, Q2 cases: 57, total: 21131, Q3 cases: 117, total: 46663, Q4 cases: 22, total: 12324, Q5 cases: 27, total: 11017</w:t>
            </w:r>
            <w:r>
              <w:rPr>
                <w:rFonts w:ascii="Times" w:hAnsi="Times" w:cs="Times"/>
                <w:color w:val="000000"/>
                <w:sz w:val="16"/>
                <w:szCs w:val="16"/>
              </w:rPr>
              <w:br/>
              <w:t>Adjustment: The primary model included age, sex, educational level, ancestry (Asian vs. non-Asian), alcohol intake, body-mass index, and status with respect to diabetes mellitus, a history of cardiovascular events, and current smoking. Additional sensitivity analyses with physical activity (measured in metabolic equivalents per week) included in the model did not materially alter estimates of association (in the cohort with physical-activity data available).</w:t>
            </w:r>
            <w:r>
              <w:rPr>
                <w:rFonts w:ascii="Times" w:hAnsi="Times" w:cs="Times"/>
                <w:color w:val="000000"/>
                <w:sz w:val="16"/>
                <w:szCs w:val="16"/>
              </w:rPr>
              <w:br/>
              <w:t>There is a U-shaped association between 24-hour urinary sodium excretion (estimated by Kawasaki equation) and total mortality.</w:t>
            </w:r>
            <w:r>
              <w:rPr>
                <w:rFonts w:ascii="Times" w:hAnsi="Times" w:cs="Times"/>
                <w:color w:val="000000"/>
                <w:sz w:val="16"/>
                <w:szCs w:val="16"/>
              </w:rPr>
              <w:br/>
              <w:t>After adjusting for blood pressure, the association between having an estimated sodium excretion ≥7.00 g per day and the primary composite outcome, major cardiovascular events, and stroke was attenuated and became no longer significant.</w:t>
            </w:r>
            <w:r>
              <w:rPr>
                <w:rFonts w:ascii="Times" w:hAnsi="Times" w:cs="Times"/>
                <w:color w:val="000000"/>
                <w:sz w:val="16"/>
                <w:szCs w:val="16"/>
              </w:rPr>
              <w:br/>
            </w:r>
            <w:r>
              <w:rPr>
                <w:rFonts w:ascii="Times" w:hAnsi="Times" w:cs="Times"/>
                <w:color w:val="000000"/>
                <w:sz w:val="16"/>
                <w:szCs w:val="16"/>
              </w:rPr>
              <w:br/>
              <w:t>Major Cardiovascular Events (g/day/Outcome):</w:t>
            </w:r>
            <w:r>
              <w:rPr>
                <w:rFonts w:ascii="Times" w:hAnsi="Times" w:cs="Times"/>
                <w:color w:val="000000"/>
                <w:sz w:val="16"/>
                <w:szCs w:val="16"/>
              </w:rPr>
              <w:br/>
              <w:t>Mean 3.7 y FU</w:t>
            </w:r>
            <w:r>
              <w:rPr>
                <w:rFonts w:ascii="Times" w:hAnsi="Times" w:cs="Times"/>
                <w:color w:val="000000"/>
                <w:sz w:val="16"/>
                <w:szCs w:val="16"/>
              </w:rPr>
              <w:br/>
              <w:t>Q1 cases: 278, total: 10810, Q2 cases: 381, total: 21131, Q3 cases: 869, total: 46663, Q4 cases: 241, total: 12324, Q5 cases: 222, total: 11017</w:t>
            </w:r>
            <w:r>
              <w:rPr>
                <w:rFonts w:ascii="Times" w:hAnsi="Times" w:cs="Times"/>
                <w:color w:val="000000"/>
                <w:sz w:val="16"/>
                <w:szCs w:val="16"/>
              </w:rPr>
              <w:br/>
              <w:t>Adjustment: The primary model included age, sex, educational level, ancestry (Asian vs. non-Asian), alcohol intake, body-mass index, and status with respect to diabetes mellitus, a history of cardiovascular events, and current smoking. Additional sensitivity analyses with physical activity (measured in metabolic equivalents per week) included in the model did not materially alter estimates of association (in the cohort with physical-activity data available).</w:t>
            </w:r>
            <w:r>
              <w:rPr>
                <w:rFonts w:ascii="Times" w:hAnsi="Times" w:cs="Times"/>
                <w:color w:val="000000"/>
                <w:sz w:val="16"/>
                <w:szCs w:val="16"/>
              </w:rPr>
              <w:br/>
              <w:t>There is a U-shaped association between 24-hour urinary sodium excretion (estimated by Kawasaki equation) and total mortality.</w:t>
            </w:r>
            <w:r>
              <w:rPr>
                <w:rFonts w:ascii="Times" w:hAnsi="Times" w:cs="Times"/>
                <w:color w:val="000000"/>
                <w:sz w:val="16"/>
                <w:szCs w:val="16"/>
              </w:rPr>
              <w:br/>
              <w:t>After adjusting for blood pressure, the association between having an estimated sodium excretion ≥7.00 g per day and the primary composite outcome, major cardiovascular events, and stroke was attenuated and became no longer significant.</w:t>
            </w:r>
            <w:r>
              <w:rPr>
                <w:rFonts w:ascii="Times" w:hAnsi="Times" w:cs="Times"/>
                <w:color w:val="000000"/>
                <w:sz w:val="16"/>
                <w:szCs w:val="16"/>
              </w:rPr>
              <w:br/>
            </w:r>
            <w:r>
              <w:rPr>
                <w:rFonts w:ascii="Times" w:hAnsi="Times" w:cs="Times"/>
                <w:color w:val="000000"/>
                <w:sz w:val="16"/>
                <w:szCs w:val="16"/>
              </w:rPr>
              <w:br/>
              <w:t>Myocardial Infarction (g/day/Outcome):</w:t>
            </w:r>
            <w:r>
              <w:rPr>
                <w:rFonts w:ascii="Times" w:hAnsi="Times" w:cs="Times"/>
                <w:color w:val="000000"/>
                <w:sz w:val="16"/>
                <w:szCs w:val="16"/>
              </w:rPr>
              <w:br/>
              <w:t>Mean 3.7 y FU</w:t>
            </w:r>
            <w:r>
              <w:rPr>
                <w:rFonts w:ascii="Times" w:hAnsi="Times" w:cs="Times"/>
                <w:color w:val="000000"/>
                <w:sz w:val="16"/>
                <w:szCs w:val="16"/>
              </w:rPr>
              <w:br/>
              <w:t>Q1 cases: 111, total: 10810, Q2 cases: 185, total: 21131, Q3 cases: 370, total: 46663, Q4 cases: 105, total: 12324, Q5 cases: 86, total: 11017</w:t>
            </w:r>
            <w:r>
              <w:rPr>
                <w:rFonts w:ascii="Times" w:hAnsi="Times" w:cs="Times"/>
                <w:color w:val="000000"/>
                <w:sz w:val="16"/>
                <w:szCs w:val="16"/>
              </w:rPr>
              <w:br/>
              <w:t>Adjustment: The primary model included age, sex, educational level, ancestry (Asian vs. non-Asian), alcohol intake, body-mass index, and status with respect to diabetes mellitus, a history of cardiovascular events, and current smoking. Additional sensitivity analyses with physical activity (measured in metabolic equivalents per week) included in the model did not materially alter estimates of association (in the cohort with physical-activity data available).</w:t>
            </w:r>
            <w:r>
              <w:rPr>
                <w:rFonts w:ascii="Times" w:hAnsi="Times" w:cs="Times"/>
                <w:color w:val="000000"/>
                <w:sz w:val="16"/>
                <w:szCs w:val="16"/>
              </w:rPr>
              <w:br/>
              <w:t>There is a U-shaped association between 24-hour urinary sodium excretion (estimated by Kawasaki equation) and total mortality.</w:t>
            </w:r>
            <w:r>
              <w:rPr>
                <w:rFonts w:ascii="Times" w:hAnsi="Times" w:cs="Times"/>
                <w:color w:val="000000"/>
                <w:sz w:val="16"/>
                <w:szCs w:val="16"/>
              </w:rPr>
              <w:br/>
              <w:t>After adjusting for blood pressure, the association between having an estimated sodium excretion ≥7.00 g per day and the primary composite outcome, major cardiovascular events, and stroke was attenuated and became no longer significant.</w:t>
            </w:r>
            <w:r>
              <w:rPr>
                <w:rFonts w:ascii="Times" w:hAnsi="Times" w:cs="Times"/>
                <w:color w:val="000000"/>
                <w:sz w:val="16"/>
                <w:szCs w:val="16"/>
              </w:rPr>
              <w:br/>
            </w:r>
            <w:r>
              <w:rPr>
                <w:rFonts w:ascii="Times" w:hAnsi="Times" w:cs="Times"/>
                <w:color w:val="000000"/>
                <w:sz w:val="16"/>
                <w:szCs w:val="16"/>
              </w:rPr>
              <w:br/>
              <w:t>Stroke (All) (g/day/Outcome):</w:t>
            </w:r>
            <w:r>
              <w:rPr>
                <w:rFonts w:ascii="Times" w:hAnsi="Times" w:cs="Times"/>
                <w:color w:val="000000"/>
                <w:sz w:val="16"/>
                <w:szCs w:val="16"/>
              </w:rPr>
              <w:br/>
              <w:t>Mean 3.7 y FU</w:t>
            </w:r>
            <w:r>
              <w:rPr>
                <w:rFonts w:ascii="Times" w:hAnsi="Times" w:cs="Times"/>
                <w:color w:val="000000"/>
                <w:sz w:val="16"/>
                <w:szCs w:val="16"/>
              </w:rPr>
              <w:br/>
              <w:t>Q1 cases: 126, total: 10810, Q2 cases: 139, total: 21131, Q3 cases: 388, total: 46663, Q4 cases: 114, total: 12324, Q5 cases: 105, total: 11017</w:t>
            </w:r>
            <w:r>
              <w:rPr>
                <w:rFonts w:ascii="Times" w:hAnsi="Times" w:cs="Times"/>
                <w:color w:val="000000"/>
                <w:sz w:val="16"/>
                <w:szCs w:val="16"/>
              </w:rPr>
              <w:br/>
              <w:t>Adjustment: The primary model included age, sex, educational level, ancestry (Asian vs. non-Asian), alcohol intake, body-mass index, and status with respect to diabetes mellitus, a history of cardiovascular events, and current smoking. Additional sensitivity analyses with physical activity (measured in metabolic equivalents per week) included in the model did not materially alter estimates of association (in the cohort with physical-activity data available).</w:t>
            </w:r>
            <w:r>
              <w:rPr>
                <w:rFonts w:ascii="Times" w:hAnsi="Times" w:cs="Times"/>
                <w:color w:val="000000"/>
                <w:sz w:val="16"/>
                <w:szCs w:val="16"/>
              </w:rPr>
              <w:br/>
              <w:t>There is a U-shaped association between 24-hour urinary sodium excretion (estimated by Kawasaki equation) and total mortality.</w:t>
            </w:r>
            <w:r>
              <w:rPr>
                <w:rFonts w:ascii="Times" w:hAnsi="Times" w:cs="Times"/>
                <w:color w:val="000000"/>
                <w:sz w:val="16"/>
                <w:szCs w:val="16"/>
              </w:rPr>
              <w:br/>
              <w:t>After adjusting for blood pressure, the association between having an estimated sodium excretion ≥7.00 g per day and the primary composite outcome, major cardiovascular events, and stroke was attenuated and became no longer significant.</w:t>
            </w:r>
            <w:r>
              <w:rPr>
                <w:rFonts w:ascii="Times" w:hAnsi="Times" w:cs="Times"/>
                <w:color w:val="000000"/>
                <w:sz w:val="16"/>
                <w:szCs w:val="16"/>
              </w:rPr>
              <w:br/>
            </w:r>
            <w:r>
              <w:rPr>
                <w:rFonts w:ascii="Times" w:hAnsi="Times" w:cs="Times"/>
                <w:color w:val="000000"/>
                <w:sz w:val="16"/>
                <w:szCs w:val="16"/>
              </w:rPr>
              <w:br/>
              <w:t>All-cause mortality (g/day/Outcome):</w:t>
            </w:r>
            <w:r>
              <w:rPr>
                <w:rFonts w:ascii="Times" w:hAnsi="Times" w:cs="Times"/>
                <w:color w:val="000000"/>
                <w:sz w:val="16"/>
                <w:szCs w:val="16"/>
              </w:rPr>
              <w:br/>
              <w:t>Mean 3.7 y FU</w:t>
            </w:r>
            <w:r>
              <w:rPr>
                <w:rFonts w:ascii="Times" w:hAnsi="Times" w:cs="Times"/>
                <w:color w:val="000000"/>
                <w:sz w:val="16"/>
                <w:szCs w:val="16"/>
              </w:rPr>
              <w:br/>
              <w:t>Q1 cases: 437, total: 14262, Q2 cases: 641, total: 31466, Q3 cases: 537, total: 30956, Q4 cases: 261, total: 17171, Q5 cases: 99, total: 8032</w:t>
            </w:r>
            <w:r>
              <w:rPr>
                <w:rFonts w:ascii="Times" w:hAnsi="Times" w:cs="Times"/>
                <w:color w:val="000000"/>
                <w:sz w:val="16"/>
                <w:szCs w:val="16"/>
              </w:rPr>
              <w:br/>
              <w:t>Adjustment: The primary model included age, sex, educational level, ancestry (Asian vs. non-Asian), alcohol intake, body-mass index, and status with respect to diabetes mellitus, a history of cardiovascular events, and current smoking. Additional sensitivity analyses with physical activity (measured in metabolic equivalents per week) included in the model did not materially alter estimates of association (in the cohort with physical-activity data available).</w:t>
            </w:r>
            <w:r>
              <w:rPr>
                <w:rFonts w:ascii="Times" w:hAnsi="Times" w:cs="Times"/>
                <w:color w:val="000000"/>
                <w:sz w:val="16"/>
                <w:szCs w:val="16"/>
              </w:rPr>
              <w:br/>
              <w:t>As compared with an estimated potassium excretion of less than 1.50 g per day, a higher estimated excretion of potassium was associated with a reduction in the risks of death and cardiovascular events on multivariable analysis (Fig. 2 and Table 3); this association was largely related to a reduction in the risk of death (Table S3 in the Supplementary Appendix).</w:t>
            </w:r>
            <w:r>
              <w:rPr>
                <w:rFonts w:ascii="Times" w:hAnsi="Times" w:cs="Times"/>
                <w:color w:val="000000"/>
                <w:sz w:val="16"/>
                <w:szCs w:val="16"/>
              </w:rPr>
              <w:br/>
              <w:t>No significant association between potassium intake and risk of all-cause mortality.</w:t>
            </w:r>
            <w:r>
              <w:rPr>
                <w:rFonts w:ascii="Times" w:hAnsi="Times" w:cs="Times"/>
                <w:color w:val="000000"/>
                <w:sz w:val="16"/>
                <w:szCs w:val="16"/>
              </w:rPr>
              <w:br/>
            </w:r>
            <w:r>
              <w:rPr>
                <w:rFonts w:ascii="Times" w:hAnsi="Times" w:cs="Times"/>
                <w:color w:val="000000"/>
                <w:sz w:val="16"/>
                <w:szCs w:val="16"/>
              </w:rPr>
              <w:br/>
              <w:t>All-cause mortality and Major Cardiovascular Event (g/day/Outcome):</w:t>
            </w:r>
            <w:r>
              <w:rPr>
                <w:rFonts w:ascii="Times" w:hAnsi="Times" w:cs="Times"/>
                <w:color w:val="000000"/>
                <w:sz w:val="16"/>
                <w:szCs w:val="16"/>
              </w:rPr>
              <w:br/>
              <w:t>Mean 3.7 y FU</w:t>
            </w:r>
            <w:r>
              <w:rPr>
                <w:rFonts w:ascii="Times" w:hAnsi="Times" w:cs="Times"/>
                <w:color w:val="000000"/>
                <w:sz w:val="16"/>
                <w:szCs w:val="16"/>
              </w:rPr>
              <w:br/>
              <w:t>Q1 cases: 573, total: 14262, Q2 cases: 1.5, total: 31466, Q3 cases: 942, total: 30956, Q4 cases: 522, total: 17171, Q5 cases: 227, total: 8032</w:t>
            </w:r>
            <w:r>
              <w:rPr>
                <w:rFonts w:ascii="Times" w:hAnsi="Times" w:cs="Times"/>
                <w:color w:val="000000"/>
                <w:sz w:val="16"/>
                <w:szCs w:val="16"/>
              </w:rPr>
              <w:br/>
              <w:t>Adjustment: Analysis including dietary factors and blood pressure (Analysis including dietary 1.19 (1.05–1.36) 1.01 (0.93–1.10) 1.00 1.03 (0.92–1.15) 1.08 (0.96–1.22) factors and blood pressure)</w:t>
            </w:r>
            <w:r>
              <w:rPr>
                <w:rFonts w:ascii="Times" w:hAnsi="Times" w:cs="Times"/>
                <w:color w:val="000000"/>
                <w:sz w:val="16"/>
                <w:szCs w:val="16"/>
              </w:rPr>
              <w:br/>
              <w:t>No significant association between potassium intake and risk of death and major CVD events.</w:t>
            </w:r>
            <w:r>
              <w:rPr>
                <w:rFonts w:ascii="Times" w:hAnsi="Times" w:cs="Times"/>
                <w:color w:val="000000"/>
                <w:sz w:val="16"/>
                <w:szCs w:val="16"/>
              </w:rPr>
              <w:br/>
              <w:t>Compared to those with an estimated potassium excretion &lt; 1.50 g per day, higher potassium excretion was associated w ≥h a reduced risk of the composite outcome.</w:t>
            </w:r>
            <w:r>
              <w:rPr>
                <w:rFonts w:ascii="Times" w:hAnsi="Times" w:cs="Times"/>
                <w:color w:val="000000"/>
                <w:sz w:val="16"/>
                <w:szCs w:val="16"/>
              </w:rPr>
              <w:br/>
            </w:r>
            <w:r>
              <w:rPr>
                <w:rFonts w:ascii="Times" w:hAnsi="Times" w:cs="Times"/>
                <w:color w:val="000000"/>
                <w:sz w:val="16"/>
                <w:szCs w:val="16"/>
              </w:rPr>
              <w:br/>
              <w:t>Cardiovascular All-cause mortality (g/day/Outcome):</w:t>
            </w:r>
            <w:r>
              <w:rPr>
                <w:rFonts w:ascii="Times" w:hAnsi="Times" w:cs="Times"/>
                <w:color w:val="000000"/>
                <w:sz w:val="16"/>
                <w:szCs w:val="16"/>
              </w:rPr>
              <w:br/>
              <w:t>Mean 3.7 y FU</w:t>
            </w:r>
            <w:r>
              <w:rPr>
                <w:rFonts w:ascii="Times" w:hAnsi="Times" w:cs="Times"/>
                <w:color w:val="000000"/>
                <w:sz w:val="16"/>
                <w:szCs w:val="16"/>
              </w:rPr>
              <w:br/>
              <w:t>Q1 cases: 146, total: 14262, Q2 cases: 214, total: 31466, Q3 cases: 181, total: 30956, Q4 cases: 73, total: 17171, Q5 cases: 335, total: 8032</w:t>
            </w:r>
            <w:r>
              <w:rPr>
                <w:rFonts w:ascii="Times" w:hAnsi="Times" w:cs="Times"/>
                <w:color w:val="000000"/>
                <w:sz w:val="16"/>
                <w:szCs w:val="16"/>
              </w:rPr>
              <w:br/>
              <w:t>Adjustment: The primary model included age, sex, educational level, ancestry (Asian vs. non-Asian), alcohol intake, body-mass index, and status with respect to diabetes mellitus, a history of cardiovascular events, and current smoking. Additional sensitivity analyses with physical activity (measured in metabolic equivalents per week) included in the model did not materially alter estimates of association (in the cohort with physical-activity data available).</w:t>
            </w:r>
            <w:r>
              <w:rPr>
                <w:rFonts w:ascii="Times" w:hAnsi="Times" w:cs="Times"/>
                <w:color w:val="000000"/>
                <w:sz w:val="16"/>
                <w:szCs w:val="16"/>
              </w:rPr>
              <w:br/>
              <w:t>No significant association between potassium intake and risk of CVD death.</w:t>
            </w:r>
            <w:r>
              <w:rPr>
                <w:rFonts w:ascii="Times" w:hAnsi="Times" w:cs="Times"/>
                <w:color w:val="000000"/>
                <w:sz w:val="16"/>
                <w:szCs w:val="16"/>
              </w:rPr>
              <w:br/>
            </w:r>
            <w:r>
              <w:rPr>
                <w:rFonts w:ascii="Times" w:hAnsi="Times" w:cs="Times"/>
                <w:color w:val="000000"/>
                <w:sz w:val="16"/>
                <w:szCs w:val="16"/>
              </w:rPr>
              <w:br/>
              <w:t>Heart Failure (g/day/Outcome):</w:t>
            </w:r>
            <w:r>
              <w:rPr>
                <w:rFonts w:ascii="Times" w:hAnsi="Times" w:cs="Times"/>
                <w:color w:val="000000"/>
                <w:sz w:val="16"/>
                <w:szCs w:val="16"/>
              </w:rPr>
              <w:br/>
              <w:t>Mean 3.7 y FU</w:t>
            </w:r>
            <w:r>
              <w:rPr>
                <w:rFonts w:ascii="Times" w:hAnsi="Times" w:cs="Times"/>
                <w:color w:val="000000"/>
                <w:sz w:val="16"/>
                <w:szCs w:val="16"/>
              </w:rPr>
              <w:br/>
              <w:t>Q1 cases: 33, total: 14262, Q2 cases: 71, total: 31466, Q3 cases: 81, total: 30956, Q4 cases: 57, total: 17171, Q5 cases: 19, total: 8032</w:t>
            </w:r>
            <w:r>
              <w:rPr>
                <w:rFonts w:ascii="Times" w:hAnsi="Times" w:cs="Times"/>
                <w:color w:val="000000"/>
                <w:sz w:val="16"/>
                <w:szCs w:val="16"/>
              </w:rPr>
              <w:br/>
              <w:t>Adjustment: The primary model included age, sex, educational level, ancestry (Asian vs. non-Asian), alcohol intake, body-mass index, and status with respect to diabetes mellitus, a history of cardiovascular events, and current smoking. Additional sensitivity analyses with physical activity (measured in metabolic equivalents per week) included in the model did not materially alter estimates of association (in the cohort with physical-activity data available).</w:t>
            </w:r>
            <w:r>
              <w:rPr>
                <w:rFonts w:ascii="Times" w:hAnsi="Times" w:cs="Times"/>
                <w:color w:val="000000"/>
                <w:sz w:val="16"/>
                <w:szCs w:val="16"/>
              </w:rPr>
              <w:br/>
              <w:t>No significant association between potassium intake and risk of heart failure.</w:t>
            </w:r>
            <w:r>
              <w:rPr>
                <w:rFonts w:ascii="Times" w:hAnsi="Times" w:cs="Times"/>
                <w:color w:val="000000"/>
                <w:sz w:val="16"/>
                <w:szCs w:val="16"/>
              </w:rPr>
              <w:br/>
            </w:r>
            <w:r>
              <w:rPr>
                <w:rFonts w:ascii="Times" w:hAnsi="Times" w:cs="Times"/>
                <w:color w:val="000000"/>
                <w:sz w:val="16"/>
                <w:szCs w:val="16"/>
              </w:rPr>
              <w:br/>
              <w:t>Major Cardiovascular Events (g/day/Outcome):</w:t>
            </w:r>
            <w:r>
              <w:rPr>
                <w:rFonts w:ascii="Times" w:hAnsi="Times" w:cs="Times"/>
                <w:color w:val="000000"/>
                <w:sz w:val="16"/>
                <w:szCs w:val="16"/>
              </w:rPr>
              <w:br/>
              <w:t>Mean 3.7 y FU</w:t>
            </w:r>
            <w:r>
              <w:rPr>
                <w:rFonts w:ascii="Times" w:hAnsi="Times" w:cs="Times"/>
                <w:color w:val="000000"/>
                <w:sz w:val="16"/>
                <w:szCs w:val="16"/>
              </w:rPr>
              <w:br/>
              <w:t>Q1 cases: 282, total: 14262, Q2 cases: 623, total: 31466, Q3 cases: 586, total: 30956, Q4 cases: 334, total: 17171, Q5 cases: 163, total: 8032</w:t>
            </w:r>
            <w:r>
              <w:rPr>
                <w:rFonts w:ascii="Times" w:hAnsi="Times" w:cs="Times"/>
                <w:color w:val="000000"/>
                <w:sz w:val="16"/>
                <w:szCs w:val="16"/>
              </w:rPr>
              <w:br/>
              <w:t>Adjustment: The primary model included age, sex, educational level, ancestry (Asian vs. non-Asian), alcohol intake, body-mass index, and status with respect to diabetes mellitus, a history of cardiovascular events, and current smoking. Additional sensitivity analyses with physical activity (measured in metabolic equivalents per week) included in the model did not materially alter estimates of association (in the cohort with physical-activity data available).</w:t>
            </w:r>
            <w:r>
              <w:rPr>
                <w:rFonts w:ascii="Times" w:hAnsi="Times" w:cs="Times"/>
                <w:color w:val="000000"/>
                <w:sz w:val="16"/>
                <w:szCs w:val="16"/>
              </w:rPr>
              <w:br/>
              <w:t>No significant association between potassium intake and major CVD events.</w:t>
            </w:r>
            <w:r>
              <w:rPr>
                <w:rFonts w:ascii="Times" w:hAnsi="Times" w:cs="Times"/>
                <w:color w:val="000000"/>
                <w:sz w:val="16"/>
                <w:szCs w:val="16"/>
              </w:rPr>
              <w:br/>
              <w:t>No significant association between potassium intake and risk of major CVD events.</w:t>
            </w:r>
            <w:r>
              <w:rPr>
                <w:rFonts w:ascii="Times" w:hAnsi="Times" w:cs="Times"/>
                <w:color w:val="000000"/>
                <w:sz w:val="16"/>
                <w:szCs w:val="16"/>
              </w:rPr>
              <w:br/>
            </w:r>
            <w:r>
              <w:rPr>
                <w:rFonts w:ascii="Times" w:hAnsi="Times" w:cs="Times"/>
                <w:color w:val="000000"/>
                <w:sz w:val="16"/>
                <w:szCs w:val="16"/>
              </w:rPr>
              <w:br/>
              <w:t>Myocardial Infarction (g/day/Outcome):</w:t>
            </w:r>
            <w:r>
              <w:rPr>
                <w:rFonts w:ascii="Times" w:hAnsi="Times" w:cs="Times"/>
                <w:color w:val="000000"/>
                <w:sz w:val="16"/>
                <w:szCs w:val="16"/>
              </w:rPr>
              <w:br/>
              <w:t>Mean 3.7 y FU</w:t>
            </w:r>
            <w:r>
              <w:rPr>
                <w:rFonts w:ascii="Times" w:hAnsi="Times" w:cs="Times"/>
                <w:color w:val="000000"/>
                <w:sz w:val="16"/>
                <w:szCs w:val="16"/>
              </w:rPr>
              <w:br/>
              <w:t>Q1 cases: 110, total: 14262, Q2 cases: 278, total: 31466, Q3 cases: 238, total: 30956, Q4 cases: 152, total: 17171, Q5 cases: 77, total: 8032</w:t>
            </w:r>
            <w:r>
              <w:rPr>
                <w:rFonts w:ascii="Times" w:hAnsi="Times" w:cs="Times"/>
                <w:color w:val="000000"/>
                <w:sz w:val="16"/>
                <w:szCs w:val="16"/>
              </w:rPr>
              <w:br/>
              <w:t>Adjustment: The primary model included age, sex, educational level, ancestry (Asian vs. non-Asian), alcohol intake, body-mass index, and status with respect to diabetes mellitus, a history of cardiovascular events, and current smoking. Additional sensitivity analyses with physical activity (measured in metabolic equivalents per week) included in the model did not materially alter estimates of association (in the cohort with physical-activity data available).</w:t>
            </w:r>
            <w:r>
              <w:rPr>
                <w:rFonts w:ascii="Times" w:hAnsi="Times" w:cs="Times"/>
                <w:color w:val="000000"/>
                <w:sz w:val="16"/>
                <w:szCs w:val="16"/>
              </w:rPr>
              <w:br/>
              <w:t>No significant association between potassium intake and risk of MI.</w:t>
            </w:r>
            <w:r>
              <w:rPr>
                <w:rFonts w:ascii="Times" w:hAnsi="Times" w:cs="Times"/>
                <w:color w:val="000000"/>
                <w:sz w:val="16"/>
                <w:szCs w:val="16"/>
              </w:rPr>
              <w:br/>
            </w:r>
            <w:r>
              <w:rPr>
                <w:rFonts w:ascii="Times" w:hAnsi="Times" w:cs="Times"/>
                <w:color w:val="000000"/>
                <w:sz w:val="16"/>
                <w:szCs w:val="16"/>
              </w:rPr>
              <w:br/>
              <w:t>Stroke (All) (g/day/Outcome):</w:t>
            </w:r>
            <w:r>
              <w:rPr>
                <w:rFonts w:ascii="Times" w:hAnsi="Times" w:cs="Times"/>
                <w:color w:val="000000"/>
                <w:sz w:val="16"/>
                <w:szCs w:val="16"/>
              </w:rPr>
              <w:br/>
              <w:t>Mean 3.7 y FU</w:t>
            </w:r>
            <w:r>
              <w:rPr>
                <w:rFonts w:ascii="Times" w:hAnsi="Times" w:cs="Times"/>
                <w:color w:val="000000"/>
                <w:sz w:val="16"/>
                <w:szCs w:val="16"/>
              </w:rPr>
              <w:br/>
              <w:t>Q1 cases: 133, total: 14262, Q2 cases: 267, total: 31466, Q3 cases: 272, total: 30956, Q4 cases: 131, total: 17171, Q5 cases: 69, total: 8032</w:t>
            </w:r>
            <w:r>
              <w:rPr>
                <w:rFonts w:ascii="Times" w:hAnsi="Times" w:cs="Times"/>
                <w:color w:val="000000"/>
                <w:sz w:val="16"/>
                <w:szCs w:val="16"/>
              </w:rPr>
              <w:br/>
              <w:t>Adjustment: The primary model included age, sex, educational level, ancestry (Asian vs. non-Asian), alcohol intake, body-mass index, and status with respect to diabetes mellitus, a history of cardiovascular events, and current smoking. Additional sensitivity analyses with physical activity (measured in metabolic equivalents per week) included in the model did not materially alter estimates of association (in the cohort with physical-activity data available).</w:t>
            </w:r>
            <w:r>
              <w:rPr>
                <w:rFonts w:ascii="Times" w:hAnsi="Times" w:cs="Times"/>
                <w:color w:val="000000"/>
                <w:sz w:val="16"/>
                <w:szCs w:val="16"/>
              </w:rPr>
              <w:br/>
              <w:t>No significant association between potassium intake and risk of stroke.</w:t>
            </w:r>
          </w:p>
        </w:tc>
      </w:tr>
      <w:tr w:rsidR="00E0219E" w14:paraId="15648E41"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4E64130" w14:textId="23C58133"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Ohta, 2013</w:t>
            </w:r>
            <w:r>
              <w:rPr>
                <w:rFonts w:ascii="Times" w:hAnsi="Times" w:cs="Times"/>
                <w:color w:val="000000"/>
                <w:sz w:val="16"/>
                <w:szCs w:val="16"/>
              </w:rPr>
              <w:fldChar w:fldCharType="begin">
                <w:fldData xml:space="preserve">PEVuZE5vdGU+PENpdGUgRXhjbHVkZUF1dGg9IjEiIEV4Y2x1ZGVZZWFyPSIxIj48QXV0aG9yPk9o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PEVuZE5vdGU+PENpdGUgRXhjbHVkZUF1dGg9IjEiIEV4Y2x1ZGVZZWFyPSIxIj48QXV0aG9yPk9o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234</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Japan</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05FB6D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r>
            <w:r>
              <w:rPr>
                <w:rFonts w:ascii="Times" w:hAnsi="Times" w:cs="Times"/>
                <w:color w:val="000000"/>
                <w:sz w:val="16"/>
                <w:szCs w:val="16"/>
              </w:rPr>
              <w:br/>
              <w:t>% Male: 39.85</w:t>
            </w:r>
            <w:r>
              <w:rPr>
                <w:rFonts w:ascii="Times" w:hAnsi="Times" w:cs="Times"/>
                <w:color w:val="000000"/>
                <w:sz w:val="16"/>
                <w:szCs w:val="16"/>
              </w:rPr>
              <w:br/>
              <w:t>Mean Age/Range/Age at Baseline: mean (SD) 59.7 (8.6)</w:t>
            </w:r>
            <w:r>
              <w:rPr>
                <w:rFonts w:ascii="Times" w:hAnsi="Times" w:cs="Times"/>
                <w:color w:val="000000"/>
                <w:sz w:val="16"/>
                <w:szCs w:val="16"/>
              </w:rPr>
              <w:br/>
              <w:t>Race: NR</w:t>
            </w:r>
            <w:r>
              <w:rPr>
                <w:rFonts w:ascii="Times" w:hAnsi="Times" w:cs="Times"/>
                <w:color w:val="000000"/>
                <w:sz w:val="16"/>
                <w:szCs w:val="16"/>
              </w:rPr>
              <w:br/>
              <w:t>Systolic BP: mean (SD) 143 (12)</w:t>
            </w:r>
            <w:r>
              <w:rPr>
                <w:rFonts w:ascii="Times" w:hAnsi="Times" w:cs="Times"/>
                <w:color w:val="000000"/>
                <w:sz w:val="16"/>
                <w:szCs w:val="16"/>
              </w:rPr>
              <w:br/>
              <w:t>Diastolic BP: mean (SD) 85 (8)</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People with hypertension who visited the National Kyushu Medical Center, and underwent more than five successful 24 h home urine collections during the follow-up period were included.</w:t>
            </w:r>
            <w:r>
              <w:rPr>
                <w:rFonts w:ascii="Times" w:hAnsi="Times" w:cs="Times"/>
                <w:color w:val="000000"/>
                <w:sz w:val="16"/>
                <w:szCs w:val="16"/>
              </w:rPr>
              <w:br/>
              <w:t>Exclusion: NR</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02F52461"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Duration: NR</w:t>
            </w:r>
            <w:r>
              <w:rPr>
                <w:rFonts w:ascii="Times" w:hAnsi="Times" w:cs="Times"/>
                <w:color w:val="000000"/>
                <w:sz w:val="16"/>
                <w:szCs w:val="16"/>
              </w:rPr>
              <w:br/>
              <w:t>Exposure to Follow Up Time: 126 (10.5 y)</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1815669"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More than one 24-hour urinary analysis without reported quality control measure</w:t>
            </w:r>
            <w:r>
              <w:rPr>
                <w:rFonts w:ascii="Times" w:hAnsi="Times" w:cs="Times"/>
                <w:color w:val="000000"/>
                <w:sz w:val="16"/>
                <w:szCs w:val="16"/>
              </w:rPr>
              <w:br/>
              <w:t>Best sodium measure recorded: more than five, first between 1998 and 2000, last between 2008 and 2010</w:t>
            </w:r>
            <w:r>
              <w:rPr>
                <w:rFonts w:ascii="Times" w:hAnsi="Times" w:cs="Times"/>
                <w:color w:val="000000"/>
                <w:sz w:val="16"/>
                <w:szCs w:val="16"/>
              </w:rPr>
              <w:br/>
              <w:t>CVD, CHD, stroke, kidney stones/disease Outcomes-Method of ascertainment: CKD was considered to be present if the patient had either a decreased estimated GFR (eGFR) (o60 ml min  1 per 1.73m2) or persistent proteinuria</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DCC454"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See subgroup table for results</w:t>
            </w:r>
          </w:p>
        </w:tc>
      </w:tr>
      <w:tr w:rsidR="00E0219E" w14:paraId="1A8E9792"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4DB20EE2" w14:textId="2E40BE89"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Okayama, 2016</w:t>
            </w:r>
            <w:r>
              <w:rPr>
                <w:rFonts w:ascii="Times" w:hAnsi="Times" w:cs="Times"/>
                <w:color w:val="000000"/>
                <w:sz w:val="16"/>
                <w:szCs w:val="16"/>
              </w:rPr>
              <w:fldChar w:fldCharType="begin">
                <w:fldData xml:space="preserve">PEVuZE5vdGU+PENpdGUgRXhjbHVkZUF1dGg9IjEiIEV4Y2x1ZGVZZWFyPSIxIj48QXV0aG9yPk9r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PEVuZE5vdGU+PENpdGUgRXhjbHVkZUF1dGg9IjEiIEV4Y2x1ZGVZZWFyPSIxIj48QXV0aG9yPk9r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235</w:t>
            </w:r>
            <w:r>
              <w:rPr>
                <w:rFonts w:ascii="Times" w:hAnsi="Times" w:cs="Times"/>
                <w:color w:val="000000"/>
                <w:sz w:val="16"/>
                <w:szCs w:val="16"/>
              </w:rPr>
              <w:fldChar w:fldCharType="end"/>
            </w:r>
            <w:r>
              <w:rPr>
                <w:rFonts w:ascii="Times" w:hAnsi="Times" w:cs="Times"/>
                <w:color w:val="000000"/>
                <w:sz w:val="16"/>
                <w:szCs w:val="16"/>
              </w:rPr>
              <w:t>; Lida, 2003</w:t>
            </w:r>
            <w:r>
              <w:rPr>
                <w:rFonts w:ascii="Times" w:hAnsi="Times" w:cs="Times"/>
                <w:color w:val="000000"/>
                <w:sz w:val="16"/>
                <w:szCs w:val="16"/>
              </w:rPr>
              <w:fldChar w:fldCharType="begin">
                <w:fldData xml:space="preserve">PEVuZE5vdGU+PENpdGUgRXhjbHVkZUF1dGg9IjEiIEV4Y2x1ZGVZZWFyPSIxIj48QXV0aG9yPkxp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PEVuZE5vdGU+PENpdGUgRXhjbHVkZUF1dGg9IjEiIEV4Y2x1ZGVZZWFyPSIxIj48QXV0aG9yPkxp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236</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Japan</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NIPPON DATA80, National Integrated Project for Prospective Observation of Non-communicable Disease And its Trends in the Aged</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42F1C194"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8283</w:t>
            </w:r>
            <w:r>
              <w:rPr>
                <w:rFonts w:ascii="Times" w:hAnsi="Times" w:cs="Times"/>
                <w:color w:val="000000"/>
                <w:sz w:val="16"/>
                <w:szCs w:val="16"/>
              </w:rPr>
              <w:br/>
            </w:r>
            <w:r>
              <w:rPr>
                <w:rFonts w:ascii="Times" w:hAnsi="Times" w:cs="Times"/>
                <w:color w:val="000000"/>
                <w:sz w:val="16"/>
                <w:szCs w:val="16"/>
              </w:rPr>
              <w:br/>
              <w:t>% Male: Q1 44.2; Q2 44.55;Q3 44.45; Q4 44.66;Q5 44.56</w:t>
            </w:r>
            <w:r>
              <w:rPr>
                <w:rFonts w:ascii="Times" w:hAnsi="Times" w:cs="Times"/>
                <w:color w:val="000000"/>
                <w:sz w:val="16"/>
                <w:szCs w:val="16"/>
              </w:rPr>
              <w:br/>
              <w:t>Mean Age/Range/Age at Baseline: mean (SD) Q1: 49.9 (12.2); Q2 48.6 (12.0); Q3 48.3 (12.1) Q4 48.1 (12.2); Q5 49.1 (12.08) year</w:t>
            </w:r>
            <w:r>
              <w:rPr>
                <w:rFonts w:ascii="Times" w:hAnsi="Times" w:cs="Times"/>
                <w:color w:val="000000"/>
                <w:sz w:val="16"/>
                <w:szCs w:val="16"/>
              </w:rPr>
              <w:br/>
              <w:t>Race: NR</w:t>
            </w:r>
            <w:r>
              <w:rPr>
                <w:rFonts w:ascii="Times" w:hAnsi="Times" w:cs="Times"/>
                <w:color w:val="000000"/>
                <w:sz w:val="16"/>
                <w:szCs w:val="16"/>
              </w:rPr>
              <w:br/>
              <w:t>Systolic BP: mean (SD) Q1 132.9 (19.5) Q2 132.7 (19.5 Q3 131.9 (19.4) Q4 132.7 (18.7) Q5 134.8 (20.2)</w:t>
            </w:r>
            <w:r>
              <w:rPr>
                <w:rFonts w:ascii="Times" w:hAnsi="Times" w:cs="Times"/>
                <w:color w:val="000000"/>
                <w:sz w:val="16"/>
                <w:szCs w:val="16"/>
              </w:rPr>
              <w:br/>
              <w:t>Diastolic BP: mean (SD) Q1 80.2 (11.6) Q2 80.2 (12.0) Q3 79.8 (11.5) Q4 80.2 (11.5) Q5 80.7 (11.7)</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SD Q1 22.6 (3.2) Q2 22.6 (3.1) Q3 22.6 (3.0) Q4 22.6 (3.0) Q5 23.8 (33.8)</w:t>
            </w:r>
            <w:r>
              <w:rPr>
                <w:rFonts w:ascii="Times" w:hAnsi="Times" w:cs="Times"/>
                <w:color w:val="000000"/>
                <w:sz w:val="16"/>
                <w:szCs w:val="16"/>
              </w:rPr>
              <w:br/>
              <w:t>% with Hypertension: Q1 40.4 Q2 37.9 Q3 39.2 Q4 40.0 Q5 43.0</w:t>
            </w:r>
            <w:r>
              <w:rPr>
                <w:rFonts w:ascii="Times" w:hAnsi="Times" w:cs="Times"/>
                <w:color w:val="000000"/>
                <w:sz w:val="16"/>
                <w:szCs w:val="16"/>
              </w:rPr>
              <w:br/>
              <w:t>% with history of CVD: NR</w:t>
            </w:r>
            <w:r>
              <w:rPr>
                <w:rFonts w:ascii="Times" w:hAnsi="Times" w:cs="Times"/>
                <w:color w:val="000000"/>
                <w:sz w:val="16"/>
                <w:szCs w:val="16"/>
              </w:rPr>
              <w:br/>
              <w:t>% with Type 2 diabetes: Q1 11.3 Q2 10.7 Q3 9.4 Q4 9.3 Q5 11.8</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aged 30 years and over were included.</w:t>
            </w:r>
            <w:r>
              <w:rPr>
                <w:rFonts w:ascii="Times" w:hAnsi="Times" w:cs="Times"/>
                <w:color w:val="000000"/>
                <w:sz w:val="16"/>
                <w:szCs w:val="16"/>
              </w:rPr>
              <w:br/>
              <w:t>Exclusion: People with a history of myocardial infarction or stroke; or aged 80 years or older; or who reported use of antihypertensive medication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4F9C1D9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Quintiles of dietary sodium-to-potassium ratio</w:t>
            </w:r>
            <w:r>
              <w:rPr>
                <w:rFonts w:ascii="Times" w:hAnsi="Times" w:cs="Times"/>
                <w:color w:val="000000"/>
                <w:sz w:val="16"/>
                <w:szCs w:val="16"/>
              </w:rPr>
              <w:br/>
              <w:t>Exposure Unit: mol/mol</w:t>
            </w:r>
            <w:r>
              <w:rPr>
                <w:rFonts w:ascii="Times" w:hAnsi="Times" w:cs="Times"/>
                <w:color w:val="000000"/>
                <w:sz w:val="16"/>
                <w:szCs w:val="16"/>
              </w:rPr>
              <w:br/>
            </w:r>
            <w:r>
              <w:rPr>
                <w:rFonts w:ascii="Times" w:hAnsi="Times" w:cs="Times"/>
                <w:color w:val="000000"/>
                <w:sz w:val="16"/>
                <w:szCs w:val="16"/>
              </w:rPr>
              <w:br/>
              <w:t>Duration(in months): 288 (24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CVD mortality (ICD-9 (390-459); ICD-10 (100-199)), Stroke mortality (ICD-9 (430-438); ICD-10 (160-169))</w:t>
            </w:r>
            <w:r>
              <w:rPr>
                <w:rFonts w:ascii="Times" w:hAnsi="Times" w:cs="Times"/>
                <w:color w:val="000000"/>
                <w:sz w:val="16"/>
                <w:szCs w:val="16"/>
              </w:rPr>
              <w:br/>
              <w:t>Dose format: mean (SD)</w:t>
            </w:r>
            <w:r>
              <w:rPr>
                <w:rFonts w:ascii="Times" w:hAnsi="Times" w:cs="Times"/>
                <w:color w:val="000000"/>
                <w:sz w:val="16"/>
                <w:szCs w:val="16"/>
              </w:rPr>
              <w:br/>
              <w:t>Q1, Dose: 1.25 (0.17)</w:t>
            </w:r>
            <w:r>
              <w:rPr>
                <w:rFonts w:ascii="Times" w:hAnsi="Times" w:cs="Times"/>
                <w:color w:val="000000"/>
                <w:sz w:val="16"/>
                <w:szCs w:val="16"/>
              </w:rPr>
              <w:br/>
              <w:t>Q2, Dose: 1.59 (0.09)</w:t>
            </w:r>
            <w:r>
              <w:rPr>
                <w:rFonts w:ascii="Times" w:hAnsi="Times" w:cs="Times"/>
                <w:color w:val="000000"/>
                <w:sz w:val="16"/>
                <w:szCs w:val="16"/>
              </w:rPr>
              <w:br/>
              <w:t>Q3, Dose: 1.84 (0.09)</w:t>
            </w:r>
            <w:r>
              <w:rPr>
                <w:rFonts w:ascii="Times" w:hAnsi="Times" w:cs="Times"/>
                <w:color w:val="000000"/>
                <w:sz w:val="16"/>
                <w:szCs w:val="16"/>
              </w:rPr>
              <w:br/>
              <w:t>Q4, Dose: 2.13 (0.11)</w:t>
            </w:r>
            <w:r>
              <w:rPr>
                <w:rFonts w:ascii="Times" w:hAnsi="Times" w:cs="Times"/>
                <w:color w:val="000000"/>
                <w:sz w:val="16"/>
                <w:szCs w:val="16"/>
              </w:rPr>
              <w:br/>
              <w:t>Q5, Dose: 2.72 (0.47)</w:t>
            </w:r>
            <w:r>
              <w:rPr>
                <w:rFonts w:ascii="Times" w:hAnsi="Times" w:cs="Times"/>
                <w:color w:val="000000"/>
                <w:sz w:val="16"/>
                <w:szCs w:val="16"/>
              </w:rPr>
              <w:br/>
            </w:r>
            <w:r>
              <w:rPr>
                <w:rFonts w:ascii="Times" w:hAnsi="Times" w:cs="Times"/>
                <w:color w:val="000000"/>
                <w:sz w:val="16"/>
                <w:szCs w:val="16"/>
              </w:rPr>
              <w:br/>
              <w:t>All-cause mortality</w:t>
            </w:r>
            <w:r>
              <w:rPr>
                <w:rFonts w:ascii="Times" w:hAnsi="Times" w:cs="Times"/>
                <w:color w:val="000000"/>
                <w:sz w:val="16"/>
                <w:szCs w:val="16"/>
              </w:rPr>
              <w:br/>
              <w:t>Dose format: mean (SD)</w:t>
            </w:r>
            <w:r>
              <w:rPr>
                <w:rFonts w:ascii="Times" w:hAnsi="Times" w:cs="Times"/>
                <w:color w:val="000000"/>
                <w:sz w:val="16"/>
                <w:szCs w:val="16"/>
              </w:rPr>
              <w:br/>
              <w:t>Q1, Dose: 1.25 (0.17)</w:t>
            </w:r>
            <w:r>
              <w:rPr>
                <w:rFonts w:ascii="Times" w:hAnsi="Times" w:cs="Times"/>
                <w:color w:val="000000"/>
                <w:sz w:val="16"/>
                <w:szCs w:val="16"/>
              </w:rPr>
              <w:br/>
              <w:t>Q2, Dose: 1.59 (0.09)</w:t>
            </w:r>
            <w:r>
              <w:rPr>
                <w:rFonts w:ascii="Times" w:hAnsi="Times" w:cs="Times"/>
                <w:color w:val="000000"/>
                <w:sz w:val="16"/>
                <w:szCs w:val="16"/>
              </w:rPr>
              <w:br/>
              <w:t>Q3, Dose: 1.84 (0.09)</w:t>
            </w:r>
            <w:r>
              <w:rPr>
                <w:rFonts w:ascii="Times" w:hAnsi="Times" w:cs="Times"/>
                <w:color w:val="000000"/>
                <w:sz w:val="16"/>
                <w:szCs w:val="16"/>
              </w:rPr>
              <w:br/>
              <w:t>Q4, Dose: 2.13 (0.11)</w:t>
            </w:r>
            <w:r>
              <w:rPr>
                <w:rFonts w:ascii="Times" w:hAnsi="Times" w:cs="Times"/>
                <w:color w:val="000000"/>
                <w:sz w:val="16"/>
                <w:szCs w:val="16"/>
              </w:rPr>
              <w:br/>
              <w:t>Q5, Dose: 2.72 (0.47)</w:t>
            </w:r>
            <w:r>
              <w:rPr>
                <w:rFonts w:ascii="Times" w:hAnsi="Times" w:cs="Times"/>
                <w:color w:val="000000"/>
                <w:sz w:val="16"/>
                <w:szCs w:val="16"/>
              </w:rPr>
              <w:br/>
              <w:t>Q5 vs. Q1, Dose: 2.72 (0.47) vs. 1.25(0.17)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3326EC23"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the National Nutrition Survey (NNS), in which a 3-day weighing dietary records</w:t>
            </w:r>
            <w:r>
              <w:rPr>
                <w:rFonts w:ascii="Times" w:hAnsi="Times" w:cs="Times"/>
                <w:color w:val="000000"/>
                <w:sz w:val="16"/>
                <w:szCs w:val="16"/>
              </w:rPr>
              <w:br/>
              <w:t>Best sodium measure recorded: once</w:t>
            </w:r>
            <w:r>
              <w:rPr>
                <w:rFonts w:ascii="Times" w:hAnsi="Times" w:cs="Times"/>
                <w:color w:val="000000"/>
                <w:sz w:val="16"/>
                <w:szCs w:val="16"/>
              </w:rPr>
              <w:br/>
              <w:t>Potassium measure: the National Nutrition Survey (NNS), in which a 3-day weighing dietary records</w:t>
            </w:r>
            <w:r>
              <w:rPr>
                <w:rFonts w:ascii="Times" w:hAnsi="Times" w:cs="Times"/>
                <w:color w:val="000000"/>
                <w:sz w:val="16"/>
                <w:szCs w:val="16"/>
              </w:rPr>
              <w:br/>
              <w:t>Best potassium measure recorded: once</w:t>
            </w:r>
            <w:r>
              <w:rPr>
                <w:rFonts w:ascii="Times" w:hAnsi="Times" w:cs="Times"/>
                <w:color w:val="000000"/>
                <w:sz w:val="16"/>
                <w:szCs w:val="16"/>
              </w:rPr>
              <w:br/>
              <w:t>Mortality Outcomes-Method of Ascertainment: Death certificate</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3DD7D9"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All-cause mortality (mol/mol/Outcome):</w:t>
            </w:r>
            <w:r>
              <w:rPr>
                <w:rFonts w:ascii="Times" w:hAnsi="Times" w:cs="Times"/>
                <w:color w:val="000000"/>
                <w:sz w:val="16"/>
                <w:szCs w:val="16"/>
              </w:rPr>
              <w:br/>
              <w:t>24 years (176926 person-years) FU</w:t>
            </w:r>
            <w:r>
              <w:rPr>
                <w:rFonts w:ascii="Times" w:hAnsi="Times" w:cs="Times"/>
                <w:color w:val="000000"/>
                <w:sz w:val="16"/>
                <w:szCs w:val="16"/>
              </w:rPr>
              <w:br/>
              <w:t>Q1 cases: 381, total: 1581, person-years: 33581, Q5 vs. Q1, Q2 cases: 365, total: 1652, person-years: 35983, Q3 cases: 368, total: 1685, person-years: 35949, Q4 cases: 388, total: 1684, person-years: 36122, Q5 cases: 436, total: 1681, person-years: 35291</w:t>
            </w:r>
            <w:r>
              <w:rPr>
                <w:rFonts w:ascii="Times" w:hAnsi="Times" w:cs="Times"/>
                <w:color w:val="000000"/>
                <w:sz w:val="16"/>
                <w:szCs w:val="16"/>
              </w:rPr>
              <w:br/>
              <w:t>Adjustment: Age</w:t>
            </w:r>
            <w:r>
              <w:rPr>
                <w:rFonts w:ascii="Times" w:hAnsi="Times" w:cs="Times"/>
                <w:color w:val="000000"/>
                <w:sz w:val="16"/>
                <w:szCs w:val="16"/>
              </w:rPr>
              <w:br/>
              <w:t>Significantly higher relative risk was observed for deaths from all stroke, CVD and all causes in the highest quintile in total participants for both regression models.</w:t>
            </w:r>
            <w:r>
              <w:rPr>
                <w:rFonts w:ascii="Times" w:hAnsi="Times" w:cs="Times"/>
                <w:color w:val="000000"/>
                <w:sz w:val="16"/>
                <w:szCs w:val="16"/>
              </w:rPr>
              <w:br/>
              <w:t>HR estimate quadratic non-linear multivariate analysis; p values obtained by quadratic non-linear regression tended to be lower than those for linear regression.</w:t>
            </w:r>
            <w:r>
              <w:rPr>
                <w:rFonts w:ascii="Times" w:hAnsi="Times" w:cs="Times"/>
                <w:color w:val="000000"/>
                <w:sz w:val="16"/>
                <w:szCs w:val="16"/>
              </w:rPr>
              <w:br/>
            </w:r>
            <w:r>
              <w:rPr>
                <w:rFonts w:ascii="Times" w:hAnsi="Times" w:cs="Times"/>
                <w:color w:val="000000"/>
                <w:sz w:val="16"/>
                <w:szCs w:val="16"/>
              </w:rPr>
              <w:br/>
              <w:t>CVD mortality (ICD-9 (390-459); ICD-10 (100-199)) (mol/mol/Outcome):</w:t>
            </w:r>
            <w:r>
              <w:rPr>
                <w:rFonts w:ascii="Times" w:hAnsi="Times" w:cs="Times"/>
                <w:color w:val="000000"/>
                <w:sz w:val="16"/>
                <w:szCs w:val="16"/>
              </w:rPr>
              <w:br/>
              <w:t>24 years (176926 person-years) FU</w:t>
            </w:r>
            <w:r>
              <w:rPr>
                <w:rFonts w:ascii="Times" w:hAnsi="Times" w:cs="Times"/>
                <w:color w:val="000000"/>
                <w:sz w:val="16"/>
                <w:szCs w:val="16"/>
              </w:rPr>
              <w:br/>
              <w:t>Q1 cases: 110, total: 1581, person-years: 33581, Q5 cases: 142, total: 1681, person-years: 35291, Q2 cases: 114, total: 1652, person-years: 35983, Q3 cases: 100, total: 1685, person-years: 35949, Q4 cases: 113, total: 1684, person-years: 36122</w:t>
            </w:r>
            <w:r>
              <w:rPr>
                <w:rFonts w:ascii="Times" w:hAnsi="Times" w:cs="Times"/>
                <w:color w:val="000000"/>
                <w:sz w:val="16"/>
                <w:szCs w:val="16"/>
              </w:rPr>
              <w:br/>
              <w:t>Adjustment: Age</w:t>
            </w:r>
            <w:r>
              <w:rPr>
                <w:rFonts w:ascii="Times" w:hAnsi="Times" w:cs="Times"/>
                <w:color w:val="000000"/>
                <w:sz w:val="16"/>
                <w:szCs w:val="16"/>
              </w:rPr>
              <w:br/>
              <w:t>Significantly higher relative risk was observed for deaths from all stroke, CVD and all causes in the highest quintile in total participants for both regression models.</w:t>
            </w:r>
            <w:r>
              <w:rPr>
                <w:rFonts w:ascii="Times" w:hAnsi="Times" w:cs="Times"/>
                <w:color w:val="000000"/>
                <w:sz w:val="16"/>
                <w:szCs w:val="16"/>
              </w:rPr>
              <w:br/>
              <w:t>HR estimate quadratic non-linear multivariate analysis; p values obtained by quadratic non-linear regression tended to be lower than those for linear regression.</w:t>
            </w:r>
            <w:r>
              <w:rPr>
                <w:rFonts w:ascii="Times" w:hAnsi="Times" w:cs="Times"/>
                <w:color w:val="000000"/>
                <w:sz w:val="16"/>
                <w:szCs w:val="16"/>
              </w:rPr>
              <w:br/>
            </w:r>
            <w:r>
              <w:rPr>
                <w:rFonts w:ascii="Times" w:hAnsi="Times" w:cs="Times"/>
                <w:color w:val="000000"/>
                <w:sz w:val="16"/>
                <w:szCs w:val="16"/>
              </w:rPr>
              <w:br/>
              <w:t>Stroke mortality (ICD-9 (430-438); ICD-10 (160-169)) (mol/mol/Outcome):</w:t>
            </w:r>
            <w:r>
              <w:rPr>
                <w:rFonts w:ascii="Times" w:hAnsi="Times" w:cs="Times"/>
                <w:color w:val="000000"/>
                <w:sz w:val="16"/>
                <w:szCs w:val="16"/>
              </w:rPr>
              <w:br/>
              <w:t>24 years (176926 person-years) FU</w:t>
            </w:r>
            <w:r>
              <w:rPr>
                <w:rFonts w:ascii="Times" w:hAnsi="Times" w:cs="Times"/>
                <w:color w:val="000000"/>
                <w:sz w:val="16"/>
                <w:szCs w:val="16"/>
              </w:rPr>
              <w:br/>
              <w:t>Q1 cases: 45, total: 1581, person-years: 33581, Q5 cases: 74, total: 1681, person-years: 35291, Q2 cases: 46, total: 1652, person-years: 35983, Q3 cases: 55, total: 1685, person-years: 35949, Q4 cases: 53, total: 1684, person-years: 36122</w:t>
            </w:r>
            <w:r>
              <w:rPr>
                <w:rFonts w:ascii="Times" w:hAnsi="Times" w:cs="Times"/>
                <w:color w:val="000000"/>
                <w:sz w:val="16"/>
                <w:szCs w:val="16"/>
              </w:rPr>
              <w:br/>
              <w:t>Adjustment: Age</w:t>
            </w:r>
            <w:r>
              <w:rPr>
                <w:rFonts w:ascii="Times" w:hAnsi="Times" w:cs="Times"/>
                <w:color w:val="000000"/>
                <w:sz w:val="16"/>
                <w:szCs w:val="16"/>
              </w:rPr>
              <w:br/>
              <w:t>Significantly higher relative risk was observed for deaths from all stroke, CVD and all causes in the highest quintile in total participants for both regression models.</w:t>
            </w:r>
            <w:r>
              <w:rPr>
                <w:rFonts w:ascii="Times" w:hAnsi="Times" w:cs="Times"/>
                <w:color w:val="000000"/>
                <w:sz w:val="16"/>
                <w:szCs w:val="16"/>
              </w:rPr>
              <w:br/>
              <w:t>HR estimate quadratic non-linear multivariate analysis; p values obtained by quadratic non-linear regression tended to be lower than those for linear regression.</w:t>
            </w:r>
          </w:p>
        </w:tc>
      </w:tr>
      <w:tr w:rsidR="00E0219E" w14:paraId="39B164E5"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6B5979B4" w14:textId="2B393503"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Pfister, 2014</w:t>
            </w:r>
            <w:r>
              <w:rPr>
                <w:rFonts w:ascii="Times" w:hAnsi="Times" w:cs="Times"/>
                <w:color w:val="000000"/>
                <w:sz w:val="16"/>
                <w:szCs w:val="16"/>
              </w:rPr>
              <w:fldChar w:fldCharType="begin">
                <w:fldData xml:space="preserve">PEVuZE5vdGU+PENpdGUgRXhjbHVkZUF1dGg9IjEiIEV4Y2x1ZGVZZWFyPSIxIj48QXV0aG9yPlBm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PEVuZE5vdGU+PENpdGUgRXhjbHVkZUF1dGg9IjEiIEV4Y2x1ZGVZZWFyPSIxIj48QXV0aG9yPlBm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237</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UK</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EPIC-Norfolk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629EDB09"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19857</w:t>
            </w:r>
            <w:r>
              <w:rPr>
                <w:rFonts w:ascii="Times" w:hAnsi="Times" w:cs="Times"/>
                <w:color w:val="000000"/>
                <w:sz w:val="16"/>
                <w:szCs w:val="16"/>
              </w:rPr>
              <w:br/>
            </w:r>
            <w:r>
              <w:rPr>
                <w:rFonts w:ascii="Times" w:hAnsi="Times" w:cs="Times"/>
                <w:color w:val="000000"/>
                <w:sz w:val="16"/>
                <w:szCs w:val="16"/>
              </w:rPr>
              <w:br/>
              <w:t>% Male: 45.4</w:t>
            </w:r>
            <w:r>
              <w:rPr>
                <w:rFonts w:ascii="Times" w:hAnsi="Times" w:cs="Times"/>
                <w:color w:val="000000"/>
                <w:sz w:val="16"/>
                <w:szCs w:val="16"/>
              </w:rPr>
              <w:br/>
              <w:t>Mean Age/Range/Age at Baseline: mean 58.0 (SD 9.2) years</w:t>
            </w:r>
            <w:r>
              <w:rPr>
                <w:rFonts w:ascii="Times" w:hAnsi="Times" w:cs="Times"/>
                <w:color w:val="000000"/>
                <w:sz w:val="16"/>
                <w:szCs w:val="16"/>
              </w:rPr>
              <w:br/>
              <w:t>Race: NR</w:t>
            </w:r>
            <w:r>
              <w:rPr>
                <w:rFonts w:ascii="Times" w:hAnsi="Times" w:cs="Times"/>
                <w:color w:val="000000"/>
                <w:sz w:val="16"/>
                <w:szCs w:val="16"/>
              </w:rPr>
              <w:br/>
              <w:t>Systolic BP: reported by quintiles of sodium excretion q1 135 (17) q2 135 (17) q3 136 (17) q4 138 (17) q5 141 (19)</w:t>
            </w:r>
            <w:r>
              <w:rPr>
                <w:rFonts w:ascii="Times" w:hAnsi="Times" w:cs="Times"/>
                <w:color w:val="000000"/>
                <w:sz w:val="16"/>
                <w:szCs w:val="16"/>
              </w:rPr>
              <w:br/>
              <w:t>Diastolic BP: reported by quintiles of sodium excretion q1 83.1 (10.9) q2 83.1 (10.9) q3 83.9 (10.6) q4 85.2 (10.6) q5 86.8 (11.5)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reported by quintiles of sodium excretion q1 25.9 (SD 3.1) q2 26.1 (SD 3) q3 26.4 (SD 3.2) q4 26.7 (SD 3.2) q5 27.1 (SD 3.5)</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Norfolk residents between 39-79 years old.</w:t>
            </w:r>
            <w:r>
              <w:rPr>
                <w:rFonts w:ascii="Times" w:hAnsi="Times" w:cs="Times"/>
                <w:color w:val="000000"/>
                <w:sz w:val="16"/>
                <w:szCs w:val="16"/>
              </w:rPr>
              <w:br/>
              <w:t>Exclusion: Excluded participants with a history of heart attack, stroke, or any cancer. Also excluded those using medical heart failure treatment and those failed to provide data on estimated 24 h urinary sodium excretion.</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0345D0CC"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Urinary sodium excretion</w:t>
            </w:r>
            <w:r>
              <w:rPr>
                <w:rFonts w:ascii="Times" w:hAnsi="Times" w:cs="Times"/>
                <w:color w:val="000000"/>
                <w:sz w:val="16"/>
                <w:szCs w:val="16"/>
              </w:rPr>
              <w:br/>
              <w:t>Exposure Unit: mmol/day</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3.5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&lt;=127</w:t>
            </w:r>
            <w:r>
              <w:rPr>
                <w:rFonts w:ascii="Times" w:hAnsi="Times" w:cs="Times"/>
                <w:color w:val="000000"/>
                <w:sz w:val="16"/>
                <w:szCs w:val="16"/>
              </w:rPr>
              <w:br/>
              <w:t>Q2, Dose: 128 to &lt;=148</w:t>
            </w:r>
            <w:r>
              <w:rPr>
                <w:rFonts w:ascii="Times" w:hAnsi="Times" w:cs="Times"/>
                <w:color w:val="000000"/>
                <w:sz w:val="16"/>
                <w:szCs w:val="16"/>
              </w:rPr>
              <w:br/>
              <w:t>Q3, Dose: 149 to &lt;=167</w:t>
            </w:r>
            <w:r>
              <w:rPr>
                <w:rFonts w:ascii="Times" w:hAnsi="Times" w:cs="Times"/>
                <w:color w:val="000000"/>
                <w:sz w:val="16"/>
                <w:szCs w:val="16"/>
              </w:rPr>
              <w:br/>
              <w:t>Q4, Dose: 168 to &lt;=190</w:t>
            </w:r>
            <w:r>
              <w:rPr>
                <w:rFonts w:ascii="Times" w:hAnsi="Times" w:cs="Times"/>
                <w:color w:val="000000"/>
                <w:sz w:val="16"/>
                <w:szCs w:val="16"/>
              </w:rPr>
              <w:br/>
              <w:t>Q5, Dose: &gt;=191</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867E47F"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Multiple 24-hour urine analysis with validation</w:t>
            </w:r>
            <w:r>
              <w:rPr>
                <w:rFonts w:ascii="Times" w:hAnsi="Times" w:cs="Times"/>
                <w:color w:val="000000"/>
                <w:sz w:val="16"/>
                <w:szCs w:val="16"/>
              </w:rPr>
              <w:br/>
              <w:t>Best sodium measure recorded: 24-hr urine analysis at baseline and second health check.</w:t>
            </w:r>
            <w:r>
              <w:rPr>
                <w:rFonts w:ascii="Times" w:hAnsi="Times" w:cs="Times"/>
                <w:color w:val="000000"/>
                <w:sz w:val="16"/>
                <w:szCs w:val="16"/>
              </w:rPr>
              <w:br/>
              <w:t>Sodium, Method of Validation: Obtained spot urine samples in a random sample of 1551 women.</w:t>
            </w:r>
            <w:r>
              <w:rPr>
                <w:rFonts w:ascii="Times" w:hAnsi="Times" w:cs="Times"/>
                <w:color w:val="000000"/>
                <w:sz w:val="16"/>
                <w:szCs w:val="16"/>
              </w:rPr>
              <w:br/>
              <w:t>CVD, CHD, stroke, kidney stones/disease Outcomes-Method of ascertainment: Hospital records, Death certificate reports, National Death Index</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B5B36E"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Incident heart failure (Heart failure death was defined as ICD-10 I50 anywhere on the death certificate. Incident heart failure was defined as heart failure death or hospital discharge code ICD-10 I50, which proved to be specific in a recent validation study) (mmol/day/Outcome):</w:t>
            </w:r>
            <w:r>
              <w:rPr>
                <w:rFonts w:ascii="Times" w:hAnsi="Times" w:cs="Times"/>
                <w:color w:val="000000"/>
                <w:sz w:val="16"/>
                <w:szCs w:val="16"/>
              </w:rPr>
              <w:br/>
              <w:t>Mean 12.9 y FU</w:t>
            </w:r>
            <w:r>
              <w:rPr>
                <w:rFonts w:ascii="Times" w:hAnsi="Times" w:cs="Times"/>
                <w:color w:val="000000"/>
                <w:sz w:val="16"/>
                <w:szCs w:val="16"/>
              </w:rPr>
              <w:br/>
              <w:t>Q1 cases: NR, total: NR, Q2 cases: NR, total: NR, Q3 cases: NR, total: NR, Q4 cases: NR, total: NR, Q5 cases: NR, total: NR</w:t>
            </w:r>
            <w:r>
              <w:rPr>
                <w:rFonts w:ascii="Times" w:hAnsi="Times" w:cs="Times"/>
                <w:color w:val="000000"/>
                <w:sz w:val="16"/>
                <w:szCs w:val="16"/>
              </w:rPr>
              <w:br/>
              <w:t>Adjustment: Age, body mass index, known diabetes, cholesterol, social class, educational level, smoking, physical activity, alcohol consumption, and sex where appropriate</w:t>
            </w:r>
            <w:r>
              <w:rPr>
                <w:rFonts w:ascii="Times" w:hAnsi="Times" w:cs="Times"/>
                <w:color w:val="000000"/>
                <w:sz w:val="16"/>
                <w:szCs w:val="16"/>
              </w:rPr>
              <w:br/>
              <w:t>No statistically significant association was observed.</w:t>
            </w:r>
            <w:r>
              <w:rPr>
                <w:rFonts w:ascii="Times" w:hAnsi="Times" w:cs="Times"/>
                <w:color w:val="000000"/>
                <w:sz w:val="16"/>
                <w:szCs w:val="16"/>
              </w:rPr>
              <w:br/>
              <w:t>When further adjusting the analysis for systolic blood pressure and baseline blood pressure medication, the HR for the highest quintile of estimated urinary sodium excretion was strongly attenuated whereas the HR for the lowest quintile was materially unchanged (Tables 2 and 4).</w:t>
            </w:r>
          </w:p>
        </w:tc>
      </w:tr>
      <w:tr w:rsidR="00E0219E" w14:paraId="68CDB8F2"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6578682D" w14:textId="05CE4F79"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Seth, 2014</w:t>
            </w:r>
            <w:r>
              <w:rPr>
                <w:rFonts w:ascii="Times" w:hAnsi="Times" w:cs="Times"/>
                <w:color w:val="000000"/>
                <w:sz w:val="16"/>
                <w:szCs w:val="16"/>
              </w:rPr>
              <w:fldChar w:fldCharType="begin">
                <w:fldData xml:space="preserve">PEVuZE5vdGU+PENpdGUgRXhjbHVkZUF1dGg9IjEiIEV4Y2x1ZGVZZWFyPSIxIj48QXV0aG9yPlNl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PEVuZE5vdGU+PENpdGUgRXhjbHVkZUF1dGg9IjEiIEV4Y2x1ZGVZZWFyPSIxIj48QXV0aG9yPlNl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238</w:t>
            </w:r>
            <w:r>
              <w:rPr>
                <w:rFonts w:ascii="Times" w:hAnsi="Times" w:cs="Times"/>
                <w:color w:val="000000"/>
                <w:sz w:val="16"/>
                <w:szCs w:val="16"/>
              </w:rPr>
              <w:fldChar w:fldCharType="end"/>
            </w:r>
            <w:r>
              <w:rPr>
                <w:rFonts w:ascii="Times" w:hAnsi="Times" w:cs="Times"/>
                <w:color w:val="000000"/>
                <w:sz w:val="16"/>
                <w:szCs w:val="16"/>
              </w:rPr>
              <w:t>; Anderson, 2003</w:t>
            </w:r>
            <w:r>
              <w:rPr>
                <w:rFonts w:ascii="Times" w:hAnsi="Times" w:cs="Times"/>
                <w:color w:val="000000"/>
                <w:sz w:val="16"/>
                <w:szCs w:val="16"/>
              </w:rPr>
              <w:fldChar w:fldCharType="begin">
                <w:fldData xml:space="preserve">PEVuZE5vdGU+PENpdGUgRXhjbHVkZUF1dGg9IjEiIEV4Y2x1ZGVZZWFyPSIxIj48QXV0aG9yPkFu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PEVuZE5vdGU+PENpdGUgRXhjbHVkZUF1dGg9IjEiIEV4Y2x1ZGVZZWFyPSIxIj48QXV0aG9yPkFu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239</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Women’s Health Initiative Observational Study (WHI-OS)</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57416F05"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90137</w:t>
            </w:r>
            <w:r>
              <w:rPr>
                <w:rFonts w:ascii="Times" w:hAnsi="Times" w:cs="Times"/>
                <w:color w:val="000000"/>
                <w:sz w:val="16"/>
                <w:szCs w:val="16"/>
              </w:rPr>
              <w:br/>
            </w:r>
            <w:r>
              <w:rPr>
                <w:rFonts w:ascii="Times" w:hAnsi="Times" w:cs="Times"/>
                <w:color w:val="000000"/>
                <w:sz w:val="16"/>
                <w:szCs w:val="16"/>
              </w:rPr>
              <w:br/>
              <w:t>% Male: 0</w:t>
            </w:r>
            <w:r>
              <w:rPr>
                <w:rFonts w:ascii="Times" w:hAnsi="Times" w:cs="Times"/>
                <w:color w:val="000000"/>
                <w:sz w:val="16"/>
                <w:szCs w:val="16"/>
              </w:rPr>
              <w:br/>
              <w:t>Mean Age/Range/Age at Baseline: mean 63.6 (SD 7.4) years</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93676 postmenopausal women aged 50 to 79 years.</w:t>
            </w:r>
            <w:r>
              <w:rPr>
                <w:rFonts w:ascii="Times" w:hAnsi="Times" w:cs="Times"/>
                <w:color w:val="000000"/>
                <w:sz w:val="16"/>
                <w:szCs w:val="16"/>
              </w:rPr>
              <w:br/>
              <w:t>Exclusion: Excluded women with history of stroke, with missing information on history of stroke, and those with no information on dietary potassium at baseline. Excluded women with &lt;465 calories intake or with &gt;3931 calories intake, whose potassium intake ranged 0.07--1790 mg or ranged 1507 -- 31129 mg.</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044D0982"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Dietary Potassium Intake</w:t>
            </w:r>
            <w:r>
              <w:rPr>
                <w:rFonts w:ascii="Times" w:hAnsi="Times" w:cs="Times"/>
                <w:color w:val="000000"/>
                <w:sz w:val="16"/>
                <w:szCs w:val="16"/>
              </w:rPr>
              <w:br/>
              <w:t>Exposure Unit: mg/d</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average 11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&lt;1925.5</w:t>
            </w:r>
            <w:r>
              <w:rPr>
                <w:rFonts w:ascii="Times" w:hAnsi="Times" w:cs="Times"/>
                <w:color w:val="000000"/>
                <w:sz w:val="16"/>
                <w:szCs w:val="16"/>
              </w:rPr>
              <w:br/>
              <w:t>Q2, Dose: &gt;=1925.5-2519.4</w:t>
            </w:r>
            <w:r>
              <w:rPr>
                <w:rFonts w:ascii="Times" w:hAnsi="Times" w:cs="Times"/>
                <w:color w:val="000000"/>
                <w:sz w:val="16"/>
                <w:szCs w:val="16"/>
              </w:rPr>
              <w:br/>
              <w:t>Q3, Dose: &gt;=2519.4-3193.6</w:t>
            </w:r>
            <w:r>
              <w:rPr>
                <w:rFonts w:ascii="Times" w:hAnsi="Times" w:cs="Times"/>
                <w:color w:val="000000"/>
                <w:sz w:val="16"/>
                <w:szCs w:val="16"/>
              </w:rPr>
              <w:br/>
              <w:t>Q4, Dose: &gt;=3193.6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A7268EA"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Potassium measure: Food Frequency Questionnaires</w:t>
            </w:r>
            <w:r>
              <w:rPr>
                <w:rFonts w:ascii="Times" w:hAnsi="Times" w:cs="Times"/>
                <w:color w:val="000000"/>
                <w:sz w:val="16"/>
                <w:szCs w:val="16"/>
              </w:rPr>
              <w:br/>
              <w:t>Best potassium measure recorded: Two food frequency questionnaires (FFQ) at study enrollment and year 3 follow-up</w:t>
            </w:r>
            <w:r>
              <w:rPr>
                <w:rFonts w:ascii="Times" w:hAnsi="Times" w:cs="Times"/>
                <w:color w:val="000000"/>
                <w:sz w:val="16"/>
                <w:szCs w:val="16"/>
              </w:rPr>
              <w:br/>
              <w:t>Potassium, Method of Validation: Used a sub sample to evaluate FFQ measurement properties</w:t>
            </w:r>
            <w:r>
              <w:rPr>
                <w:rFonts w:ascii="Times" w:hAnsi="Times" w:cs="Times"/>
                <w:color w:val="000000"/>
                <w:sz w:val="16"/>
                <w:szCs w:val="16"/>
              </w:rPr>
              <w:br/>
              <w:t>Mortality Outcomes-Method of Ascertainment: Hospital records, Death certificate, Autopsy reports</w:t>
            </w:r>
            <w:r>
              <w:rPr>
                <w:rFonts w:ascii="Times" w:hAnsi="Times" w:cs="Times"/>
                <w:color w:val="000000"/>
                <w:sz w:val="16"/>
                <w:szCs w:val="16"/>
              </w:rPr>
              <w:br/>
              <w:t>CVD, CHD, stroke, kidney stones/disease Outcomes-Method of ascertainment: Hospital records, Medical files, self reported</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2FA4B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All-cause mortality (mg/d/Outcome):</w:t>
            </w:r>
            <w:r>
              <w:rPr>
                <w:rFonts w:ascii="Times" w:hAnsi="Times" w:cs="Times"/>
                <w:color w:val="000000"/>
                <w:sz w:val="16"/>
                <w:szCs w:val="16"/>
              </w:rPr>
              <w:br/>
              <w:t>Average 11 years FU</w:t>
            </w:r>
            <w:r>
              <w:rPr>
                <w:rFonts w:ascii="Times" w:hAnsi="Times" w:cs="Times"/>
                <w:color w:val="000000"/>
                <w:sz w:val="16"/>
                <w:szCs w:val="16"/>
              </w:rPr>
              <w:br/>
              <w:t>Q1 cases: 3096, total: 22534, Q2 cases: 2921, total: 22534, Q3 cases: 2685, total: 22535, Q4 cases: 2894, total: 22534</w:t>
            </w:r>
            <w:r>
              <w:rPr>
                <w:rFonts w:ascii="Times" w:hAnsi="Times" w:cs="Times"/>
                <w:color w:val="000000"/>
                <w:sz w:val="16"/>
                <w:szCs w:val="16"/>
              </w:rPr>
              <w:br/>
              <w:t>Adjustment: Age, race, hypertension status, smoking status, physical activity, history of diabetes mellitus, history of atrial fibrillation, history of myocardial infarction, hormone use, alcohol intake, aspirin use, high cholesterol, and body mass index</w:t>
            </w:r>
            <w:r>
              <w:rPr>
                <w:rFonts w:ascii="Times" w:hAnsi="Times" w:cs="Times"/>
                <w:color w:val="000000"/>
                <w:sz w:val="16"/>
                <w:szCs w:val="16"/>
              </w:rPr>
              <w:br/>
              <w:t>There was a statistically significant linear trend for mortality (P=0.0002), The HR in the fully adjusted model comparing highest quartile (Q4) with the lowest quartile (Q1) of potassium intake was 0.90 (95% CI, 0.85–0.95) for all-cause mortality.</w:t>
            </w:r>
            <w:r>
              <w:rPr>
                <w:rFonts w:ascii="Times" w:hAnsi="Times" w:cs="Times"/>
                <w:color w:val="000000"/>
                <w:sz w:val="16"/>
                <w:szCs w:val="16"/>
              </w:rPr>
              <w:br/>
              <w:t>There was a statistically significant linear trend for mortality (P=0.0002), The HR in the fully adjusted model comparing highest quartile (Q4) with the lowest quartile (Q1) of potassium intake was 0.90 (95% CI, 0.85–0.95) for all-cause mortality.</w:t>
            </w:r>
            <w:r>
              <w:rPr>
                <w:rFonts w:ascii="Times" w:hAnsi="Times" w:cs="Times"/>
                <w:color w:val="000000"/>
                <w:sz w:val="16"/>
                <w:szCs w:val="16"/>
              </w:rPr>
              <w:br/>
            </w:r>
            <w:r>
              <w:rPr>
                <w:rFonts w:ascii="Times" w:hAnsi="Times" w:cs="Times"/>
                <w:color w:val="000000"/>
                <w:sz w:val="16"/>
                <w:szCs w:val="16"/>
              </w:rPr>
              <w:br/>
              <w:t>Stroke (All) (Stroke was defined as rapid onset of neurological deficit lasting &gt;24 hours and without evidence of other causes.) (mg/d/Outcome):</w:t>
            </w:r>
            <w:r>
              <w:rPr>
                <w:rFonts w:ascii="Times" w:hAnsi="Times" w:cs="Times"/>
                <w:color w:val="000000"/>
                <w:sz w:val="16"/>
                <w:szCs w:val="16"/>
              </w:rPr>
              <w:br/>
              <w:t>Average 11 years FU</w:t>
            </w:r>
            <w:r>
              <w:rPr>
                <w:rFonts w:ascii="Times" w:hAnsi="Times" w:cs="Times"/>
                <w:color w:val="000000"/>
                <w:sz w:val="16"/>
                <w:szCs w:val="16"/>
              </w:rPr>
              <w:br/>
              <w:t>Q1 cases: 793, total: 22534, Q2 cases: 769, total: 22534, Q3 cases: 719, total: 22535, Q4 cases: 765, total: 22534</w:t>
            </w:r>
            <w:r>
              <w:rPr>
                <w:rFonts w:ascii="Times" w:hAnsi="Times" w:cs="Times"/>
                <w:color w:val="000000"/>
                <w:sz w:val="16"/>
                <w:szCs w:val="16"/>
              </w:rPr>
              <w:br/>
              <w:t>Adjustment: Age, race, hypertension status, smoking status, physical activity, history of diabetes mellitus, history of atrial fibrillation, history of myocardial infarction, hormone use, alcohol intake, aspirin use, high cholesterol, and body mass index</w:t>
            </w:r>
            <w:r>
              <w:rPr>
                <w:rFonts w:ascii="Times" w:hAnsi="Times" w:cs="Times"/>
                <w:color w:val="000000"/>
                <w:sz w:val="16"/>
                <w:szCs w:val="16"/>
              </w:rPr>
              <w:br/>
              <w:t>A statistically significant lower risk in all quartiles of potassium intake compared with lowest quartile, for all stroke, and ischemic stroke; The HR in the fully adjusted model comparing highest quartile (Q4) with the lowest quartile (Q1) of potassium intake was 0.88 (95% CI, 0.79–0.98) for all stroke.</w:t>
            </w:r>
          </w:p>
        </w:tc>
      </w:tr>
      <w:tr w:rsidR="00E0219E" w14:paraId="72F825BD"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373D00EB" w14:textId="24E4E9B4"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Singer, 2015</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ExcludeYear="1"&gt;&lt;Author&gt;Singer&lt;/Author&gt;&lt;Year&gt;2015&lt;/Year&gt;&lt;RecNum&gt;2862&lt;/RecNum&gt;&lt;DisplayText&gt;&lt;style face="superscript" font="Times New Roman"&gt;240&lt;/style&gt;&lt;/DisplayText&gt;&lt;record&gt;&lt;rec-number&gt;2862&lt;/rec-number&gt;&lt;foreign-keys&gt;&lt;key app="EN" db-id="pvtaptp2cvrftwezfs5prs50t2et009d9r2r" timestamp="1476973985"&gt;2862&lt;/key&gt;&lt;/foreign-keys&gt;&lt;ref-type name="Journal Article"&gt;17&lt;/ref-type&gt;&lt;contributors&gt;&lt;authors&gt;&lt;author&gt;Singer, P.&lt;/author&gt;&lt;author&gt;Cohen, H.&lt;/author&gt;&lt;author&gt;Alderman, M.&lt;/author&gt;&lt;/authors&gt;&lt;/contributors&gt;&lt;titles&gt;&lt;title&gt;Assessing the associations of sodium intake with long-term all-cause and cardiovascular mortality in a hypertensive cohort&lt;/title&gt;&lt;secondary-title&gt;American Journal of Hypertension&lt;/secondary-title&gt;&lt;/titles&gt;&lt;periodical&gt;&lt;full-title&gt;American Journal of Hypertension&lt;/full-title&gt;&lt;/periodical&gt;&lt;pages&gt;335-342&lt;/pages&gt;&lt;volume&gt;28&lt;/volume&gt;&lt;number&gt;3&lt;/number&gt;&lt;keywords&gt;&lt;keyword&gt;antihypertensive agent (drug therapy)&lt;/keyword&gt;&lt;keyword&gt;cholesterol (endogenous compound)&lt;/keyword&gt;&lt;keyword&gt;creatinine (endogenous compound)&lt;/keyword&gt;&lt;keyword&gt;glucose (endogenous compound)&lt;/keyword&gt;&lt;keyword&gt;uric acid (endogenous compound)&lt;/keyword&gt;&lt;keyword&gt;adult&lt;/keyword&gt;&lt;keyword&gt;article&lt;/keyword&gt;&lt;keyword&gt;association&lt;/keyword&gt;&lt;keyword&gt;cause of death&lt;/keyword&gt;&lt;keyword&gt;female&lt;/keyword&gt;&lt;keyword&gt;follow up&lt;/keyword&gt;&lt;keyword&gt;human&lt;/keyword&gt;&lt;keyword&gt;major clinical study&lt;/keyword&gt;&lt;keyword&gt;male&lt;/keyword&gt;&lt;keyword&gt;priority journal&lt;/keyword&gt;&lt;keyword&gt;sodium urine level&lt;/keyword&gt;&lt;keyword&gt;systolic blood pressure&lt;/keyword&gt;&lt;keyword&gt;urinary excretion&lt;/keyword&gt;&lt;/keywords&gt;&lt;dates&gt;&lt;year&gt;2015&lt;/year&gt;&lt;pub-dates&gt;&lt;date&gt;1&lt;/date&gt;&lt;/pub-dates&gt;&lt;/dates&gt;&lt;accession-num&gt;20160617716 FULL TEXT LINK http://dx.doi.org/10.1093/ajh/hpu141&lt;/accession-num&gt;&lt;urls&gt;&lt;related-urls&gt;&lt;url&gt;https://www.ncbi.nlm.nih.gov/pmc/articles/PMC4402347/pdf/hpu141.pdf&lt;/url&gt;&lt;/related-urls&gt;&lt;/urls&gt;&lt;custom1&gt; Embase. KQ2. 20161019 revision.&lt;/custom1&gt;&lt;custom4&gt;In DistillerSR&lt;/custom4&gt;&lt;language&gt;English&lt;/language&gt;&lt;/record&gt;&lt;/Cite&gt;&lt;/EndNote&gt;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240</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a union- sponsored, worksite hypertension program</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3A590B84"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3505</w:t>
            </w:r>
            <w:r>
              <w:rPr>
                <w:rFonts w:ascii="Times" w:hAnsi="Times" w:cs="Times"/>
                <w:color w:val="000000"/>
                <w:sz w:val="16"/>
                <w:szCs w:val="16"/>
              </w:rPr>
              <w:br/>
            </w:r>
            <w:r>
              <w:rPr>
                <w:rFonts w:ascii="Times" w:hAnsi="Times" w:cs="Times"/>
                <w:color w:val="000000"/>
                <w:sz w:val="16"/>
                <w:szCs w:val="16"/>
              </w:rPr>
              <w:br/>
              <w:t>% Male: 64</w:t>
            </w:r>
            <w:r>
              <w:rPr>
                <w:rFonts w:ascii="Times" w:hAnsi="Times" w:cs="Times"/>
                <w:color w:val="000000"/>
                <w:sz w:val="16"/>
                <w:szCs w:val="16"/>
              </w:rPr>
              <w:br/>
              <w:t>Mean Age/Range/Age at Baseline: mean  52 (SD 10)</w:t>
            </w:r>
            <w:r>
              <w:rPr>
                <w:rFonts w:ascii="Times" w:hAnsi="Times" w:cs="Times"/>
                <w:color w:val="000000"/>
                <w:sz w:val="16"/>
                <w:szCs w:val="16"/>
              </w:rPr>
              <w:br/>
              <w:t>Race: Q1 black 30.2% white 31.7% Hispanic 33.7% other 4.4%; Q2 black 30.5% white 33.7% Hispanic 34.8% other 2.1%; Q4 black 30.5% white 31.7% Hispanic 35.7% other 2.1%; Q4 black 28.6% white 29.3% Hispanic 38.3% other 3.8%</w:t>
            </w:r>
            <w:r>
              <w:rPr>
                <w:rFonts w:ascii="Times" w:hAnsi="Times" w:cs="Times"/>
                <w:color w:val="000000"/>
                <w:sz w:val="16"/>
                <w:szCs w:val="16"/>
              </w:rPr>
              <w:br/>
              <w:t>Systolic BP: mean (SD) Q1 146.4 (18.5) Q2 145.3 (17.7) Q3 145.2 (16.5) Q4 145.8 (16.3)</w:t>
            </w:r>
            <w:r>
              <w:rPr>
                <w:rFonts w:ascii="Times" w:hAnsi="Times" w:cs="Times"/>
                <w:color w:val="000000"/>
                <w:sz w:val="16"/>
                <w:szCs w:val="16"/>
              </w:rPr>
              <w:br/>
              <w:t>Diastolic BP: mean (SD) Q1 93.6 (10.0) Q2 93.9 (9.7) Q3 94.1 (9.4) Q5 (95.1 (9.6)</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(SD) Q1 27.4 (4.1) Q2 27.8 (4.1) Q3 28.9 (4.5) Q4 30.0 (4.9)</w:t>
            </w:r>
            <w:r>
              <w:rPr>
                <w:rFonts w:ascii="Times" w:hAnsi="Times" w:cs="Times"/>
                <w:color w:val="000000"/>
                <w:sz w:val="16"/>
                <w:szCs w:val="16"/>
              </w:rPr>
              <w:br/>
              <w:t>% with Hypertension: drug use Q1 37.0% Q2 39.9% Q3 40.2% Q4 35.2%</w:t>
            </w:r>
            <w:r>
              <w:rPr>
                <w:rFonts w:ascii="Times" w:hAnsi="Times" w:cs="Times"/>
                <w:color w:val="000000"/>
                <w:sz w:val="16"/>
                <w:szCs w:val="16"/>
              </w:rPr>
              <w:br/>
              <w:t>% with history of CVD: MI Q1 1.1% Q2 0.5% Q3 1.0% Q4 1.5%; Stroke Q1 0.9% Q2 0.6% Q3 0.9% Q4 0.7%</w:t>
            </w:r>
            <w:r>
              <w:rPr>
                <w:rFonts w:ascii="Times" w:hAnsi="Times" w:cs="Times"/>
                <w:color w:val="000000"/>
                <w:sz w:val="16"/>
                <w:szCs w:val="16"/>
              </w:rPr>
              <w:br/>
              <w:t>% with Type 2 diabetes: Q1 4%; Q2 6.3% Q3 5.6% Q4 6.0%</w:t>
            </w:r>
            <w:r>
              <w:rPr>
                <w:rFonts w:ascii="Times" w:hAnsi="Times" w:cs="Times"/>
                <w:color w:val="000000"/>
                <w:sz w:val="16"/>
                <w:szCs w:val="16"/>
              </w:rPr>
              <w:br/>
              <w:t>% with Kidney disease: Q1 1.5%; Q2 1.4%; Q3 1.2%; Q4 2.2%</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with an SBP &gt;= 140 mm Hg (&gt;= 160mm Hg before Joint National Committee 5), DBP &gt;= 90 mmHg (&gt;= 95 Hg before Joint National Committee 5), or being on antihypertensive medication at the time of screening were included.</w:t>
            </w:r>
            <w:r>
              <w:rPr>
                <w:rFonts w:ascii="Times" w:hAnsi="Times" w:cs="Times"/>
                <w:color w:val="000000"/>
                <w:sz w:val="16"/>
                <w:szCs w:val="16"/>
              </w:rPr>
              <w:br/>
              <w:t>Exclusion: not report</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051BA01F"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Urinary sodium quartiles</w:t>
            </w:r>
            <w:r>
              <w:rPr>
                <w:rFonts w:ascii="Times" w:hAnsi="Times" w:cs="Times"/>
                <w:color w:val="000000"/>
                <w:sz w:val="16"/>
                <w:szCs w:val="16"/>
              </w:rPr>
              <w:br/>
              <w:t>Exposure Unit: mmol/24 h</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in-pregram 6.5 years, follow-up from initial intake to death or last known alive 18.6 years</w:t>
            </w:r>
            <w:r>
              <w:rPr>
                <w:rFonts w:ascii="Times" w:hAnsi="Times" w:cs="Times"/>
                <w:color w:val="000000"/>
                <w:sz w:val="16"/>
                <w:szCs w:val="16"/>
              </w:rPr>
              <w:br/>
            </w:r>
            <w:r>
              <w:rPr>
                <w:rFonts w:ascii="Times" w:hAnsi="Times" w:cs="Times"/>
                <w:color w:val="000000"/>
                <w:sz w:val="16"/>
                <w:szCs w:val="16"/>
              </w:rPr>
              <w:br/>
              <w:t>Dose format: mean (SD)</w:t>
            </w:r>
            <w:r>
              <w:rPr>
                <w:rFonts w:ascii="Times" w:hAnsi="Times" w:cs="Times"/>
                <w:color w:val="000000"/>
                <w:sz w:val="16"/>
                <w:szCs w:val="16"/>
              </w:rPr>
              <w:br/>
              <w:t>Q1, Dose: 55 (20)</w:t>
            </w:r>
            <w:r>
              <w:rPr>
                <w:rFonts w:ascii="Times" w:hAnsi="Times" w:cs="Times"/>
                <w:color w:val="000000"/>
                <w:sz w:val="16"/>
                <w:szCs w:val="16"/>
              </w:rPr>
              <w:br/>
              <w:t>Q2, Dose: 102 (17)</w:t>
            </w:r>
            <w:r>
              <w:rPr>
                <w:rFonts w:ascii="Times" w:hAnsi="Times" w:cs="Times"/>
                <w:color w:val="000000"/>
                <w:sz w:val="16"/>
                <w:szCs w:val="16"/>
              </w:rPr>
              <w:br/>
              <w:t>Q3, Dose: 143 (20)</w:t>
            </w:r>
            <w:r>
              <w:rPr>
                <w:rFonts w:ascii="Times" w:hAnsi="Times" w:cs="Times"/>
                <w:color w:val="000000"/>
                <w:sz w:val="16"/>
                <w:szCs w:val="16"/>
              </w:rPr>
              <w:br/>
              <w:t>Q4, Dose: 221 (56)</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0FDA7E96"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urinary analysis without reported quality control measure</w:t>
            </w:r>
            <w:r>
              <w:rPr>
                <w:rFonts w:ascii="Times" w:hAnsi="Times" w:cs="Times"/>
                <w:color w:val="000000"/>
                <w:sz w:val="16"/>
                <w:szCs w:val="16"/>
              </w:rPr>
              <w:br/>
              <w:t>Best sodium measure recorded: once at baseline</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not reported</w:t>
            </w:r>
            <w:r>
              <w:rPr>
                <w:rFonts w:ascii="Times" w:hAnsi="Times" w:cs="Times"/>
                <w:color w:val="000000"/>
                <w:sz w:val="16"/>
                <w:szCs w:val="16"/>
              </w:rPr>
              <w:br/>
              <w:t>Mortality Outcomes-Method of Ascertainment: National Death Index Plus and the Social Security Administration Death Master File</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36F23F"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Diastolic blood pressure level (Only MI, ischemic or hypertensive heart disease, and heart failure) (mmol/24 h/Outcome):</w:t>
            </w:r>
            <w:r>
              <w:rPr>
                <w:rFonts w:ascii="Times" w:hAnsi="Times" w:cs="Times"/>
                <w:color w:val="000000"/>
                <w:sz w:val="16"/>
                <w:szCs w:val="16"/>
              </w:rPr>
              <w:br/>
              <w:t>6.5 (4.4) years FU</w:t>
            </w:r>
            <w:r>
              <w:rPr>
                <w:rFonts w:ascii="Times" w:hAnsi="Times" w:cs="Times"/>
                <w:color w:val="000000"/>
                <w:sz w:val="16"/>
                <w:szCs w:val="16"/>
              </w:rPr>
              <w:br/>
              <w:t>Q1 cases: NR, total: 890, Q2 cases: NR, total: 876, Q3 cases: NR, total: 865, Q4 cases: NR, total: 874</w:t>
            </w:r>
            <w:r>
              <w:rPr>
                <w:rFonts w:ascii="Times" w:hAnsi="Times" w:cs="Times"/>
                <w:color w:val="000000"/>
                <w:sz w:val="16"/>
                <w:szCs w:val="16"/>
              </w:rPr>
              <w:br/>
              <w:t>Adjustment: NR</w:t>
            </w:r>
            <w:r>
              <w:rPr>
                <w:rFonts w:ascii="Times" w:hAnsi="Times" w:cs="Times"/>
                <w:color w:val="000000"/>
                <w:sz w:val="16"/>
                <w:szCs w:val="16"/>
              </w:rPr>
              <w:br/>
              <w:t>During study period, mean BP decreased in all sodium quartiles.</w:t>
            </w:r>
            <w:r>
              <w:rPr>
                <w:rFonts w:ascii="Times" w:hAnsi="Times" w:cs="Times"/>
                <w:color w:val="000000"/>
                <w:sz w:val="16"/>
                <w:szCs w:val="16"/>
              </w:rPr>
              <w:br/>
              <w:t>No significant difference in diastolic blood pressure between different quintiles of urinary sodium excretion.</w:t>
            </w:r>
            <w:r>
              <w:rPr>
                <w:rFonts w:ascii="Times" w:hAnsi="Times" w:cs="Times"/>
                <w:color w:val="000000"/>
                <w:sz w:val="16"/>
                <w:szCs w:val="16"/>
              </w:rPr>
              <w:br/>
            </w:r>
            <w:r>
              <w:rPr>
                <w:rFonts w:ascii="Times" w:hAnsi="Times" w:cs="Times"/>
                <w:color w:val="000000"/>
                <w:sz w:val="16"/>
                <w:szCs w:val="16"/>
              </w:rPr>
              <w:br/>
              <w:t>Systolic blood pressure (Only MI, ischemic or hypertensive heart disease, and heart failure) (mmol/24 h/Outcome):</w:t>
            </w:r>
            <w:r>
              <w:rPr>
                <w:rFonts w:ascii="Times" w:hAnsi="Times" w:cs="Times"/>
                <w:color w:val="000000"/>
                <w:sz w:val="16"/>
                <w:szCs w:val="16"/>
              </w:rPr>
              <w:br/>
              <w:t>6.5 (4.4) years FU</w:t>
            </w:r>
            <w:r>
              <w:rPr>
                <w:rFonts w:ascii="Times" w:hAnsi="Times" w:cs="Times"/>
                <w:color w:val="000000"/>
                <w:sz w:val="16"/>
                <w:szCs w:val="16"/>
              </w:rPr>
              <w:br/>
              <w:t>Q1 cases: NR, total: 890, Q2 cases: NR, total: 876, Q3 cases: NR, total: 865, Q4 cases: NR, total: 874</w:t>
            </w:r>
            <w:r>
              <w:rPr>
                <w:rFonts w:ascii="Times" w:hAnsi="Times" w:cs="Times"/>
                <w:color w:val="000000"/>
                <w:sz w:val="16"/>
                <w:szCs w:val="16"/>
              </w:rPr>
              <w:br/>
              <w:t>Adjustment: NR</w:t>
            </w:r>
            <w:r>
              <w:rPr>
                <w:rFonts w:ascii="Times" w:hAnsi="Times" w:cs="Times"/>
                <w:color w:val="000000"/>
                <w:sz w:val="16"/>
                <w:szCs w:val="16"/>
              </w:rPr>
              <w:br/>
              <w:t>During study period, mean BP decreased in all sodium quartiles.</w:t>
            </w:r>
            <w:r>
              <w:rPr>
                <w:rFonts w:ascii="Times" w:hAnsi="Times" w:cs="Times"/>
                <w:color w:val="000000"/>
                <w:sz w:val="16"/>
                <w:szCs w:val="16"/>
              </w:rPr>
              <w:br/>
              <w:t>Those in the lowest quintile of urinary sodium excretion had highest systolic blood pressure.</w:t>
            </w:r>
          </w:p>
        </w:tc>
      </w:tr>
      <w:tr w:rsidR="00E0219E" w14:paraId="1294DE42"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34CCAF1C" w14:textId="58988025"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Sluijs, 2014</w:t>
            </w:r>
            <w:r>
              <w:rPr>
                <w:rFonts w:ascii="Times" w:hAnsi="Times" w:cs="Times"/>
                <w:color w:val="000000"/>
                <w:sz w:val="16"/>
                <w:szCs w:val="16"/>
              </w:rPr>
              <w:fldChar w:fldCharType="begin">
                <w:fldData xml:space="preserve">PEVuZE5vdGU+PENpdGUgRXhjbHVkZUF1dGg9IjEiIEV4Y2x1ZGVZZWFyPSIxIj48QXV0aG9yPlNs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PEVuZE5vdGU+PENpdGUgRXhjbHVkZUF1dGg9IjEiIEV4Y2x1ZGVZZWFyPSIxIj48QXV0aG9yPlNs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241</w:t>
            </w:r>
            <w:r>
              <w:rPr>
                <w:rFonts w:ascii="Times" w:hAnsi="Times" w:cs="Times"/>
                <w:color w:val="000000"/>
                <w:sz w:val="16"/>
                <w:szCs w:val="16"/>
              </w:rPr>
              <w:fldChar w:fldCharType="end"/>
            </w:r>
            <w:r>
              <w:rPr>
                <w:rFonts w:ascii="Times" w:hAnsi="Times" w:cs="Times"/>
                <w:color w:val="000000"/>
                <w:sz w:val="16"/>
                <w:szCs w:val="16"/>
              </w:rPr>
              <w:t>; Beulens, 2010</w:t>
            </w:r>
            <w:r>
              <w:rPr>
                <w:rFonts w:ascii="Times" w:hAnsi="Times" w:cs="Times"/>
                <w:color w:val="000000"/>
                <w:sz w:val="16"/>
                <w:szCs w:val="16"/>
              </w:rPr>
              <w:fldChar w:fldCharType="begin">
                <w:fldData xml:space="preserve">PEVuZE5vdGU+PENpdGUgRXhjbHVkZUF1dGg9IjEiIEV4Y2x1ZGVZZWFyPSIxIj48QXV0aG9yPkJl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PEVuZE5vdGU+PENpdGUgRXhjbHVkZUF1dGg9IjEiIEV4Y2x1ZGVZZWFyPSIxIj48QXV0aG9yPkJl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242</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Netherlands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EPIC-NL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2B668AEF"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w:t>
            </w:r>
            <w:r>
              <w:rPr>
                <w:rFonts w:ascii="Times" w:hAnsi="Times" w:cs="Times"/>
                <w:color w:val="000000"/>
                <w:sz w:val="16"/>
                <w:szCs w:val="16"/>
              </w:rPr>
              <w:br/>
              <w:t>N: 36094</w:t>
            </w:r>
            <w:r>
              <w:rPr>
                <w:rFonts w:ascii="Times" w:hAnsi="Times" w:cs="Times"/>
                <w:color w:val="000000"/>
                <w:sz w:val="16"/>
                <w:szCs w:val="16"/>
              </w:rPr>
              <w:br/>
            </w:r>
            <w:r>
              <w:rPr>
                <w:rFonts w:ascii="Times" w:hAnsi="Times" w:cs="Times"/>
                <w:color w:val="000000"/>
                <w:sz w:val="16"/>
                <w:szCs w:val="16"/>
              </w:rPr>
              <w:br/>
              <w:t>% Male: 25%</w:t>
            </w:r>
            <w:r>
              <w:rPr>
                <w:rFonts w:ascii="Times" w:hAnsi="Times" w:cs="Times"/>
                <w:color w:val="000000"/>
                <w:sz w:val="16"/>
                <w:szCs w:val="16"/>
              </w:rPr>
              <w:br/>
              <w:t>Mean Age/Range/Age at Baseline: mean 49 (SD 12)</w:t>
            </w:r>
            <w:r>
              <w:rPr>
                <w:rFonts w:ascii="Times" w:hAnsi="Times" w:cs="Times"/>
                <w:color w:val="000000"/>
                <w:sz w:val="16"/>
                <w:szCs w:val="16"/>
              </w:rPr>
              <w:br/>
              <w:t>Race: NR</w:t>
            </w:r>
            <w:r>
              <w:rPr>
                <w:rFonts w:ascii="Times" w:hAnsi="Times" w:cs="Times"/>
                <w:color w:val="000000"/>
                <w:sz w:val="16"/>
                <w:szCs w:val="16"/>
              </w:rPr>
              <w:br/>
              <w:t>Systolic BP: mean 126 (SD 19) mmHg</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Dutch participants who signed consents to the EPIC study.</w:t>
            </w:r>
            <w:r>
              <w:rPr>
                <w:rFonts w:ascii="Times" w:hAnsi="Times" w:cs="Times"/>
                <w:color w:val="000000"/>
                <w:sz w:val="16"/>
                <w:szCs w:val="16"/>
              </w:rPr>
              <w:br/>
              <w:t>Exclusion: NR</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17ECAA6C"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Potassium, dietary Intake</w:t>
            </w:r>
            <w:r>
              <w:rPr>
                <w:rFonts w:ascii="Times" w:hAnsi="Times" w:cs="Times"/>
                <w:color w:val="000000"/>
                <w:sz w:val="16"/>
                <w:szCs w:val="16"/>
              </w:rPr>
              <w:br/>
              <w:t>Exposure Unit: mg/d</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Per 1 g/d for dietary potassium, Dose: mean 3672 (SD 903) mg/d</w:t>
            </w:r>
            <w:r>
              <w:rPr>
                <w:rFonts w:ascii="Times" w:hAnsi="Times" w:cs="Times"/>
                <w:color w:val="000000"/>
                <w:sz w:val="16"/>
                <w:szCs w:val="16"/>
              </w:rPr>
              <w:br/>
              <w:t>Q1, Dose: &lt;=3059</w:t>
            </w:r>
            <w:r>
              <w:rPr>
                <w:rFonts w:ascii="Times" w:hAnsi="Times" w:cs="Times"/>
                <w:color w:val="000000"/>
                <w:sz w:val="16"/>
                <w:szCs w:val="16"/>
              </w:rPr>
              <w:br/>
              <w:t>Q2, Dose: 3060-3587</w:t>
            </w:r>
            <w:r>
              <w:rPr>
                <w:rFonts w:ascii="Times" w:hAnsi="Times" w:cs="Times"/>
                <w:color w:val="000000"/>
                <w:sz w:val="16"/>
                <w:szCs w:val="16"/>
              </w:rPr>
              <w:br/>
              <w:t>Q3, Dose: 3588-4186</w:t>
            </w:r>
            <w:r>
              <w:rPr>
                <w:rFonts w:ascii="Times" w:hAnsi="Times" w:cs="Times"/>
                <w:color w:val="000000"/>
                <w:sz w:val="16"/>
                <w:szCs w:val="16"/>
              </w:rPr>
              <w:br/>
              <w:t>Q4, Dose: &gt;=4187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D52C287"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food frequency questionnaire</w:t>
            </w:r>
            <w:r>
              <w:rPr>
                <w:rFonts w:ascii="Times" w:hAnsi="Times" w:cs="Times"/>
                <w:color w:val="000000"/>
                <w:sz w:val="16"/>
                <w:szCs w:val="16"/>
              </w:rPr>
              <w:br/>
              <w:t>Potassium measure: food frequency questionnaire</w:t>
            </w:r>
            <w:r>
              <w:rPr>
                <w:rFonts w:ascii="Times" w:hAnsi="Times" w:cs="Times"/>
                <w:color w:val="000000"/>
                <w:sz w:val="16"/>
                <w:szCs w:val="16"/>
              </w:rPr>
              <w:br/>
              <w:t>Best potassium measure recorded: Filled out one food frequency questionnaire.</w:t>
            </w:r>
            <w:r>
              <w:rPr>
                <w:rFonts w:ascii="Times" w:hAnsi="Times" w:cs="Times"/>
                <w:color w:val="000000"/>
                <w:sz w:val="16"/>
                <w:szCs w:val="16"/>
              </w:rPr>
              <w:br/>
              <w:t>Potassium, Method of Validation: Calculated relative validity for each food item.</w:t>
            </w:r>
            <w:r>
              <w:rPr>
                <w:rFonts w:ascii="Times" w:hAnsi="Times" w:cs="Times"/>
                <w:color w:val="000000"/>
                <w:sz w:val="16"/>
                <w:szCs w:val="16"/>
              </w:rPr>
              <w:br/>
              <w:t>CVD, CHD, stroke, kidney stones/disease Outcomes-Method of ascertainment: Hospital records, National database</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FDB852"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Stroke Risk (ICD-9 Clinical Modi cation codes 430 to 434 and 436) (mg/d/Outcome):</w:t>
            </w:r>
            <w:r>
              <w:rPr>
                <w:rFonts w:ascii="Times" w:hAnsi="Times" w:cs="Times"/>
                <w:color w:val="000000"/>
                <w:sz w:val="16"/>
                <w:szCs w:val="16"/>
              </w:rPr>
              <w:br/>
              <w:t>12 years FU</w:t>
            </w:r>
            <w:r>
              <w:rPr>
                <w:rFonts w:ascii="Times" w:hAnsi="Times" w:cs="Times"/>
                <w:color w:val="000000"/>
                <w:sz w:val="16"/>
                <w:szCs w:val="16"/>
              </w:rPr>
              <w:br/>
              <w:t>Per 1 g/d for dietary potassium cases: 631, total: 36094, Q1 cases: 197, total: NR, person-years: 108467, Q2 cases: 147, total: NR, person-years: 109297, Q3 cases: 161, total: NR, person-years: 109117, Q4 cases: 126, total: NR, person-years: 109387</w:t>
            </w:r>
            <w:r>
              <w:rPr>
                <w:rFonts w:ascii="Times" w:hAnsi="Times" w:cs="Times"/>
                <w:color w:val="000000"/>
                <w:sz w:val="16"/>
                <w:szCs w:val="16"/>
              </w:rPr>
              <w:br/>
              <w:t>Adjustment: Age, sex, body mass index, education, physical activity, smoking status, total energy, calcium</w:t>
            </w:r>
            <w:r>
              <w:rPr>
                <w:rFonts w:ascii="Times" w:hAnsi="Times" w:cs="Times"/>
                <w:color w:val="000000"/>
                <w:sz w:val="16"/>
                <w:szCs w:val="16"/>
              </w:rPr>
              <w:br/>
              <w:t>Potassium intakes were not associated with stroke</w:t>
            </w:r>
          </w:p>
        </w:tc>
      </w:tr>
      <w:tr w:rsidR="00E0219E" w14:paraId="0946C877"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741F53DA" w14:textId="74CB6F7D"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Smyth, 2016</w:t>
            </w:r>
            <w:r>
              <w:rPr>
                <w:rFonts w:ascii="Times" w:hAnsi="Times" w:cs="Times"/>
                <w:color w:val="000000"/>
                <w:sz w:val="16"/>
                <w:szCs w:val="16"/>
              </w:rPr>
              <w:fldChar w:fldCharType="begin">
                <w:fldData xml:space="preserve">PEVuZE5vdGU+PENpdGUgRXhjbHVkZUF1dGg9IjEiIEV4Y2x1ZGVZZWFyPSIxIj48QXV0aG9yPlNt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==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PEVuZE5vdGU+PENpdGUgRXhjbHVkZUF1dGg9IjEiIEV4Y2x1ZGVZZWFyPSIxIj48QXV0aG9yPlNt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==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243</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U.S. National Institutes of Health–American Association of Retired Persons Diet and Health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70E0D624"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370423</w:t>
            </w:r>
            <w:r>
              <w:rPr>
                <w:rFonts w:ascii="Times" w:hAnsi="Times" w:cs="Times"/>
                <w:color w:val="000000"/>
                <w:sz w:val="16"/>
                <w:szCs w:val="16"/>
              </w:rPr>
              <w:br/>
            </w:r>
            <w:r>
              <w:rPr>
                <w:rFonts w:ascii="Times" w:hAnsi="Times" w:cs="Times"/>
                <w:color w:val="000000"/>
                <w:sz w:val="16"/>
                <w:szCs w:val="16"/>
              </w:rPr>
              <w:br/>
              <w:t>% Male: 59.1</w:t>
            </w:r>
            <w:r>
              <w:rPr>
                <w:rFonts w:ascii="Times" w:hAnsi="Times" w:cs="Times"/>
                <w:color w:val="000000"/>
                <w:sz w:val="16"/>
                <w:szCs w:val="16"/>
              </w:rPr>
              <w:br/>
              <w:t>Mean Age/Range/Age at Baseline: mean 62.2 (SD 5.4) years</w:t>
            </w:r>
            <w:r>
              <w:rPr>
                <w:rFonts w:ascii="Times" w:hAnsi="Times" w:cs="Times"/>
                <w:color w:val="000000"/>
                <w:sz w:val="16"/>
                <w:szCs w:val="16"/>
              </w:rPr>
              <w:br/>
              <w:t>Race: White 92.7%</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43.5%</w:t>
            </w:r>
            <w:r>
              <w:rPr>
                <w:rFonts w:ascii="Times" w:hAnsi="Times" w:cs="Times"/>
                <w:color w:val="000000"/>
                <w:sz w:val="16"/>
                <w:szCs w:val="16"/>
              </w:rPr>
              <w:br/>
              <w:t>% with history of CVD: NR</w:t>
            </w:r>
            <w:r>
              <w:rPr>
                <w:rFonts w:ascii="Times" w:hAnsi="Times" w:cs="Times"/>
                <w:color w:val="000000"/>
                <w:sz w:val="16"/>
                <w:szCs w:val="16"/>
              </w:rPr>
              <w:br/>
              <w:t>% with Type 2 diabetes: 9.2%</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567,169 US adults, between ages 50 to 71 years old, and who have completed both a baseline and a follow-up questionnaire.</w:t>
            </w:r>
            <w:r>
              <w:rPr>
                <w:rFonts w:ascii="Times" w:hAnsi="Times" w:cs="Times"/>
                <w:color w:val="000000"/>
                <w:sz w:val="16"/>
                <w:szCs w:val="16"/>
              </w:rPr>
              <w:br/>
              <w:t>Exclusion: Excluded those with duplicate questionnaires and incomplete records, excluded those who moved away, who had dialysis at baseline, and who had extreme high an slow total energy intakes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7C841E55"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Daily potassium intake</w:t>
            </w:r>
            <w:r>
              <w:rPr>
                <w:rFonts w:ascii="Times" w:hAnsi="Times" w:cs="Times"/>
                <w:color w:val="000000"/>
                <w:sz w:val="16"/>
                <w:szCs w:val="16"/>
              </w:rPr>
              <w:br/>
              <w:t>Exposure Unit: g/d</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a mean of 14.3-year follow-up</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&lt;2.3</w:t>
            </w:r>
            <w:r>
              <w:rPr>
                <w:rFonts w:ascii="Times" w:hAnsi="Times" w:cs="Times"/>
                <w:color w:val="000000"/>
                <w:sz w:val="16"/>
                <w:szCs w:val="16"/>
              </w:rPr>
              <w:br/>
              <w:t>Q2, Dose: 2.3-2.9</w:t>
            </w:r>
            <w:r>
              <w:rPr>
                <w:rFonts w:ascii="Times" w:hAnsi="Times" w:cs="Times"/>
                <w:color w:val="000000"/>
                <w:sz w:val="16"/>
                <w:szCs w:val="16"/>
              </w:rPr>
              <w:br/>
              <w:t>Q3, Dose: 2.9-3.5</w:t>
            </w:r>
            <w:r>
              <w:rPr>
                <w:rFonts w:ascii="Times" w:hAnsi="Times" w:cs="Times"/>
                <w:color w:val="000000"/>
                <w:sz w:val="16"/>
                <w:szCs w:val="16"/>
              </w:rPr>
              <w:br/>
              <w:t>Q4, Dose: 3.5-4.3</w:t>
            </w:r>
            <w:r>
              <w:rPr>
                <w:rFonts w:ascii="Times" w:hAnsi="Times" w:cs="Times"/>
                <w:color w:val="000000"/>
                <w:sz w:val="16"/>
                <w:szCs w:val="16"/>
              </w:rPr>
              <w:br/>
              <w:t>Q5, Dose: &gt;4.3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38C9B7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FoodFrequency questionnaire</w:t>
            </w:r>
            <w:r>
              <w:rPr>
                <w:rFonts w:ascii="Times" w:hAnsi="Times" w:cs="Times"/>
                <w:color w:val="000000"/>
                <w:sz w:val="16"/>
                <w:szCs w:val="16"/>
              </w:rPr>
              <w:br/>
              <w:t>Best sodium measure recorded: Participants completed 1 validated food frequency questionnaire at baseline</w:t>
            </w:r>
            <w:r>
              <w:rPr>
                <w:rFonts w:ascii="Times" w:hAnsi="Times" w:cs="Times"/>
                <w:color w:val="000000"/>
                <w:sz w:val="16"/>
                <w:szCs w:val="16"/>
              </w:rPr>
              <w:br/>
              <w:t>Sodium, Method of Validation: FFQ validated in Thompson FE, Kipnis V, Midthune D, et al. Performance of a food- frequency questionnaire in the US NIH-AARP (National Institutes of Health-American Association of Retired Persons) Diet and Health Study. Public Health Nutr. 2008;11:183-195.</w:t>
            </w:r>
            <w:r>
              <w:rPr>
                <w:rFonts w:ascii="Times" w:hAnsi="Times" w:cs="Times"/>
                <w:color w:val="000000"/>
                <w:sz w:val="16"/>
                <w:szCs w:val="16"/>
              </w:rPr>
              <w:br/>
              <w:t>Potassium measure: Food Frequency Questionnaire</w:t>
            </w:r>
            <w:r>
              <w:rPr>
                <w:rFonts w:ascii="Times" w:hAnsi="Times" w:cs="Times"/>
                <w:color w:val="000000"/>
                <w:sz w:val="16"/>
                <w:szCs w:val="16"/>
              </w:rPr>
              <w:br/>
              <w:t>Best potassium measure recorded: Participants completed 1 validated food frequency questionnaire at baseline</w:t>
            </w:r>
            <w:r>
              <w:rPr>
                <w:rFonts w:ascii="Times" w:hAnsi="Times" w:cs="Times"/>
                <w:color w:val="000000"/>
                <w:sz w:val="16"/>
                <w:szCs w:val="16"/>
              </w:rPr>
              <w:br/>
              <w:t>Potassium, Method of Validation: FFQ validated in Thompson FE, Kipnis V, Midthune D, et al. Performance of a food- frequency questionnaire in the US NIH-AARP (National Institutes of Health-American Association of Retired Persons) Diet and Health Study. Public Health Nutr. 2008;11:183-195.</w:t>
            </w:r>
            <w:r>
              <w:rPr>
                <w:rFonts w:ascii="Times" w:hAnsi="Times" w:cs="Times"/>
                <w:color w:val="000000"/>
                <w:sz w:val="16"/>
                <w:szCs w:val="16"/>
              </w:rPr>
              <w:br/>
              <w:t>Mortality Outcomes-Method of Ascertainment: National Death Index Plus and the Social Security Administration Death Master File</w:t>
            </w:r>
            <w:r>
              <w:rPr>
                <w:rFonts w:ascii="Times" w:hAnsi="Times" w:cs="Times"/>
                <w:color w:val="000000"/>
                <w:sz w:val="16"/>
                <w:szCs w:val="16"/>
              </w:rPr>
              <w:br/>
              <w:t>CVD, CHD, stroke, kidney stones/disease Outcomes-Method of ascertainment: Followup questionnaire</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33FB9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Renal death (ICD 9th(codes 585 and 586) and 10th (codes N180, N183, N185,N188, N189, N19), censored 31st December 2011) (g/d/Outcome):</w:t>
            </w:r>
            <w:r>
              <w:rPr>
                <w:rFonts w:ascii="Times" w:hAnsi="Times" w:cs="Times"/>
                <w:color w:val="000000"/>
                <w:sz w:val="16"/>
                <w:szCs w:val="16"/>
              </w:rPr>
              <w:br/>
              <w:t>Median 14.3 +/-3.6 years FU</w:t>
            </w:r>
            <w:r>
              <w:rPr>
                <w:rFonts w:ascii="Times" w:hAnsi="Times" w:cs="Times"/>
                <w:color w:val="000000"/>
                <w:sz w:val="16"/>
                <w:szCs w:val="16"/>
              </w:rPr>
              <w:br/>
              <w:t>Q1 cases: NR, total: NR, Q2 cases: NR, total: NR, Q3 cases: NR, total: NR, Q4 cases: NR, total: NR, Q5 cases: NR, total: NR</w:t>
            </w:r>
            <w:r>
              <w:rPr>
                <w:rFonts w:ascii="Times" w:hAnsi="Times" w:cs="Times"/>
                <w:color w:val="000000"/>
                <w:sz w:val="16"/>
                <w:szCs w:val="16"/>
              </w:rPr>
              <w:br/>
              <w:t>Adjustment: Age, gender, body mass index, smoking, education, ethnicity, physical activity, diabetes, heart disease, and stroke, and sodium intake.</w:t>
            </w:r>
            <w:r>
              <w:rPr>
                <w:rFonts w:ascii="Times" w:hAnsi="Times" w:cs="Times"/>
                <w:color w:val="000000"/>
                <w:sz w:val="16"/>
                <w:szCs w:val="16"/>
              </w:rPr>
              <w:br/>
              <w:t>Significant association between being in the highest quintile of potassium intake and a decreased risk of renal death.</w:t>
            </w:r>
            <w:r>
              <w:rPr>
                <w:rFonts w:ascii="Times" w:hAnsi="Times" w:cs="Times"/>
                <w:color w:val="000000"/>
                <w:sz w:val="16"/>
                <w:szCs w:val="16"/>
              </w:rPr>
              <w:br/>
            </w:r>
            <w:r>
              <w:rPr>
                <w:rFonts w:ascii="Times" w:hAnsi="Times" w:cs="Times"/>
                <w:color w:val="000000"/>
                <w:sz w:val="16"/>
                <w:szCs w:val="16"/>
              </w:rPr>
              <w:br/>
              <w:t>Self-reported dialysis (Answering a question on followup-questionnaire) (g/d/Outcome):</w:t>
            </w:r>
            <w:r>
              <w:rPr>
                <w:rFonts w:ascii="Times" w:hAnsi="Times" w:cs="Times"/>
                <w:color w:val="000000"/>
                <w:sz w:val="16"/>
                <w:szCs w:val="16"/>
              </w:rPr>
              <w:br/>
              <w:t>Mean 14.3 years FU</w:t>
            </w:r>
            <w:r>
              <w:rPr>
                <w:rFonts w:ascii="Times" w:hAnsi="Times" w:cs="Times"/>
                <w:color w:val="000000"/>
                <w:sz w:val="16"/>
                <w:szCs w:val="16"/>
              </w:rPr>
              <w:br/>
              <w:t>Q1 cases: NR, total: NR, Q2 cases: NR, total: NR, Q3 cases: NR, total: NR, Q4 cases: NR, total: NR, Q5 cases: NR, total: NR</w:t>
            </w:r>
            <w:r>
              <w:rPr>
                <w:rFonts w:ascii="Times" w:hAnsi="Times" w:cs="Times"/>
                <w:color w:val="000000"/>
                <w:sz w:val="16"/>
                <w:szCs w:val="16"/>
              </w:rPr>
              <w:br/>
              <w:t>Adjustment: Age, gender, body mass index, smoking, education, ethnicity, physical activity, diabetes, heart disease, and stroke, and sodium intake.</w:t>
            </w:r>
            <w:r>
              <w:rPr>
                <w:rFonts w:ascii="Times" w:hAnsi="Times" w:cs="Times"/>
                <w:color w:val="000000"/>
                <w:sz w:val="16"/>
                <w:szCs w:val="16"/>
              </w:rPr>
              <w:br/>
              <w:t>Significant association between higher potassium intake and increased risk of dialysis.</w:t>
            </w:r>
          </w:p>
        </w:tc>
      </w:tr>
      <w:tr w:rsidR="00E0219E" w14:paraId="59F0ED0D"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7B852829" w14:textId="72245028"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Stolarz-Skrzypek, 2011</w:t>
            </w:r>
            <w:r>
              <w:rPr>
                <w:rFonts w:ascii="Times" w:hAnsi="Times" w:cs="Times"/>
                <w:color w:val="000000"/>
                <w:sz w:val="16"/>
                <w:szCs w:val="16"/>
              </w:rPr>
              <w:fldChar w:fldCharType="begin">
                <w:fldData xml:space="preserve">PEVuZE5vdGU+PENpdGUgRXhjbHVkZUF1dGg9IjEiIEV4Y2x1ZGVZZWFyPSIxIj48QXV0aG9yPlN0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PEVuZE5vdGU+PENpdGUgRXhjbHVkZUF1dGg9IjEiIEV4Y2x1ZGVZZWFyPSIxIj48QXV0aG9yPlN0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244</w:t>
            </w:r>
            <w:r>
              <w:rPr>
                <w:rFonts w:ascii="Times" w:hAnsi="Times" w:cs="Times"/>
                <w:color w:val="000000"/>
                <w:sz w:val="16"/>
                <w:szCs w:val="16"/>
              </w:rPr>
              <w:fldChar w:fldCharType="end"/>
            </w:r>
            <w:r>
              <w:rPr>
                <w:rFonts w:ascii="Times" w:hAnsi="Times" w:cs="Times"/>
                <w:color w:val="000000"/>
                <w:sz w:val="16"/>
                <w:szCs w:val="16"/>
              </w:rPr>
              <w:t>; Aleksandrova, 2011</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ExcludeYear="1"&gt;&lt;Author&gt;Aleksandrova&lt;/Author&gt;&lt;Year&gt;2011&lt;/Year&gt;&lt;RecNum&gt;5848&lt;/RecNum&gt;&lt;DisplayText&gt;&lt;style face="superscript" font="Times New Roman"&gt;245&lt;/style&gt;&lt;/DisplayText&gt;&lt;record&gt;&lt;rec-number&gt;5848&lt;/rec-number&gt;&lt;foreign-keys&gt;&lt;key app="EN" db-id="pvtaptp2cvrftwezfs5prs50t2et009d9r2r" timestamp="1477415495"&gt;5848&lt;/key&gt;&lt;/foreign-keys&gt;&lt;ref-type name="Journal Article"&gt;17&lt;/ref-type&gt;&lt;contributors&gt;&lt;authors&gt;&lt;author&gt;Aleksandrova, K.&lt;/author&gt;&lt;author&gt;Pischon, T.&lt;/author&gt;&lt;author&gt;Weikert, C.&lt;/author&gt;&lt;/authors&gt;&lt;/contributors&gt;&lt;titles&gt;&lt;title&gt;Urinary sodium excretion and cardiovascular disease mortality...JAMA. 2011 May 4;305(17):1777-85&lt;/title&gt;&lt;secondary-title&gt;JAMA: Journal of the American Medical Association&lt;/secondary-title&gt;&lt;/titles&gt;&lt;pages&gt;1083-1087&lt;/pages&gt;&lt;volume&gt;306&lt;/volume&gt;&lt;number&gt;10&lt;/number&gt;&lt;keywords&gt;&lt;keyword&gt;Cardiovascular Diseases -- Mortality&lt;/keyword&gt;&lt;keyword&gt;Sodium -- Urine&lt;/keyword&gt;&lt;keyword&gt;Prospective Studies&lt;/keyword&gt;&lt;keyword&gt;Educational Status&lt;/keyword&gt;&lt;keyword&gt;Reproducibility of Results&lt;/keyword&gt;&lt;keyword&gt;Social Class&lt;/keyword&gt;&lt;keyword&gt;Sodium -- Metabolism&lt;/keyword&gt;&lt;keyword&gt;Time Factors&lt;/keyword&gt;&lt;keyword&gt;Urinalysis -- Methods&lt;/keyword&gt;&lt;/keywords&gt;&lt;dates&gt;&lt;year&gt;2011&lt;/year&gt;&lt;/dates&gt;&lt;pub-location&gt;Chicago, Illinois&lt;/pub-location&gt;&lt;publisher&gt;American Medical Association&lt;/publisher&gt;&lt;isbn&gt;0098-7484&lt;/isbn&gt;&lt;accession-num&gt;108260382. Language: English. Entry Date: 20110930. Revision Date: 20150712. Publication Type: Journal Article&lt;/accession-num&gt;&lt;urls&gt;&lt;related-urls&gt;&lt;url&gt;http://search.ebscohost.com/login.aspx?direct=true&amp;amp;db=c8h&amp;amp;AN=108260382&amp;amp;site=ehost-live&lt;/url&gt;&lt;url&gt;http://jama.jamanetwork.com/data/Journals/JAMA/22465/jlt0914_1083_1083.pdf&lt;/url&gt;&lt;/related-urls&gt;&lt;/urls&gt;&lt;custom1&gt; CINAHL. KQ4.&lt;/custom1&gt;&lt;custom4&gt;In DistillerSR&lt;/custom4&gt;&lt;electronic-resource-num&gt;10.1001/jama.2011.1291&lt;/electronic-resource-num&gt;&lt;remote-database-name&gt;c8h&lt;/remote-database-name&gt;&lt;remote-database-provider&gt;EBSCOhost&lt;/remote-database-provider&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245</w:t>
            </w:r>
            <w:r>
              <w:rPr>
                <w:rFonts w:ascii="Times" w:hAnsi="Times" w:cs="Times"/>
                <w:color w:val="000000"/>
                <w:sz w:val="16"/>
                <w:szCs w:val="16"/>
              </w:rPr>
              <w:fldChar w:fldCharType="end"/>
            </w:r>
            <w:r>
              <w:rPr>
                <w:rFonts w:ascii="Times" w:hAnsi="Times" w:cs="Times"/>
                <w:color w:val="000000"/>
                <w:sz w:val="16"/>
                <w:szCs w:val="16"/>
              </w:rPr>
              <w:t>; Staessen, 2001</w:t>
            </w:r>
            <w:r>
              <w:rPr>
                <w:rFonts w:ascii="Times" w:hAnsi="Times" w:cs="Times"/>
                <w:color w:val="000000"/>
                <w:sz w:val="16"/>
                <w:szCs w:val="16"/>
              </w:rPr>
              <w:fldChar w:fldCharType="begin">
                <w:fldData xml:space="preserve">PEVuZE5vdGU+PENpdGUgRXhjbHVkZUF1dGg9IjEiIEV4Y2x1ZGVZZWFyPSIxIj48QXV0aG9yPlN0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PEVuZE5vdGU+PENpdGUgRXhjbHVkZUF1dGg9IjEiIEV4Y2x1ZGVZZWFyPSIxIj48QXV0aG9yPlN0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246</w:t>
            </w:r>
            <w:r>
              <w:rPr>
                <w:rFonts w:ascii="Times" w:hAnsi="Times" w:cs="Times"/>
                <w:color w:val="000000"/>
                <w:sz w:val="16"/>
                <w:szCs w:val="16"/>
              </w:rPr>
              <w:fldChar w:fldCharType="end"/>
            </w:r>
            <w:r>
              <w:rPr>
                <w:rFonts w:ascii="Times" w:hAnsi="Times" w:cs="Times"/>
                <w:color w:val="000000"/>
                <w:sz w:val="16"/>
                <w:szCs w:val="16"/>
              </w:rPr>
              <w:t>; Li, 2007</w:t>
            </w:r>
            <w:r>
              <w:rPr>
                <w:rFonts w:ascii="Times" w:hAnsi="Times" w:cs="Times"/>
                <w:color w:val="000000"/>
                <w:sz w:val="16"/>
                <w:szCs w:val="16"/>
              </w:rPr>
              <w:fldChar w:fldCharType="begin">
                <w:fldData xml:space="preserve">PEVuZE5vdGU+PENpdGUgRXhjbHVkZUF1dGg9IjEiIEV4Y2x1ZGVZZWFyPSIxIj48QXV0aG9yPkxp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PEVuZE5vdGU+PENpdGUgRXhjbHVkZUF1dGg9IjEiIEV4Y2x1ZGVZZWFyPSIxIj48QXV0aG9yPkxp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247</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Belgium</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Flemish Study on Environment, Genes, and Health Outcomes (FLEMENGHO)</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3E62B02B"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3681</w:t>
            </w:r>
            <w:r>
              <w:rPr>
                <w:rFonts w:ascii="Times" w:hAnsi="Times" w:cs="Times"/>
                <w:color w:val="000000"/>
                <w:sz w:val="16"/>
                <w:szCs w:val="16"/>
              </w:rPr>
              <w:br/>
            </w:r>
            <w:r>
              <w:rPr>
                <w:rFonts w:ascii="Times" w:hAnsi="Times" w:cs="Times"/>
                <w:color w:val="000000"/>
                <w:sz w:val="16"/>
                <w:szCs w:val="16"/>
              </w:rPr>
              <w:br/>
              <w:t>% Male: outcome: 47.3; Hypertension 45.9; BP 47.6</w:t>
            </w:r>
            <w:r>
              <w:rPr>
                <w:rFonts w:ascii="Times" w:hAnsi="Times" w:cs="Times"/>
                <w:color w:val="000000"/>
                <w:sz w:val="16"/>
                <w:szCs w:val="16"/>
              </w:rPr>
              <w:br/>
              <w:t>Mean Age/Range/Age at Baseline: mean (SD) outcome: 40.9 (16.3)l Hypertension: 38.6 (14.6); BP: 38.3 (14.2) y</w:t>
            </w:r>
            <w:r>
              <w:rPr>
                <w:rFonts w:ascii="Times" w:hAnsi="Times" w:cs="Times"/>
                <w:color w:val="000000"/>
                <w:sz w:val="16"/>
                <w:szCs w:val="16"/>
              </w:rPr>
              <w:br/>
              <w:t>Race: NR</w:t>
            </w:r>
            <w:r>
              <w:rPr>
                <w:rFonts w:ascii="Times" w:hAnsi="Times" w:cs="Times"/>
                <w:color w:val="000000"/>
                <w:sz w:val="16"/>
                <w:szCs w:val="16"/>
              </w:rPr>
              <w:br/>
              <w:t>Systolic BP: mean (SD) outcome 124.7 (10.6); Hypertension 118.7 (10.4); BP 120.9 (12.8)</w:t>
            </w:r>
            <w:r>
              <w:rPr>
                <w:rFonts w:ascii="Times" w:hAnsi="Times" w:cs="Times"/>
                <w:color w:val="000000"/>
                <w:sz w:val="16"/>
                <w:szCs w:val="16"/>
              </w:rPr>
              <w:br/>
              <w:t>Diastolic BP: mean (SD) outcome 76.3 (10.6); Hypertension 73.3 (8.0); BP 74.6 (8.9)</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(SD)outcome 25.2 (4.6); Hypertension 24.5 (4.0); BP 24.6 (4.0)</w:t>
            </w:r>
            <w:r>
              <w:rPr>
                <w:rFonts w:ascii="Times" w:hAnsi="Times" w:cs="Times"/>
                <w:color w:val="000000"/>
                <w:sz w:val="16"/>
                <w:szCs w:val="16"/>
              </w:rPr>
              <w:br/>
              <w:t>% with Hypertension: outcome 25.8</w:t>
            </w:r>
            <w:r>
              <w:rPr>
                <w:rFonts w:ascii="Times" w:hAnsi="Times" w:cs="Times"/>
                <w:color w:val="000000"/>
                <w:sz w:val="16"/>
                <w:szCs w:val="16"/>
              </w:rPr>
              <w:br/>
              <w:t>% with history of CVD: NR</w:t>
            </w:r>
            <w:r>
              <w:rPr>
                <w:rFonts w:ascii="Times" w:hAnsi="Times" w:cs="Times"/>
                <w:color w:val="000000"/>
                <w:sz w:val="16"/>
                <w:szCs w:val="16"/>
              </w:rPr>
              <w:br/>
              <w:t>% with Type 2 diabetes: outcome 4.1; hypertension 1.9; BP 1.9</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aged 20 years or older were included.</w:t>
            </w:r>
            <w:r>
              <w:rPr>
                <w:rFonts w:ascii="Times" w:hAnsi="Times" w:cs="Times"/>
                <w:color w:val="000000"/>
                <w:sz w:val="16"/>
                <w:szCs w:val="16"/>
              </w:rPr>
              <w:br/>
              <w:t>Exclusion: People whose baseline 24-hour urine collection was wither missing or unreliable, and people who had a history of CVD, or  took antihypertensive drug treatment at baseline or at follow-up, or had developed CVD at follow-up, and people who during follow-up died, seriously ill or moved out of the study areas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6B0D4473"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Tertiles of the 24-Hour Urinary Sodium Excretion at Baseline</w:t>
            </w:r>
            <w:r>
              <w:rPr>
                <w:rFonts w:ascii="Times" w:hAnsi="Times" w:cs="Times"/>
                <w:color w:val="000000"/>
                <w:sz w:val="16"/>
                <w:szCs w:val="16"/>
              </w:rPr>
              <w:br/>
              <w:t>Exposure Unit: mmol/d</w:t>
            </w:r>
            <w:r>
              <w:rPr>
                <w:rFonts w:ascii="Times" w:hAnsi="Times" w:cs="Times"/>
                <w:color w:val="000000"/>
                <w:sz w:val="16"/>
                <w:szCs w:val="16"/>
              </w:rPr>
              <w:br/>
            </w:r>
            <w:r>
              <w:rPr>
                <w:rFonts w:ascii="Times" w:hAnsi="Times" w:cs="Times"/>
                <w:color w:val="000000"/>
                <w:sz w:val="16"/>
                <w:szCs w:val="16"/>
              </w:rPr>
              <w:br/>
              <w:t>Exposure Type: Tertiles of the 24-Hour Urinary Sodium-to- Potassium Ratio at Baseline</w:t>
            </w:r>
            <w:r>
              <w:rPr>
                <w:rFonts w:ascii="Times" w:hAnsi="Times" w:cs="Times"/>
                <w:color w:val="000000"/>
                <w:sz w:val="16"/>
                <w:szCs w:val="16"/>
              </w:rPr>
              <w:br/>
              <w:t>Exposure Unit: NR</w:t>
            </w:r>
            <w:r>
              <w:rPr>
                <w:rFonts w:ascii="Times" w:hAnsi="Times" w:cs="Times"/>
                <w:color w:val="000000"/>
                <w:sz w:val="16"/>
                <w:szCs w:val="16"/>
              </w:rPr>
              <w:br/>
            </w:r>
            <w:r>
              <w:rPr>
                <w:rFonts w:ascii="Times" w:hAnsi="Times" w:cs="Times"/>
                <w:color w:val="000000"/>
                <w:sz w:val="16"/>
                <w:szCs w:val="16"/>
              </w:rPr>
              <w:br/>
              <w:t>Exposure Type: Tertiles of the 24-Hour Urinary Sodium-to- Potassium Ratio at Baseline</w:t>
            </w:r>
            <w:r>
              <w:rPr>
                <w:rFonts w:ascii="Times" w:hAnsi="Times" w:cs="Times"/>
                <w:color w:val="000000"/>
                <w:sz w:val="16"/>
                <w:szCs w:val="16"/>
              </w:rPr>
              <w:br/>
              <w:t>Exposure Unit: mmol</w:t>
            </w:r>
            <w:r>
              <w:rPr>
                <w:rFonts w:ascii="Times" w:hAnsi="Times" w:cs="Times"/>
                <w:color w:val="000000"/>
                <w:sz w:val="16"/>
                <w:szCs w:val="16"/>
              </w:rPr>
              <w:br/>
            </w:r>
            <w:r>
              <w:rPr>
                <w:rFonts w:ascii="Times" w:hAnsi="Times" w:cs="Times"/>
                <w:color w:val="000000"/>
                <w:sz w:val="16"/>
                <w:szCs w:val="16"/>
              </w:rPr>
              <w:br/>
              <w:t>Duration(in months): 94.8 (= median 7.9 years) for outcomes cohort;73.2 (=median 6.1 years) for BP; 78 (= median 6.5 years) for hypertension</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Mean (SD ,range)</w:t>
            </w:r>
            <w:r>
              <w:rPr>
                <w:rFonts w:ascii="Times" w:hAnsi="Times" w:cs="Times"/>
                <w:color w:val="000000"/>
                <w:sz w:val="16"/>
                <w:szCs w:val="16"/>
              </w:rPr>
              <w:br/>
              <w:t>High, Dose: women 290.5 (56.2, 222-400); 231.7 (50.9, 178-400)</w:t>
            </w:r>
            <w:r>
              <w:rPr>
                <w:rFonts w:ascii="Times" w:hAnsi="Times" w:cs="Times"/>
                <w:color w:val="000000"/>
                <w:sz w:val="16"/>
                <w:szCs w:val="16"/>
              </w:rPr>
              <w:br/>
              <w:t>High, Dose: women 4.15 (0.86, 3.2-6.0); men 4.37 (0.84, 3.4-6.0)</w:t>
            </w:r>
            <w:r>
              <w:rPr>
                <w:rFonts w:ascii="Times" w:hAnsi="Times" w:cs="Times"/>
                <w:color w:val="000000"/>
                <w:sz w:val="16"/>
                <w:szCs w:val="16"/>
              </w:rPr>
              <w:br/>
              <w:t>Low, Dose: women 1.64 (0.36, 0.8-2.1); men 1.75 (0.41, 0.8-2.3)</w:t>
            </w:r>
            <w:r>
              <w:rPr>
                <w:rFonts w:ascii="Times" w:hAnsi="Times" w:cs="Times"/>
                <w:color w:val="000000"/>
                <w:sz w:val="16"/>
                <w:szCs w:val="16"/>
              </w:rPr>
              <w:br/>
              <w:t>Low, Dose: women 95.1 (22.0, 50-126); men 120.1 (28.4, 50-158)</w:t>
            </w:r>
            <w:r>
              <w:rPr>
                <w:rFonts w:ascii="Times" w:hAnsi="Times" w:cs="Times"/>
                <w:color w:val="000000"/>
                <w:sz w:val="16"/>
                <w:szCs w:val="16"/>
              </w:rPr>
              <w:br/>
              <w:t>Medium, Dose: women 150.2 (15.0, 127-177); men 188.8 (17.6, 159-221)</w:t>
            </w:r>
            <w:r>
              <w:rPr>
                <w:rFonts w:ascii="Times" w:hAnsi="Times" w:cs="Times"/>
                <w:color w:val="000000"/>
                <w:sz w:val="16"/>
                <w:szCs w:val="16"/>
              </w:rPr>
              <w:br/>
              <w:t>Medium, Dose: women 2.59 (0.27, 2.2-3.1); men 2.80 (0.28, 2.4-3.3)</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707E004"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More than one 24-hour urinary analysis without reported quality control measure</w:t>
            </w:r>
            <w:r>
              <w:rPr>
                <w:rFonts w:ascii="Times" w:hAnsi="Times" w:cs="Times"/>
                <w:color w:val="000000"/>
                <w:sz w:val="16"/>
                <w:szCs w:val="16"/>
              </w:rPr>
              <w:br/>
              <w:t>Best sodium measure recorded: once, at baseline</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Each participant’s blood pressure at baseline and follow-up was measured by experienced observers by auscultation of the Korotkoff sounds. After the participants had rested for 5 minutes in the sitting position, they obtained 5 consecutive blood pressure readings (phase V diastolic pressure) to the nearest 2 mm Hg, using mercury sphygmomano meters. The 5 blood pressure readings obtained at baseline or at follow-up were averaged for analysis. Digit preference was checked at 6-month intervals.</w:t>
            </w:r>
            <w:r>
              <w:rPr>
                <w:rFonts w:ascii="Times" w:hAnsi="Times" w:cs="Times"/>
                <w:color w:val="000000"/>
                <w:sz w:val="16"/>
                <w:szCs w:val="16"/>
              </w:rPr>
              <w:br/>
              <w:t>Mortality Outcomes-Method of Ascertainment: Hospital records, Death certificate</w:t>
            </w:r>
            <w:r>
              <w:rPr>
                <w:rFonts w:ascii="Times" w:hAnsi="Times" w:cs="Times"/>
                <w:color w:val="000000"/>
                <w:sz w:val="16"/>
                <w:szCs w:val="16"/>
              </w:rPr>
              <w:br/>
              <w:t>CVD, CHD, stroke, kidney stones/disease Outcomes-Method of ascertainment: Hospital records, Death certificate reports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29FD8E"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Hypertension (ICD code without details) (mmol/d/Outcome):</w:t>
            </w:r>
            <w:r>
              <w:rPr>
                <w:rFonts w:ascii="Times" w:hAnsi="Times" w:cs="Times"/>
                <w:color w:val="000000"/>
                <w:sz w:val="16"/>
                <w:szCs w:val="16"/>
              </w:rPr>
              <w:br/>
              <w:t>Median (IQR) 7.93 (6.35-17.30) years FU</w:t>
            </w:r>
            <w:r>
              <w:rPr>
                <w:rFonts w:ascii="Times" w:hAnsi="Times" w:cs="Times"/>
                <w:color w:val="000000"/>
                <w:sz w:val="16"/>
                <w:szCs w:val="16"/>
              </w:rPr>
              <w:br/>
              <w:t>Low cases: 118, total: 1220, Low cases: 41, total: 1241, High cases: 15, total: 1208, High cases: 37, total: 1221, Medium cases: 28, total: 1232, Medium cases: 64, total: 1250</w:t>
            </w:r>
            <w:r>
              <w:rPr>
                <w:rFonts w:ascii="Times" w:hAnsi="Times" w:cs="Times"/>
                <w:color w:val="000000"/>
                <w:sz w:val="16"/>
                <w:szCs w:val="16"/>
              </w:rPr>
              <w:br/>
              <w:t>Adjustment: Note: Comparing the risk in each tertile with the overall risk in the whole study population using multiple Cox regression and deviation from mean coding. This allows computation of Cis for the HR in each tertile without definition of an arbitrary reference group.</w:t>
            </w:r>
            <w:r>
              <w:rPr>
                <w:rFonts w:ascii="Times" w:hAnsi="Times" w:cs="Times"/>
                <w:color w:val="000000"/>
                <w:sz w:val="16"/>
                <w:szCs w:val="16"/>
              </w:rPr>
              <w:br/>
              <w:t>Adjustment for diastolic blood pressure or mean arterial pressure instead of systolic blood pressure did not materially alter the findings.</w:t>
            </w:r>
            <w:r>
              <w:rPr>
                <w:rFonts w:ascii="Times" w:hAnsi="Times" w:cs="Times"/>
                <w:color w:val="000000"/>
                <w:sz w:val="16"/>
                <w:szCs w:val="16"/>
              </w:rPr>
              <w:br/>
              <w:t>Baseline sodium excretion was not associated with total mortality.</w:t>
            </w:r>
            <w:r>
              <w:rPr>
                <w:rFonts w:ascii="Times" w:hAnsi="Times" w:cs="Times"/>
                <w:color w:val="000000"/>
                <w:sz w:val="16"/>
                <w:szCs w:val="16"/>
              </w:rPr>
              <w:br/>
              <w:t>Adjustment for diastolic blood pressure or mean arterial pressure instead of systolic blood pressure did not materially alter the findings.</w:t>
            </w:r>
            <w:r>
              <w:rPr>
                <w:rFonts w:ascii="Times" w:hAnsi="Times" w:cs="Times"/>
                <w:color w:val="000000"/>
                <w:sz w:val="16"/>
                <w:szCs w:val="16"/>
              </w:rPr>
              <w:br/>
              <w:t>Baseline sodium excretion was not associated with total mortality.</w:t>
            </w:r>
            <w:r>
              <w:rPr>
                <w:rFonts w:ascii="Times" w:hAnsi="Times" w:cs="Times"/>
                <w:color w:val="000000"/>
                <w:sz w:val="16"/>
                <w:szCs w:val="16"/>
              </w:rPr>
              <w:br/>
            </w:r>
            <w:r>
              <w:rPr>
                <w:rFonts w:ascii="Times" w:hAnsi="Times" w:cs="Times"/>
                <w:color w:val="000000"/>
                <w:sz w:val="16"/>
                <w:szCs w:val="16"/>
              </w:rPr>
              <w:br/>
              <w:t>All cardiovascular Fatal and nonfatal events (ICD code without details) (mmol/d/Outcome):</w:t>
            </w:r>
            <w:r>
              <w:rPr>
                <w:rFonts w:ascii="Times" w:hAnsi="Times" w:cs="Times"/>
                <w:color w:val="000000"/>
                <w:sz w:val="16"/>
                <w:szCs w:val="16"/>
              </w:rPr>
              <w:br/>
              <w:t>Median (IQR) 7.93 (6.35-17.30) years FU</w:t>
            </w:r>
            <w:r>
              <w:rPr>
                <w:rFonts w:ascii="Times" w:hAnsi="Times" w:cs="Times"/>
                <w:color w:val="000000"/>
                <w:sz w:val="16"/>
                <w:szCs w:val="16"/>
              </w:rPr>
              <w:br/>
              <w:t>Low cases: 100, total: 1220, Low cases: 93, total: 1241, High cases: 50, total: 1208, High cases: 53, total: 1221, Medium cases: 79, total: 1250, Medium cases: 89, total: 1232</w:t>
            </w:r>
            <w:r>
              <w:rPr>
                <w:rFonts w:ascii="Times" w:hAnsi="Times" w:cs="Times"/>
                <w:color w:val="000000"/>
                <w:sz w:val="16"/>
                <w:szCs w:val="16"/>
              </w:rPr>
              <w:br/>
              <w:t>Adjustment: Note: Comparing the risk in each tertile with the overall risk in the whole study population using multiple Cox regression and deviation from mean coding. This allows computation of Cis for the HR in each tertile without definition of an arbitrary reference group.</w:t>
            </w:r>
            <w:r>
              <w:rPr>
                <w:rFonts w:ascii="Times" w:hAnsi="Times" w:cs="Times"/>
                <w:color w:val="000000"/>
                <w:sz w:val="16"/>
                <w:szCs w:val="16"/>
              </w:rPr>
              <w:br/>
              <w:t>Adjustment for diastolic blood pressure or mean arterial pressure instead of systolic blood pressure did not materially alter the findings.</w:t>
            </w:r>
            <w:r>
              <w:rPr>
                <w:rFonts w:ascii="Times" w:hAnsi="Times" w:cs="Times"/>
                <w:color w:val="000000"/>
                <w:sz w:val="16"/>
                <w:szCs w:val="16"/>
              </w:rPr>
              <w:br/>
              <w:t>Baseline sodium excretion was not associated with total mortality.</w:t>
            </w:r>
            <w:r>
              <w:rPr>
                <w:rFonts w:ascii="Times" w:hAnsi="Times" w:cs="Times"/>
                <w:color w:val="000000"/>
                <w:sz w:val="16"/>
                <w:szCs w:val="16"/>
              </w:rPr>
              <w:br/>
              <w:t>Adjustment for diastolic blood pressure or mean arterial pressure instead of systolic blood pressure did not materially alter the findings.</w:t>
            </w:r>
            <w:r>
              <w:rPr>
                <w:rFonts w:ascii="Times" w:hAnsi="Times" w:cs="Times"/>
                <w:color w:val="000000"/>
                <w:sz w:val="16"/>
                <w:szCs w:val="16"/>
              </w:rPr>
              <w:br/>
              <w:t>Baseline sodium excretion was not associated with total mortality.</w:t>
            </w:r>
            <w:r>
              <w:rPr>
                <w:rFonts w:ascii="Times" w:hAnsi="Times" w:cs="Times"/>
                <w:color w:val="000000"/>
                <w:sz w:val="16"/>
                <w:szCs w:val="16"/>
              </w:rPr>
              <w:br/>
            </w:r>
            <w:r>
              <w:rPr>
                <w:rFonts w:ascii="Times" w:hAnsi="Times" w:cs="Times"/>
                <w:color w:val="000000"/>
                <w:sz w:val="16"/>
                <w:szCs w:val="16"/>
              </w:rPr>
              <w:br/>
              <w:t>All-cause mortality (ICD code without details) (mmol/d/Outcome):</w:t>
            </w:r>
            <w:r>
              <w:rPr>
                <w:rFonts w:ascii="Times" w:hAnsi="Times" w:cs="Times"/>
                <w:color w:val="000000"/>
                <w:sz w:val="16"/>
                <w:szCs w:val="16"/>
              </w:rPr>
              <w:br/>
              <w:t>Median (IQR) 7.93 (6.35-17.30) years FU</w:t>
            </w:r>
            <w:r>
              <w:rPr>
                <w:rFonts w:ascii="Times" w:hAnsi="Times" w:cs="Times"/>
                <w:color w:val="000000"/>
                <w:sz w:val="16"/>
                <w:szCs w:val="16"/>
              </w:rPr>
              <w:br/>
              <w:t>Low cases: 118, total: 1220, Low cases: 94, total: 1241, High cases: 37, total: 1221, High cases: 47, total: 1208, Medium cases: 64, total: 1250, Medium cases: 78, total: 1232</w:t>
            </w:r>
            <w:r>
              <w:rPr>
                <w:rFonts w:ascii="Times" w:hAnsi="Times" w:cs="Times"/>
                <w:color w:val="000000"/>
                <w:sz w:val="16"/>
                <w:szCs w:val="16"/>
              </w:rPr>
              <w:br/>
              <w:t>Adjustment: Note: Comparing the risk in each tertile with the overall risk in the whole study population using multiple Cox regression and deviation from mean coding. This allows computation of Cis for the HR in each tertile without definition of an arbitrary reference group.</w:t>
            </w:r>
            <w:r>
              <w:rPr>
                <w:rFonts w:ascii="Times" w:hAnsi="Times" w:cs="Times"/>
                <w:color w:val="000000"/>
                <w:sz w:val="16"/>
                <w:szCs w:val="16"/>
              </w:rPr>
              <w:br/>
              <w:t>Adjustment for diastolic blood pressure or mean arterial pressure instead of systolic blood pressure did not materially alter the findings.</w:t>
            </w:r>
            <w:r>
              <w:rPr>
                <w:rFonts w:ascii="Times" w:hAnsi="Times" w:cs="Times"/>
                <w:color w:val="000000"/>
                <w:sz w:val="16"/>
                <w:szCs w:val="16"/>
              </w:rPr>
              <w:br/>
              <w:t>Baseline sodium excretion was not associated with total mortality.</w:t>
            </w:r>
            <w:r>
              <w:rPr>
                <w:rFonts w:ascii="Times" w:hAnsi="Times" w:cs="Times"/>
                <w:color w:val="000000"/>
                <w:sz w:val="16"/>
                <w:szCs w:val="16"/>
              </w:rPr>
              <w:br/>
              <w:t>Adjustment for diastolic blood pressure or mean arterial pressure instead of systolic blood pressure did not materially alter the findings.</w:t>
            </w:r>
            <w:r>
              <w:rPr>
                <w:rFonts w:ascii="Times" w:hAnsi="Times" w:cs="Times"/>
                <w:color w:val="000000"/>
                <w:sz w:val="16"/>
                <w:szCs w:val="16"/>
              </w:rPr>
              <w:br/>
              <w:t>Baseline sodium excretion was not associated with total mortality.</w:t>
            </w:r>
            <w:r>
              <w:rPr>
                <w:rFonts w:ascii="Times" w:hAnsi="Times" w:cs="Times"/>
                <w:color w:val="000000"/>
                <w:sz w:val="16"/>
                <w:szCs w:val="16"/>
              </w:rPr>
              <w:br/>
            </w:r>
            <w:r>
              <w:rPr>
                <w:rFonts w:ascii="Times" w:hAnsi="Times" w:cs="Times"/>
                <w:color w:val="000000"/>
                <w:sz w:val="16"/>
                <w:szCs w:val="16"/>
              </w:rPr>
              <w:br/>
              <w:t>Low cases: 41, total: 1241, Low cases: 50, total: 1220, High cases: 10, total: 1221, High cases: 15, total: 1208, Medium cases: 24, total: 1250, Medium cases: 28, total: 1232</w:t>
            </w:r>
            <w:r>
              <w:rPr>
                <w:rFonts w:ascii="Times" w:hAnsi="Times" w:cs="Times"/>
                <w:color w:val="000000"/>
                <w:sz w:val="16"/>
                <w:szCs w:val="16"/>
              </w:rPr>
              <w:br/>
              <w:t>Adjustment: Note: Comparing the risk in each tertile with the overall risk in the whole study population using multiple Cox regression and deviation from mean coding. This allows computation of Cis for the HR in each tertile without definition of an arbitrary reference group.</w:t>
            </w:r>
            <w:r>
              <w:rPr>
                <w:rFonts w:ascii="Times" w:hAnsi="Times" w:cs="Times"/>
                <w:color w:val="000000"/>
                <w:sz w:val="16"/>
                <w:szCs w:val="16"/>
              </w:rPr>
              <w:br/>
              <w:t>Adjustment for diastolic blood pressure or mean arterial pressure instead of systolic blood pressure did not materially alter the findings.</w:t>
            </w:r>
            <w:r>
              <w:rPr>
                <w:rFonts w:ascii="Times" w:hAnsi="Times" w:cs="Times"/>
                <w:color w:val="000000"/>
                <w:sz w:val="16"/>
                <w:szCs w:val="16"/>
              </w:rPr>
              <w:br/>
              <w:t>Baseline sodium excretion was not associated with total mortality.</w:t>
            </w:r>
            <w:r>
              <w:rPr>
                <w:rFonts w:ascii="Times" w:hAnsi="Times" w:cs="Times"/>
                <w:color w:val="000000"/>
                <w:sz w:val="16"/>
                <w:szCs w:val="16"/>
              </w:rPr>
              <w:br/>
              <w:t>Adjustment for diastolic blood pressure or mean arterial pressure instead of systolic blood pressure did not materially alter the findings.</w:t>
            </w:r>
            <w:r>
              <w:rPr>
                <w:rFonts w:ascii="Times" w:hAnsi="Times" w:cs="Times"/>
                <w:color w:val="000000"/>
                <w:sz w:val="16"/>
                <w:szCs w:val="16"/>
              </w:rPr>
              <w:br/>
              <w:t>Baseline sodium excretion was not associated with total mortality.</w:t>
            </w:r>
            <w:r>
              <w:rPr>
                <w:rFonts w:ascii="Times" w:hAnsi="Times" w:cs="Times"/>
                <w:color w:val="000000"/>
                <w:sz w:val="16"/>
                <w:szCs w:val="16"/>
              </w:rPr>
              <w:br/>
            </w:r>
            <w:r>
              <w:rPr>
                <w:rFonts w:ascii="Times" w:hAnsi="Times" w:cs="Times"/>
                <w:color w:val="000000"/>
                <w:sz w:val="16"/>
                <w:szCs w:val="16"/>
              </w:rPr>
              <w:br/>
              <w:t>Low cases: 42, total: 1241, Low cases: 45, total: 1220, High cases: 19, total: 1221, High cases: 23, total: 1208, Medium cases: 33, total: 1232, Medium cases: 34, total: 1250</w:t>
            </w:r>
            <w:r>
              <w:rPr>
                <w:rFonts w:ascii="Times" w:hAnsi="Times" w:cs="Times"/>
                <w:color w:val="000000"/>
                <w:sz w:val="16"/>
                <w:szCs w:val="16"/>
              </w:rPr>
              <w:br/>
              <w:t>Adjustment: Note: Comparing the risk in each tertile with the overall risk in the whole study population using multiple Cox regression and deviation from mean coding. This allows computation of Cis for the HR in each tertile without definition of an arbitrary reference group.</w:t>
            </w:r>
            <w:r>
              <w:rPr>
                <w:rFonts w:ascii="Times" w:hAnsi="Times" w:cs="Times"/>
                <w:color w:val="000000"/>
                <w:sz w:val="16"/>
                <w:szCs w:val="16"/>
              </w:rPr>
              <w:br/>
              <w:t>Adjustment for diastolic blood pressure or mean arterial pressure instead of systolic blood pressure did not materially alter the findings.</w:t>
            </w:r>
            <w:r>
              <w:rPr>
                <w:rFonts w:ascii="Times" w:hAnsi="Times" w:cs="Times"/>
                <w:color w:val="000000"/>
                <w:sz w:val="16"/>
                <w:szCs w:val="16"/>
              </w:rPr>
              <w:br/>
              <w:t>Baseline sodium excretion was not associated with total mortality.</w:t>
            </w:r>
            <w:r>
              <w:rPr>
                <w:rFonts w:ascii="Times" w:hAnsi="Times" w:cs="Times"/>
                <w:color w:val="000000"/>
                <w:sz w:val="16"/>
                <w:szCs w:val="16"/>
              </w:rPr>
              <w:br/>
              <w:t>Adjustment for diastolic blood pressure or mean arterial pressure instead of systolic blood pressure did not materially alter the findings.</w:t>
            </w:r>
            <w:r>
              <w:rPr>
                <w:rFonts w:ascii="Times" w:hAnsi="Times" w:cs="Times"/>
                <w:color w:val="000000"/>
                <w:sz w:val="16"/>
                <w:szCs w:val="16"/>
              </w:rPr>
              <w:br/>
              <w:t>Baseline sodium excretion was not associated with total mortality.</w:t>
            </w:r>
            <w:r>
              <w:rPr>
                <w:rFonts w:ascii="Times" w:hAnsi="Times" w:cs="Times"/>
                <w:color w:val="000000"/>
                <w:sz w:val="16"/>
                <w:szCs w:val="16"/>
              </w:rPr>
              <w:br/>
            </w:r>
            <w:r>
              <w:rPr>
                <w:rFonts w:ascii="Times" w:hAnsi="Times" w:cs="Times"/>
                <w:color w:val="000000"/>
                <w:sz w:val="16"/>
                <w:szCs w:val="16"/>
              </w:rPr>
              <w:br/>
              <w:t>Stroke Fatal and nonfatal events (ICD code without details) (mmol/d/Outcome):</w:t>
            </w:r>
            <w:r>
              <w:rPr>
                <w:rFonts w:ascii="Times" w:hAnsi="Times" w:cs="Times"/>
                <w:color w:val="000000"/>
                <w:sz w:val="16"/>
                <w:szCs w:val="16"/>
              </w:rPr>
              <w:br/>
              <w:t>Median (IQR) 7.93 (6.35-17.30) years FU</w:t>
            </w:r>
            <w:r>
              <w:rPr>
                <w:rFonts w:ascii="Times" w:hAnsi="Times" w:cs="Times"/>
                <w:color w:val="000000"/>
                <w:sz w:val="16"/>
                <w:szCs w:val="16"/>
              </w:rPr>
              <w:br/>
              <w:t>Low cases: 13, total: 1220, Low cases: 15, total: 1241, High cases: 6, total: 1208, High cases: 7, total: 1221, Medium cases: 12, total: 1232, Medium cases: 13, total: 1250</w:t>
            </w:r>
            <w:r>
              <w:rPr>
                <w:rFonts w:ascii="Times" w:hAnsi="Times" w:cs="Times"/>
                <w:color w:val="000000"/>
                <w:sz w:val="16"/>
                <w:szCs w:val="16"/>
              </w:rPr>
              <w:br/>
              <w:t>Adjustment: Note: Comparing the risk in each tertile with the overall risk in the whole study population using multiple Cox regression and deviation from mean coding. This allows computation of Cis for the HR in each tertile without definition of an arbitrary reference group.</w:t>
            </w:r>
            <w:r>
              <w:rPr>
                <w:rFonts w:ascii="Times" w:hAnsi="Times" w:cs="Times"/>
                <w:color w:val="000000"/>
                <w:sz w:val="16"/>
                <w:szCs w:val="16"/>
              </w:rPr>
              <w:br/>
              <w:t>Adjustment for diastolic blood pressure or mean arterial pressure instead of systolic blood pressure did not materially alter the findings.</w:t>
            </w:r>
            <w:r>
              <w:rPr>
                <w:rFonts w:ascii="Times" w:hAnsi="Times" w:cs="Times"/>
                <w:color w:val="000000"/>
                <w:sz w:val="16"/>
                <w:szCs w:val="16"/>
              </w:rPr>
              <w:br/>
              <w:t>Baseline sodium excretion was not associated with total mortality.</w:t>
            </w:r>
            <w:r>
              <w:rPr>
                <w:rFonts w:ascii="Times" w:hAnsi="Times" w:cs="Times"/>
                <w:color w:val="000000"/>
                <w:sz w:val="16"/>
                <w:szCs w:val="16"/>
              </w:rPr>
              <w:br/>
              <w:t>Adjustment for diastolic blood pressure or mean arterial pressure instead of systolic blood pressure did not materially alter the findings.</w:t>
            </w:r>
            <w:r>
              <w:rPr>
                <w:rFonts w:ascii="Times" w:hAnsi="Times" w:cs="Times"/>
                <w:color w:val="000000"/>
                <w:sz w:val="16"/>
                <w:szCs w:val="16"/>
              </w:rPr>
              <w:br/>
              <w:t>Baseline sodium excretion was not associated with total mortality.</w:t>
            </w:r>
          </w:p>
        </w:tc>
      </w:tr>
      <w:tr w:rsidR="00E0219E" w14:paraId="1BB06058"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0AC2FBF8" w14:textId="1C1E70FC"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The Trials of Hypertension Prevention Collaborative Research Group, 1992</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ExcludeYear="1"&gt;&lt;Author&gt;The Trials of Hypertension Prevention Collaborative Research Group&lt;/Author&gt;&lt;Year&gt;1992&lt;/Year&gt;&lt;RecNum&gt;95&lt;/RecNum&gt;&lt;DisplayText&gt;&lt;style face="superscript" font="Times New Roman"&gt;126&lt;/style&gt;&lt;/DisplayText&gt;&lt;record&gt;&lt;rec-number&gt;95&lt;/rec-number&gt;&lt;foreign-keys&gt;&lt;key app="EN" db-id="pvtaptp2cvrftwezfs5prs50t2et009d9r2r" timestamp="1472859637"&gt;95&lt;/key&gt;&lt;/foreign-keys&gt;&lt;ref-type name="Journal Article"&gt;17&lt;/ref-type&gt;&lt;contributors&gt;&lt;authors&gt;&lt;author&gt;The Trials of Hypertension Prevention Collaborative Research Group,&lt;/author&gt;&lt;/authors&gt;&lt;/contributors&gt;&lt;titles&gt;&lt;title&gt;The effects of nonpharmacologic interventions on blood pressure of persons with high normal levels. Results of the Trials of Hypertension Prevention, Phase I&lt;/title&gt;&lt;secondary-title&gt;JAMA&lt;/secondary-title&gt;&lt;/titles&gt;&lt;periodical&gt;&lt;full-title&gt;JAMA&lt;/full-title&gt;&lt;/periodical&gt;&lt;pages&gt;1213-20&lt;/pages&gt;&lt;volume&gt;267&lt;/volume&gt;&lt;number&gt;9&lt;/number&gt;&lt;keywords&gt;&lt;keyword&gt;Adult&lt;/keyword&gt;&lt;keyword&gt;Behavior Therapy&lt;/keyword&gt;&lt;keyword&gt;*Blood Pressure&lt;/keyword&gt;&lt;keyword&gt;Female&lt;/keyword&gt;&lt;keyword&gt;Follow-Up Studies&lt;/keyword&gt;&lt;keyword&gt;Humans&lt;/keyword&gt;&lt;keyword&gt;Hypertension/physiopathology/*therapy&lt;/keyword&gt;&lt;keyword&gt;*Life Style&lt;/keyword&gt;&lt;keyword&gt;Male&lt;/keyword&gt;&lt;keyword&gt;Middle Aged&lt;/keyword&gt;&lt;keyword&gt;Sodium, Dietary/administration &amp;amp; dosage&lt;/keyword&gt;&lt;keyword&gt;Stress, Physiological/therapy&lt;/keyword&gt;&lt;keyword&gt;Weight Loss&lt;/keyword&gt;&lt;/keywords&gt;&lt;dates&gt;&lt;year&gt;1992&lt;/year&gt;&lt;pub-dates&gt;&lt;date&gt;Mar 4&lt;/date&gt;&lt;/pub-dates&gt;&lt;/dates&gt;&lt;isbn&gt;0098-7484 (Print)&amp;#xD;0098-7484 (Linking)&lt;/isbn&gt;&lt;accession-num&gt;1586398&lt;/accession-num&gt;&lt;urls&gt;&lt;related-urls&gt;&lt;url&gt;http://www.ncbi.nlm.nih.gov/pubmed/1586398&lt;/url&gt;&lt;url&gt;http://jama.jamanetwork.com/data/Journals/JAMA/9549/jama_267_9_028.pdf&lt;/url&gt;&lt;/related-urls&gt;&lt;/urls&gt;&lt;custom1&gt; Includes for sodium from the DRI report&lt;/custom1&gt;&lt;custom4&gt;In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126</w:t>
            </w:r>
            <w:r>
              <w:rPr>
                <w:rFonts w:ascii="Times" w:hAnsi="Times" w:cs="Times"/>
                <w:color w:val="000000"/>
                <w:sz w:val="16"/>
                <w:szCs w:val="16"/>
              </w:rPr>
              <w:fldChar w:fldCharType="end"/>
            </w:r>
            <w:r>
              <w:rPr>
                <w:rFonts w:ascii="Times" w:hAnsi="Times" w:cs="Times"/>
                <w:color w:val="000000"/>
                <w:sz w:val="16"/>
                <w:szCs w:val="16"/>
              </w:rPr>
              <w:t>; Erratum, 1992</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ExcludeYear="1"&gt;&lt;Year&gt;1992&lt;/Year&gt;&lt;RecNum&gt;96&lt;/RecNum&gt;&lt;DisplayText&gt;&lt;style face="superscript" font="Times New Roman"&gt;127&lt;/style&gt;&lt;/DisplayText&gt;&lt;record&gt;&lt;rec-number&gt;96&lt;/rec-number&gt;&lt;foreign-keys&gt;&lt;key app="EN" db-id="pvtaptp2cvrftwezfs5prs50t2et009d9r2r" timestamp="1472859873"&gt;96&lt;/key&gt;&lt;/foreign-keys&gt;&lt;ref-type name="Journal Article"&gt;17&lt;/ref-type&gt;&lt;contributors&gt;&lt;/contributors&gt;&lt;titles&gt;&lt;title&gt;Erratum. The effects of nonpharmacologic interventions on blood pressure of persons with high normal levels. Results of the Trials of Hypertension Prevention, Phase I.&lt;/title&gt;&lt;secondary-title&gt;JAMA&lt;/secondary-title&gt;&lt;/titles&gt;&lt;periodical&gt;&lt;full-title&gt;JAMA&lt;/full-title&gt;&lt;/periodical&gt;&lt;pages&gt;2330&lt;/pages&gt;&lt;volume&gt;267&lt;/volume&gt;&lt;dates&gt;&lt;year&gt;1992&lt;/year&gt;&lt;/dates&gt;&lt;urls&gt;&lt;/urls&gt;&lt;custom1&gt; Includes for sodium from the DRI report&lt;/custom1&gt;&lt;custom4&gt;In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127</w:t>
            </w:r>
            <w:r>
              <w:rPr>
                <w:rFonts w:ascii="Times" w:hAnsi="Times" w:cs="Times"/>
                <w:color w:val="000000"/>
                <w:sz w:val="16"/>
                <w:szCs w:val="16"/>
              </w:rPr>
              <w:fldChar w:fldCharType="end"/>
            </w:r>
            <w:r>
              <w:rPr>
                <w:rFonts w:ascii="Times" w:hAnsi="Times" w:cs="Times"/>
                <w:color w:val="000000"/>
                <w:sz w:val="16"/>
                <w:szCs w:val="16"/>
              </w:rPr>
              <w:t>; Satterfield, 1991</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ExcludeYear="1"&gt;&lt;Author&gt;Satterfield&lt;/Author&gt;&lt;Year&gt;1991&lt;/Year&gt;&lt;RecNum&gt;6715&lt;/RecNum&gt;&lt;DisplayText&gt;&lt;style face="superscript" font="Times New Roman"&gt;128&lt;/style&gt;&lt;/DisplayText&gt;&lt;record&gt;&lt;rec-number&gt;6715&lt;/rec-number&gt;&lt;foreign-keys&gt;&lt;key app="EN" db-id="pvtaptp2cvrftwezfs5prs50t2et009d9r2r" timestamp="1478217162"&gt;6715&lt;/key&gt;&lt;/foreign-keys&gt;&lt;ref-type name="Journal Article"&gt;17&lt;/ref-type&gt;&lt;contributors&gt;&lt;authors&gt;&lt;author&gt;Satterfield, S.&lt;/author&gt;&lt;author&gt;Cutler, J. A.&lt;/author&gt;&lt;author&gt;Langford, H. G.&lt;/author&gt;&lt;author&gt;Applegate, W. B.&lt;/author&gt;&lt;author&gt;Borhani, N. O.&lt;/author&gt;&lt;author&gt;Brittain, E.&lt;/author&gt;&lt;author&gt;Cohen, J. D.&lt;/author&gt;&lt;author&gt;Kuller, L. H.&lt;/author&gt;&lt;author&gt;Lasser, N. L.&lt;/author&gt;&lt;author&gt;Oberman, A.&lt;/author&gt;&lt;author&gt;et al.,&lt;/author&gt;&lt;/authors&gt;&lt;/contributors&gt;&lt;auth-address&gt;Channing Laboratory, Department of Medicine, Brigham and Women&amp;apos;s Hospital, Boston, MA.&lt;/auth-address&gt;&lt;titles&gt;&lt;title&gt;Trials of hypertension prevention. Phase I design&lt;/title&gt;&lt;secondary-title&gt;Ann Epidemiol&lt;/secondary-title&gt;&lt;/titles&gt;&lt;periodical&gt;&lt;full-title&gt;Ann Epidemiol&lt;/full-title&gt;&lt;/periodical&gt;&lt;pages&gt;455-71&lt;/pages&gt;&lt;volume&gt;1&lt;/volume&gt;&lt;number&gt;5&lt;/number&gt;&lt;keywords&gt;&lt;keyword&gt;Adult&lt;/keyword&gt;&lt;keyword&gt;Analysis of Variance&lt;/keyword&gt;&lt;keyword&gt;Blood Pressure&lt;/keyword&gt;&lt;keyword&gt;Female&lt;/keyword&gt;&lt;keyword&gt;Follow-Up Studies&lt;/keyword&gt;&lt;keyword&gt;Humans&lt;/keyword&gt;&lt;keyword&gt;Hypertension/*prevention &amp;amp; control&lt;/keyword&gt;&lt;keyword&gt;Life Style&lt;/keyword&gt;&lt;keyword&gt;Male&lt;/keyword&gt;&lt;keyword&gt;Middle Aged&lt;/keyword&gt;&lt;keyword&gt;Sodium, Dietary/administration &amp;amp; dosage&lt;/keyword&gt;&lt;keyword&gt;Stress, Physiological/therapy&lt;/keyword&gt;&lt;keyword&gt;Weight Loss&lt;/keyword&gt;&lt;/keywords&gt;&lt;dates&gt;&lt;year&gt;1991&lt;/year&gt;&lt;pub-dates&gt;&lt;date&gt;Aug&lt;/date&gt;&lt;/pub-dates&gt;&lt;/dates&gt;&lt;isbn&gt;1047-2797 (Print)&amp;#xD;1047-2797 (Linking)&lt;/isbn&gt;&lt;accession-num&gt;1669525&lt;/accession-num&gt;&lt;urls&gt;&lt;related-urls&gt;&lt;url&gt;http://www.ncbi.nlm.nih.gov/pubmed/1669525&lt;/url&gt;&lt;/related-urls&gt;&lt;/urls&gt;&lt;custom1&gt;Reference mining&lt;/custom1&gt;&lt;custom4&gt;In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128</w:t>
            </w:r>
            <w:r>
              <w:rPr>
                <w:rFonts w:ascii="Times" w:hAnsi="Times" w:cs="Times"/>
                <w:color w:val="000000"/>
                <w:sz w:val="16"/>
                <w:szCs w:val="16"/>
              </w:rPr>
              <w:fldChar w:fldCharType="end"/>
            </w:r>
            <w:r>
              <w:rPr>
                <w:rFonts w:ascii="Times" w:hAnsi="Times" w:cs="Times"/>
                <w:color w:val="000000"/>
                <w:sz w:val="16"/>
                <w:szCs w:val="16"/>
              </w:rPr>
              <w:t>; Whelton, 1992</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ExcludeYear="1"&gt;&lt;Author&gt;Whelton&lt;/Author&gt;&lt;Year&gt;1992&lt;/Year&gt;&lt;RecNum&gt;6813&lt;/RecNum&gt;&lt;DisplayText&gt;&lt;style face="superscript" font="Times New Roman"&gt;129&lt;/style&gt;&lt;/DisplayText&gt;&lt;record&gt;&lt;rec-number&gt;6813&lt;/rec-number&gt;&lt;foreign-keys&gt;&lt;key app="EN" db-id="pvtaptp2cvrftwezfs5prs50t2et009d9r2r" timestamp="1479160942"&gt;6813&lt;/key&gt;&lt;/foreign-keys&gt;&lt;ref-type name="Journal Article"&gt;17&lt;/ref-type&gt;&lt;contributors&gt;&lt;authors&gt;&lt;author&gt;Whelton, P. K.&lt;/author&gt;&lt;author&gt;Hebert, P. R.&lt;/author&gt;&lt;author&gt;Cutler, J.&lt;/author&gt;&lt;author&gt;Applegate, W. B.&lt;/author&gt;&lt;author&gt;Eberlein, K. A.&lt;/author&gt;&lt;author&gt;Klag, M. J.&lt;/author&gt;&lt;author&gt;Keough, M. E.&lt;/author&gt;&lt;author&gt;Hamill, S.&lt;/author&gt;&lt;author&gt;Borhani, N. O.&lt;/author&gt;&lt;author&gt;Hollis, J.&lt;/author&gt;&lt;author&gt;et al.,&lt;/author&gt;&lt;/authors&gt;&lt;/contributors&gt;&lt;auth-address&gt;Welch Center for Prevention, Epidemiology and Clinical Research, Johns Hopkins Medical Institutions, Baltimore, MD.&lt;/auth-address&gt;&lt;titles&gt;&lt;title&gt;Baseline characteristics of participants in phase I of the Trials of Hypertension Prevention&lt;/title&gt;&lt;secondary-title&gt;Ann Epidemiol&lt;/secondary-title&gt;&lt;/titles&gt;&lt;periodical&gt;&lt;full-title&gt;Ann Epidemiol&lt;/full-title&gt;&lt;/periodical&gt;&lt;pages&gt;295-310&lt;/pages&gt;&lt;volume&gt;2&lt;/volume&gt;&lt;number&gt;3&lt;/number&gt;&lt;keywords&gt;&lt;keyword&gt;Adult&lt;/keyword&gt;&lt;keyword&gt;Blood Pressure&lt;/keyword&gt;&lt;keyword&gt;Diet&lt;/keyword&gt;&lt;keyword&gt;Female&lt;/keyword&gt;&lt;keyword&gt;Humans&lt;/keyword&gt;&lt;keyword&gt;Hypertension/physiopathology/prevention &amp;amp; control/*therapy&lt;/keyword&gt;&lt;keyword&gt;Life Style&lt;/keyword&gt;&lt;keyword&gt;Male&lt;/keyword&gt;&lt;keyword&gt;Middle Aged&lt;/keyword&gt;&lt;/keywords&gt;&lt;dates&gt;&lt;year&gt;1992&lt;/year&gt;&lt;pub-dates&gt;&lt;date&gt;May&lt;/date&gt;&lt;/pub-dates&gt;&lt;/dates&gt;&lt;isbn&gt;1047-2797 (Print)&amp;#xD;1047-2797 (Linking)&lt;/isbn&gt;&lt;accession-num&gt;1342280&lt;/accession-num&gt;&lt;urls&gt;&lt;related-urls&gt;&lt;url&gt;http://www.ncbi.nlm.nih.gov/pubmed/1342280&lt;/url&gt;&lt;/related-urls&gt;&lt;/urls&gt;&lt;custom1&gt;Reference mining&lt;/custom1&gt;&lt;custom4&gt;In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129</w:t>
            </w:r>
            <w:r>
              <w:rPr>
                <w:rFonts w:ascii="Times" w:hAnsi="Times" w:cs="Times"/>
                <w:color w:val="000000"/>
                <w:sz w:val="16"/>
                <w:szCs w:val="16"/>
              </w:rPr>
              <w:fldChar w:fldCharType="end"/>
            </w:r>
            <w:r>
              <w:rPr>
                <w:rFonts w:ascii="Times" w:hAnsi="Times" w:cs="Times"/>
                <w:color w:val="000000"/>
                <w:sz w:val="16"/>
                <w:szCs w:val="16"/>
              </w:rPr>
              <w:t>; Whelton, 1997</w:t>
            </w:r>
            <w:r>
              <w:rPr>
                <w:rFonts w:ascii="Times" w:hAnsi="Times" w:cs="Times"/>
                <w:color w:val="000000"/>
                <w:sz w:val="16"/>
                <w:szCs w:val="16"/>
              </w:rPr>
              <w:fldChar w:fldCharType="begin">
                <w:fldData xml:space="preserve">PEVuZE5vdGU+PENpdGUgRXhjbHVkZUF1dGg9IjEiIEV4Y2x1ZGVZZWFyPSIxIj48QXV0aG9yPldo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PEVuZE5vdGU+PENpdGUgRXhjbHVkZUF1dGg9IjEiIEV4Y2x1ZGVZZWFyPSIxIj48QXV0aG9yPldo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130</w:t>
            </w:r>
            <w:r>
              <w:rPr>
                <w:rFonts w:ascii="Times" w:hAnsi="Times" w:cs="Times"/>
                <w:color w:val="000000"/>
                <w:sz w:val="16"/>
                <w:szCs w:val="16"/>
              </w:rPr>
              <w:fldChar w:fldCharType="end"/>
            </w:r>
            <w:r>
              <w:rPr>
                <w:rFonts w:ascii="Times" w:hAnsi="Times" w:cs="Times"/>
                <w:color w:val="000000"/>
                <w:sz w:val="16"/>
                <w:szCs w:val="16"/>
              </w:rPr>
              <w:t>; He, 1999</w:t>
            </w:r>
            <w:r>
              <w:rPr>
                <w:rFonts w:ascii="Times" w:hAnsi="Times" w:cs="Times"/>
                <w:color w:val="000000"/>
                <w:sz w:val="16"/>
                <w:szCs w:val="16"/>
              </w:rPr>
              <w:fldChar w:fldCharType="begin">
                <w:fldData xml:space="preserve">PEVuZE5vdGU+PENpdGUgRXhjbHVkZUF1dGg9IjEiIEV4Y2x1ZGVZZWFyPSIxIj48QXV0aG9yPkhl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==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PEVuZE5vdGU+PENpdGUgRXhjbHVkZUF1dGg9IjEiIEV4Y2x1ZGVZZWFyPSIxIj48QXV0aG9yPkhl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==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131</w:t>
            </w:r>
            <w:r>
              <w:rPr>
                <w:rFonts w:ascii="Times" w:hAnsi="Times" w:cs="Times"/>
                <w:color w:val="000000"/>
                <w:sz w:val="16"/>
                <w:szCs w:val="16"/>
              </w:rPr>
              <w:fldChar w:fldCharType="end"/>
            </w:r>
            <w:r>
              <w:rPr>
                <w:rFonts w:ascii="Times" w:hAnsi="Times" w:cs="Times"/>
                <w:color w:val="000000"/>
                <w:sz w:val="16"/>
                <w:szCs w:val="16"/>
              </w:rPr>
              <w:t>; Kumanyika, 1993</w:t>
            </w:r>
            <w:r>
              <w:rPr>
                <w:rFonts w:ascii="Times" w:hAnsi="Times" w:cs="Times"/>
                <w:color w:val="000000"/>
                <w:sz w:val="16"/>
                <w:szCs w:val="16"/>
              </w:rPr>
              <w:fldChar w:fldCharType="begin">
                <w:fldData xml:space="preserve">PEVuZE5vdGU+PENpdGUgRXhjbHVkZUF1dGg9IjEiIEV4Y2x1ZGVZZWFyPSIxIj48QXV0aG9yPkt1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PEVuZE5vdGU+PENpdGUgRXhjbHVkZUF1dGg9IjEiIEV4Y2x1ZGVZZWFyPSIxIj48QXV0aG9yPkt1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132</w:t>
            </w:r>
            <w:r>
              <w:rPr>
                <w:rFonts w:ascii="Times" w:hAnsi="Times" w:cs="Times"/>
                <w:color w:val="000000"/>
                <w:sz w:val="16"/>
                <w:szCs w:val="16"/>
              </w:rPr>
              <w:fldChar w:fldCharType="end"/>
            </w:r>
            <w:r>
              <w:rPr>
                <w:rFonts w:ascii="Times" w:hAnsi="Times" w:cs="Times"/>
                <w:color w:val="000000"/>
                <w:sz w:val="16"/>
                <w:szCs w:val="16"/>
              </w:rPr>
              <w:t>; Whelton, 1994</w:t>
            </w:r>
            <w:r>
              <w:rPr>
                <w:rFonts w:ascii="Times" w:hAnsi="Times" w:cs="Times"/>
                <w:color w:val="000000"/>
                <w:sz w:val="16"/>
                <w:szCs w:val="16"/>
              </w:rPr>
              <w:fldChar w:fldCharType="begin">
                <w:fldData xml:space="preserve">PEVuZE5vdGU+PENpdGUgRXhjbHVkZUF1dGg9IjEiIEV4Y2x1ZGVZZWFyPSIxIj48QXV0aG9yPldo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==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PEVuZE5vdGU+PENpdGUgRXhjbHVkZUF1dGg9IjEiIEV4Y2x1ZGVZZWFyPSIxIj48QXV0aG9yPldo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==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133</w:t>
            </w:r>
            <w:r>
              <w:rPr>
                <w:rFonts w:ascii="Times" w:hAnsi="Times" w:cs="Times"/>
                <w:color w:val="000000"/>
                <w:sz w:val="16"/>
                <w:szCs w:val="16"/>
              </w:rPr>
              <w:fldChar w:fldCharType="end"/>
            </w:r>
            <w:r>
              <w:rPr>
                <w:rFonts w:ascii="Times" w:hAnsi="Times" w:cs="Times"/>
                <w:color w:val="000000"/>
                <w:sz w:val="16"/>
                <w:szCs w:val="16"/>
              </w:rPr>
              <w:t>; Cook, 2007</w:t>
            </w:r>
            <w:r>
              <w:rPr>
                <w:rFonts w:ascii="Times" w:hAnsi="Times" w:cs="Times"/>
                <w:color w:val="000000"/>
                <w:sz w:val="16"/>
                <w:szCs w:val="16"/>
              </w:rPr>
              <w:fldChar w:fldCharType="begin">
                <w:fldData xml:space="preserve">PEVuZE5vdGU+PENpdGUgRXhjbHVkZUF1dGg9IjEiIEV4Y2x1ZGVZZWFyPSIxIj48QXV0aG9yPkNv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PEVuZE5vdGU+PENpdGUgRXhjbHVkZUF1dGg9IjEiIEV4Y2x1ZGVZZWFyPSIxIj48QXV0aG9yPkNv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57</w:t>
            </w:r>
            <w:r>
              <w:rPr>
                <w:rFonts w:ascii="Times" w:hAnsi="Times" w:cs="Times"/>
                <w:color w:val="000000"/>
                <w:sz w:val="16"/>
                <w:szCs w:val="16"/>
              </w:rPr>
              <w:fldChar w:fldCharType="end"/>
            </w:r>
            <w:r>
              <w:rPr>
                <w:rFonts w:ascii="Times" w:hAnsi="Times" w:cs="Times"/>
                <w:color w:val="000000"/>
                <w:sz w:val="16"/>
                <w:szCs w:val="16"/>
              </w:rPr>
              <w:t>; Cook, 1998</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ExcludeYear="1"&gt;&lt;Author&gt;Cook&lt;/Author&gt;&lt;Year&gt;1998&lt;/Year&gt;&lt;RecNum&gt;12320&lt;/RecNum&gt;&lt;DisplayText&gt;&lt;style face="superscript" font="Times New Roman"&gt;134&lt;/style&gt;&lt;/DisplayText&gt;&lt;record&gt;&lt;rec-number&gt;12320&lt;/rec-number&gt;&lt;foreign-keys&gt;&lt;key app="EN" db-id="pvtaptp2cvrftwezfs5prs50t2et009d9r2r" timestamp="1490723513"&gt;12320&lt;/key&gt;&lt;/foreign-keys&gt;&lt;ref-type name="Journal Article"&gt;17&lt;/ref-type&gt;&lt;contributors&gt;&lt;authors&gt;&lt;author&gt;Cook, N. R.&lt;/author&gt;&lt;author&gt;Kumanyika, S. K.&lt;/author&gt;&lt;author&gt;Cutler, J. A.&lt;/author&gt;&lt;/authors&gt;&lt;/contributors&gt;&lt;auth-address&gt;Department of Medicine, Brigham and Women&amp;apos;s Hospital, Harvard Medical School, Boston, MA 02215-1204, USA.&lt;/auth-address&gt;&lt;titles&gt;&lt;title&gt;Effect of change in sodium excretion on change in blood pressure corrected for measurement error. The Trials of Hypertension Prevention, Phase I&lt;/title&gt;&lt;secondary-title&gt;Am J Epidemiol&lt;/secondary-title&gt;&lt;/titles&gt;&lt;periodical&gt;&lt;full-title&gt;Am J Epidemiol&lt;/full-title&gt;&lt;/periodical&gt;&lt;pages&gt;431-44&lt;/pages&gt;&lt;volume&gt;148&lt;/volume&gt;&lt;number&gt;5&lt;/number&gt;&lt;keywords&gt;&lt;keyword&gt;Adult&lt;/keyword&gt;&lt;keyword&gt;*Blood Pressure&lt;/keyword&gt;&lt;keyword&gt;Data Interpretation, Statistical&lt;/keyword&gt;&lt;keyword&gt;*Diet, Sodium-Restricted&lt;/keyword&gt;&lt;keyword&gt;Female&lt;/keyword&gt;&lt;keyword&gt;Humans&lt;/keyword&gt;&lt;keyword&gt;Hypertension/*diet therapy/metabolism&lt;/keyword&gt;&lt;keyword&gt;Longitudinal Studies&lt;/keyword&gt;&lt;keyword&gt;Male&lt;/keyword&gt;&lt;keyword&gt;Middle Aged&lt;/keyword&gt;&lt;keyword&gt;Models, Statistical&lt;/keyword&gt;&lt;keyword&gt;Multivariate Analysis&lt;/keyword&gt;&lt;keyword&gt;Potassium/urine&lt;/keyword&gt;&lt;keyword&gt;Regression Analysis&lt;/keyword&gt;&lt;keyword&gt;Reproducibility of Results&lt;/keyword&gt;&lt;keyword&gt;Sodium/*urine&lt;/keyword&gt;&lt;/keywords&gt;&lt;dates&gt;&lt;year&gt;1998&lt;/year&gt;&lt;pub-dates&gt;&lt;date&gt;Sep 01&lt;/date&gt;&lt;/pub-dates&gt;&lt;/dates&gt;&lt;isbn&gt;0002-9262 (Print)&amp;#xD;0002-9262 (Linking)&lt;/isbn&gt;&lt;accession-num&gt;9737555&lt;/accession-num&gt;&lt;urls&gt;&lt;related-urls&gt;&lt;url&gt;http://www.ncbi.nlm.nih.gov/pubmed/9737555&lt;/url&gt;&lt;/related-urls&gt;&lt;/urls&gt;&lt;custom1&gt;Reference mining&lt;/custom1&gt;&lt;/record&gt;&lt;/Cite&gt;&lt;/EndNote&gt;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134</w:t>
            </w:r>
            <w:r>
              <w:rPr>
                <w:rFonts w:ascii="Times" w:hAnsi="Times" w:cs="Times"/>
                <w:color w:val="000000"/>
                <w:sz w:val="16"/>
                <w:szCs w:val="16"/>
              </w:rPr>
              <w:fldChar w:fldCharType="end"/>
            </w:r>
            <w:r>
              <w:rPr>
                <w:rFonts w:ascii="Times" w:hAnsi="Times" w:cs="Times"/>
                <w:color w:val="000000"/>
                <w:sz w:val="16"/>
                <w:szCs w:val="16"/>
              </w:rPr>
              <w:t>; Yamamoto, 1995</w:t>
            </w:r>
            <w:r>
              <w:rPr>
                <w:rFonts w:ascii="Times" w:hAnsi="Times" w:cs="Times"/>
                <w:color w:val="000000"/>
                <w:sz w:val="16"/>
                <w:szCs w:val="16"/>
              </w:rPr>
              <w:fldChar w:fldCharType="begin">
                <w:fldData xml:space="preserve">PEVuZE5vdGU+PENpdGUgRXhjbHVkZUF1dGg9IjEiIEV4Y2x1ZGVZZWFyPSIxIj48QXV0aG9yPllh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PEVuZE5vdGU+PENpdGUgRXhjbHVkZUF1dGg9IjEiIEV4Y2x1ZGVZZWFyPSIxIj48QXV0aG9yPllh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135</w:t>
            </w:r>
            <w:r>
              <w:rPr>
                <w:rFonts w:ascii="Times" w:hAnsi="Times" w:cs="Times"/>
                <w:color w:val="000000"/>
                <w:sz w:val="16"/>
                <w:szCs w:val="16"/>
              </w:rPr>
              <w:fldChar w:fldCharType="end"/>
            </w:r>
            <w:r>
              <w:rPr>
                <w:rFonts w:ascii="Times" w:hAnsi="Times" w:cs="Times"/>
                <w:color w:val="000000"/>
                <w:sz w:val="16"/>
                <w:szCs w:val="16"/>
              </w:rPr>
              <w:t>; Cook, 2016</w:t>
            </w:r>
            <w:r>
              <w:rPr>
                <w:rFonts w:ascii="Times" w:hAnsi="Times" w:cs="Times"/>
                <w:color w:val="000000"/>
                <w:sz w:val="16"/>
                <w:szCs w:val="16"/>
              </w:rPr>
              <w:fldChar w:fldCharType="begin">
                <w:fldData xml:space="preserve">PEVuZE5vdGU+PENpdGUgRXhjbHVkZUF1dGg9IjEiIEV4Y2x1ZGVZZWFyPSIxIj48QXV0aG9yPkNv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PEVuZE5vdGU+PENpdGUgRXhjbHVkZUF1dGg9IjEiIEV4Y2x1ZGVZZWFyPSIxIj48QXV0aG9yPkNv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62</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Randomized, parallel</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Trials of Hypertension Prevention, phase 1 (TOHP-1)</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7549105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328</w:t>
            </w:r>
            <w:r>
              <w:rPr>
                <w:rFonts w:ascii="Times" w:hAnsi="Times" w:cs="Times"/>
                <w:color w:val="000000"/>
                <w:sz w:val="16"/>
                <w:szCs w:val="16"/>
              </w:rPr>
              <w:br/>
              <w:t>N: 744</w:t>
            </w:r>
            <w:r>
              <w:rPr>
                <w:rFonts w:ascii="Times" w:hAnsi="Times" w:cs="Times"/>
                <w:color w:val="000000"/>
                <w:sz w:val="16"/>
                <w:szCs w:val="16"/>
              </w:rPr>
              <w:br/>
            </w:r>
            <w:r>
              <w:rPr>
                <w:rFonts w:ascii="Times" w:hAnsi="Times" w:cs="Times"/>
                <w:color w:val="000000"/>
                <w:sz w:val="16"/>
                <w:szCs w:val="16"/>
              </w:rPr>
              <w:br/>
              <w:t>Intervention 1:</w:t>
            </w:r>
            <w:r>
              <w:rPr>
                <w:rFonts w:ascii="Times" w:hAnsi="Times" w:cs="Times"/>
                <w:color w:val="000000"/>
                <w:sz w:val="16"/>
                <w:szCs w:val="16"/>
              </w:rPr>
              <w:br/>
              <w:t>% Male: 70.9</w:t>
            </w:r>
            <w:r>
              <w:rPr>
                <w:rFonts w:ascii="Times" w:hAnsi="Times" w:cs="Times"/>
                <w:color w:val="000000"/>
                <w:sz w:val="16"/>
                <w:szCs w:val="16"/>
              </w:rPr>
              <w:br/>
              <w:t>Mean Age/Range/Age at Baseline: mean 43.4 (SD 6.6)</w:t>
            </w:r>
            <w:r>
              <w:rPr>
                <w:rFonts w:ascii="Times" w:hAnsi="Times" w:cs="Times"/>
                <w:color w:val="000000"/>
                <w:sz w:val="16"/>
                <w:szCs w:val="16"/>
              </w:rPr>
              <w:br/>
              <w:t>Race: 78</w:t>
            </w:r>
            <w:r>
              <w:rPr>
                <w:rFonts w:ascii="Times" w:hAnsi="Times" w:cs="Times"/>
                <w:color w:val="000000"/>
                <w:sz w:val="16"/>
                <w:szCs w:val="16"/>
              </w:rPr>
              <w:br/>
              <w:t>Systolic BP: 124.8</w:t>
            </w:r>
            <w:r>
              <w:rPr>
                <w:rFonts w:ascii="Times" w:hAnsi="Times" w:cs="Times"/>
                <w:color w:val="000000"/>
                <w:sz w:val="16"/>
                <w:szCs w:val="16"/>
              </w:rPr>
              <w:br/>
              <w:t>Diastolic BP: 83.7</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weight, kg mean 82.7</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Intervention 2:</w:t>
            </w:r>
            <w:r>
              <w:rPr>
                <w:rFonts w:ascii="Times" w:hAnsi="Times" w:cs="Times"/>
                <w:color w:val="000000"/>
                <w:sz w:val="16"/>
                <w:szCs w:val="16"/>
              </w:rPr>
              <w:br/>
              <w:t>% Male: 69.7</w:t>
            </w:r>
            <w:r>
              <w:rPr>
                <w:rFonts w:ascii="Times" w:hAnsi="Times" w:cs="Times"/>
                <w:color w:val="000000"/>
                <w:sz w:val="16"/>
                <w:szCs w:val="16"/>
              </w:rPr>
              <w:br/>
              <w:t>Mean Age/Range/Age at Baseline: mean 43.1 (SD 6.6)</w:t>
            </w:r>
            <w:r>
              <w:rPr>
                <w:rFonts w:ascii="Times" w:hAnsi="Times" w:cs="Times"/>
                <w:color w:val="000000"/>
                <w:sz w:val="16"/>
                <w:szCs w:val="16"/>
              </w:rPr>
              <w:br/>
              <w:t>Race: 84</w:t>
            </w:r>
            <w:r>
              <w:rPr>
                <w:rFonts w:ascii="Times" w:hAnsi="Times" w:cs="Times"/>
                <w:color w:val="000000"/>
                <w:sz w:val="16"/>
                <w:szCs w:val="16"/>
              </w:rPr>
              <w:br/>
              <w:t>Systolic BP: 122.6</w:t>
            </w:r>
            <w:r>
              <w:rPr>
                <w:rFonts w:ascii="Times" w:hAnsi="Times" w:cs="Times"/>
                <w:color w:val="000000"/>
                <w:sz w:val="16"/>
                <w:szCs w:val="16"/>
              </w:rPr>
              <w:br/>
              <w:t>Diastolic BP: 81.1</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weight, kg mean 83.6</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Intervention 3:</w:t>
            </w:r>
            <w:r>
              <w:rPr>
                <w:rFonts w:ascii="Times" w:hAnsi="Times" w:cs="Times"/>
                <w:color w:val="000000"/>
                <w:sz w:val="16"/>
                <w:szCs w:val="16"/>
              </w:rPr>
              <w:br/>
              <w:t>% Male: 74.7</w:t>
            </w:r>
            <w:r>
              <w:rPr>
                <w:rFonts w:ascii="Times" w:hAnsi="Times" w:cs="Times"/>
                <w:color w:val="000000"/>
                <w:sz w:val="16"/>
                <w:szCs w:val="16"/>
              </w:rPr>
              <w:br/>
              <w:t>Mean Age/Range/Age at Baseline: mean 42.8 (SD 6.5)</w:t>
            </w:r>
            <w:r>
              <w:rPr>
                <w:rFonts w:ascii="Times" w:hAnsi="Times" w:cs="Times"/>
                <w:color w:val="000000"/>
                <w:sz w:val="16"/>
                <w:szCs w:val="16"/>
              </w:rPr>
              <w:br/>
              <w:t>Race: white 88.8%</w:t>
            </w:r>
            <w:r>
              <w:rPr>
                <w:rFonts w:ascii="Times" w:hAnsi="Times" w:cs="Times"/>
                <w:color w:val="000000"/>
                <w:sz w:val="16"/>
                <w:szCs w:val="16"/>
              </w:rPr>
              <w:br/>
              <w:t>Systolic BP: 120.7</w:t>
            </w:r>
            <w:r>
              <w:rPr>
                <w:rFonts w:ascii="Times" w:hAnsi="Times" w:cs="Times"/>
                <w:color w:val="000000"/>
                <w:sz w:val="16"/>
                <w:szCs w:val="16"/>
              </w:rPr>
              <w:br/>
              <w:t>Diastolic BP: 80.8</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weight, kg mean 81.6</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Comparator:</w:t>
            </w:r>
            <w:r>
              <w:rPr>
                <w:rFonts w:ascii="Times" w:hAnsi="Times" w:cs="Times"/>
                <w:color w:val="000000"/>
                <w:sz w:val="16"/>
                <w:szCs w:val="16"/>
              </w:rPr>
              <w:br/>
              <w:t>% Male: 71.7</w:t>
            </w:r>
            <w:r>
              <w:rPr>
                <w:rFonts w:ascii="Times" w:hAnsi="Times" w:cs="Times"/>
                <w:color w:val="000000"/>
                <w:sz w:val="16"/>
                <w:szCs w:val="16"/>
              </w:rPr>
              <w:br/>
              <w:t>Mean Age/Range/Age at Baseline: mean 42.6 (SD 6.5)</w:t>
            </w:r>
            <w:r>
              <w:rPr>
                <w:rFonts w:ascii="Times" w:hAnsi="Times" w:cs="Times"/>
                <w:color w:val="000000"/>
                <w:sz w:val="16"/>
                <w:szCs w:val="16"/>
              </w:rPr>
              <w:br/>
              <w:t>Race: white 76.5%</w:t>
            </w:r>
            <w:r>
              <w:rPr>
                <w:rFonts w:ascii="Times" w:hAnsi="Times" w:cs="Times"/>
                <w:color w:val="000000"/>
                <w:sz w:val="16"/>
                <w:szCs w:val="16"/>
              </w:rPr>
              <w:br/>
              <w:t>Systolic BP: 125.1</w:t>
            </w:r>
            <w:r>
              <w:rPr>
                <w:rFonts w:ascii="Times" w:hAnsi="Times" w:cs="Times"/>
                <w:color w:val="000000"/>
                <w:sz w:val="16"/>
                <w:szCs w:val="16"/>
              </w:rPr>
              <w:br/>
              <w:t>Diastolic BP: 83.9</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weight, kg mean 82.8</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Healthy adults, ages 30-54 with high normal DBP, not taking antihypertensive drugs for the prior 2 months</w:t>
            </w:r>
            <w:r>
              <w:rPr>
                <w:rFonts w:ascii="Times" w:hAnsi="Times" w:cs="Times"/>
                <w:color w:val="000000"/>
                <w:sz w:val="16"/>
                <w:szCs w:val="16"/>
              </w:rPr>
              <w:br/>
              <w:t>Exclusion: Clinical or lab evidence of cardiovascular or other disabling or life threatening diseases. Conditions that would contraindicate or require any of the interventions. Unwillingness or inability to comply with data collection or intervention  procedures.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0F03C83F"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Sodium to potassium ratio</w:t>
            </w:r>
            <w:r>
              <w:rPr>
                <w:rFonts w:ascii="Times" w:hAnsi="Times" w:cs="Times"/>
                <w:color w:val="000000"/>
                <w:sz w:val="16"/>
                <w:szCs w:val="16"/>
              </w:rPr>
              <w:br/>
              <w:t>Exposure Unit: mmol/mmol</w:t>
            </w:r>
            <w:r>
              <w:rPr>
                <w:rFonts w:ascii="Times" w:hAnsi="Times" w:cs="Times"/>
                <w:color w:val="000000"/>
                <w:sz w:val="16"/>
                <w:szCs w:val="16"/>
              </w:rPr>
              <w:br/>
            </w:r>
            <w:r>
              <w:rPr>
                <w:rFonts w:ascii="Times" w:hAnsi="Times" w:cs="Times"/>
                <w:color w:val="000000"/>
                <w:sz w:val="16"/>
                <w:szCs w:val="16"/>
              </w:rPr>
              <w:br/>
              <w:t>Exposure Type: Urinary potassium excretion</w:t>
            </w:r>
            <w:r>
              <w:rPr>
                <w:rFonts w:ascii="Times" w:hAnsi="Times" w:cs="Times"/>
                <w:color w:val="000000"/>
                <w:sz w:val="16"/>
                <w:szCs w:val="16"/>
              </w:rPr>
              <w:br/>
              <w:t>Exposure Unit: mmol/24h</w:t>
            </w:r>
            <w:r>
              <w:rPr>
                <w:rFonts w:ascii="Times" w:hAnsi="Times" w:cs="Times"/>
                <w:color w:val="000000"/>
                <w:sz w:val="16"/>
                <w:szCs w:val="16"/>
              </w:rPr>
              <w:br/>
            </w:r>
            <w:r>
              <w:rPr>
                <w:rFonts w:ascii="Times" w:hAnsi="Times" w:cs="Times"/>
                <w:color w:val="000000"/>
                <w:sz w:val="16"/>
                <w:szCs w:val="16"/>
              </w:rPr>
              <w:br/>
              <w:t>Exposure Type: Urinary sodium excretion</w:t>
            </w:r>
            <w:r>
              <w:rPr>
                <w:rFonts w:ascii="Times" w:hAnsi="Times" w:cs="Times"/>
                <w:color w:val="000000"/>
                <w:sz w:val="16"/>
                <w:szCs w:val="16"/>
              </w:rPr>
              <w:br/>
              <w:t>Exposure Unit: mmol/24h</w:t>
            </w:r>
            <w:r>
              <w:rPr>
                <w:rFonts w:ascii="Times" w:hAnsi="Times" w:cs="Times"/>
                <w:color w:val="000000"/>
                <w:sz w:val="16"/>
                <w:szCs w:val="16"/>
              </w:rPr>
              <w:br/>
            </w:r>
            <w:r>
              <w:rPr>
                <w:rFonts w:ascii="Times" w:hAnsi="Times" w:cs="Times"/>
                <w:color w:val="000000"/>
                <w:sz w:val="16"/>
                <w:szCs w:val="16"/>
              </w:rPr>
              <w:br/>
              <w:t>Duration(in months): Lifestyle intervention 18 months; Nutritional supplement 6 months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Diastolic blood pressure (Random-zerosphygmomanometers (Hawksley)), Systolic blood pressure (Random-zerosphygmomanometers (Hawksley))</w:t>
            </w:r>
            <w:r>
              <w:rPr>
                <w:rFonts w:ascii="Times" w:hAnsi="Times" w:cs="Times"/>
                <w:color w:val="000000"/>
                <w:sz w:val="16"/>
                <w:szCs w:val="16"/>
              </w:rPr>
              <w:br/>
              <w:t>Dose format: range</w:t>
            </w:r>
            <w:r>
              <w:rPr>
                <w:rFonts w:ascii="Times" w:hAnsi="Times" w:cs="Times"/>
                <w:color w:val="000000"/>
                <w:sz w:val="16"/>
                <w:szCs w:val="16"/>
              </w:rPr>
              <w:br/>
              <w:t>Q1, Dose: &lt; 20.0</w:t>
            </w:r>
            <w:r>
              <w:rPr>
                <w:rFonts w:ascii="Times" w:hAnsi="Times" w:cs="Times"/>
                <w:color w:val="000000"/>
                <w:sz w:val="16"/>
                <w:szCs w:val="16"/>
              </w:rPr>
              <w:br/>
              <w:t>Q1, Dose: &lt; = -1.64</w:t>
            </w:r>
            <w:r>
              <w:rPr>
                <w:rFonts w:ascii="Times" w:hAnsi="Times" w:cs="Times"/>
                <w:color w:val="000000"/>
                <w:sz w:val="16"/>
                <w:szCs w:val="16"/>
              </w:rPr>
              <w:br/>
              <w:t>Q2, Dose: -1.64 to -1.04</w:t>
            </w:r>
            <w:r>
              <w:rPr>
                <w:rFonts w:ascii="Times" w:hAnsi="Times" w:cs="Times"/>
                <w:color w:val="000000"/>
                <w:sz w:val="16"/>
                <w:szCs w:val="16"/>
              </w:rPr>
              <w:br/>
              <w:t>Q2, Dose: 20.0 to 38.2</w:t>
            </w:r>
            <w:r>
              <w:rPr>
                <w:rFonts w:ascii="Times" w:hAnsi="Times" w:cs="Times"/>
                <w:color w:val="000000"/>
                <w:sz w:val="16"/>
                <w:szCs w:val="16"/>
              </w:rPr>
              <w:br/>
              <w:t>Q3, Dose: -1.04 to -0.38</w:t>
            </w:r>
            <w:r>
              <w:rPr>
                <w:rFonts w:ascii="Times" w:hAnsi="Times" w:cs="Times"/>
                <w:color w:val="000000"/>
                <w:sz w:val="16"/>
                <w:szCs w:val="16"/>
              </w:rPr>
              <w:br/>
              <w:t>Q3, Dose: 38.2 to 59.7</w:t>
            </w:r>
            <w:r>
              <w:rPr>
                <w:rFonts w:ascii="Times" w:hAnsi="Times" w:cs="Times"/>
                <w:color w:val="000000"/>
                <w:sz w:val="16"/>
                <w:szCs w:val="16"/>
              </w:rPr>
              <w:br/>
              <w:t>Q4, Dose: &gt; 59.7</w:t>
            </w:r>
            <w:r>
              <w:rPr>
                <w:rFonts w:ascii="Times" w:hAnsi="Times" w:cs="Times"/>
                <w:color w:val="000000"/>
                <w:sz w:val="16"/>
                <w:szCs w:val="16"/>
              </w:rPr>
              <w:br/>
              <w:t>Q4, Dose: &gt; = -0.38</w:t>
            </w:r>
            <w:r>
              <w:rPr>
                <w:rFonts w:ascii="Times" w:hAnsi="Times" w:cs="Times"/>
                <w:color w:val="000000"/>
                <w:sz w:val="16"/>
                <w:szCs w:val="16"/>
              </w:rPr>
              <w:br/>
            </w:r>
            <w:r>
              <w:rPr>
                <w:rFonts w:ascii="Times" w:hAnsi="Times" w:cs="Times"/>
                <w:color w:val="000000"/>
                <w:sz w:val="16"/>
                <w:szCs w:val="16"/>
              </w:rPr>
              <w:br/>
              <w:t>Diastolic blood pressure (Random-zero sphygmomanometer), Systolic blood pressure (Random-zero sphygmomanometer)</w:t>
            </w:r>
            <w:r>
              <w:rPr>
                <w:rFonts w:ascii="Times" w:hAnsi="Times" w:cs="Times"/>
                <w:color w:val="000000"/>
                <w:sz w:val="16"/>
                <w:szCs w:val="16"/>
              </w:rPr>
              <w:br/>
              <w:t>Dose format: range</w:t>
            </w:r>
            <w:r>
              <w:rPr>
                <w:rFonts w:ascii="Times" w:hAnsi="Times" w:cs="Times"/>
                <w:color w:val="000000"/>
                <w:sz w:val="16"/>
                <w:szCs w:val="16"/>
              </w:rPr>
              <w:br/>
              <w:t>Q1, Dose: &lt;65 mmol/24h</w:t>
            </w:r>
            <w:r>
              <w:rPr>
                <w:rFonts w:ascii="Times" w:hAnsi="Times" w:cs="Times"/>
                <w:color w:val="000000"/>
                <w:sz w:val="16"/>
                <w:szCs w:val="16"/>
              </w:rPr>
              <w:br/>
              <w:t>Q2, Dose: 65-98 mmol/24h</w:t>
            </w:r>
            <w:r>
              <w:rPr>
                <w:rFonts w:ascii="Times" w:hAnsi="Times" w:cs="Times"/>
                <w:color w:val="000000"/>
                <w:sz w:val="16"/>
                <w:szCs w:val="16"/>
              </w:rPr>
              <w:br/>
              <w:t>Q3, Dose: 99-130 mmol/24h</w:t>
            </w:r>
            <w:r>
              <w:rPr>
                <w:rFonts w:ascii="Times" w:hAnsi="Times" w:cs="Times"/>
                <w:color w:val="000000"/>
                <w:sz w:val="16"/>
                <w:szCs w:val="16"/>
              </w:rPr>
              <w:br/>
              <w:t>Q4, Dose: 131-178 mmol/24h</w:t>
            </w:r>
            <w:r>
              <w:rPr>
                <w:rFonts w:ascii="Times" w:hAnsi="Times" w:cs="Times"/>
                <w:color w:val="000000"/>
                <w:sz w:val="16"/>
                <w:szCs w:val="16"/>
              </w:rPr>
              <w:br/>
              <w:t>Q5, Dose: &gt;178 mmol/24h</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F25E40B"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Multiple 24-hour urine analysis with validation, 24-hour diet recall</w:t>
            </w:r>
            <w:r>
              <w:rPr>
                <w:rFonts w:ascii="Times" w:hAnsi="Times" w:cs="Times"/>
                <w:color w:val="000000"/>
                <w:sz w:val="16"/>
                <w:szCs w:val="16"/>
              </w:rPr>
              <w:br/>
              <w:t>Best sodium measure recorded: 0, 3, 6, months, 12 and 18 months for lifestyle groups</w:t>
            </w:r>
            <w:r>
              <w:rPr>
                <w:rFonts w:ascii="Times" w:hAnsi="Times" w:cs="Times"/>
                <w:color w:val="000000"/>
                <w:sz w:val="16"/>
                <w:szCs w:val="16"/>
              </w:rPr>
              <w:br/>
              <w:t>Sodium, Method of Validation: Multiple 24-hour urine analysis with validation, 24-hour "diet recall"</w:t>
            </w:r>
            <w:r>
              <w:rPr>
                <w:rFonts w:ascii="Times" w:hAnsi="Times" w:cs="Times"/>
                <w:color w:val="000000"/>
                <w:sz w:val="16"/>
                <w:szCs w:val="16"/>
              </w:rPr>
              <w:br/>
              <w:t>Sodium Status Arm 2: 99.4 mmol/24 h</w:t>
            </w:r>
            <w:r>
              <w:rPr>
                <w:rFonts w:ascii="Times" w:hAnsi="Times" w:cs="Times"/>
                <w:color w:val="000000"/>
                <w:sz w:val="16"/>
                <w:szCs w:val="16"/>
              </w:rPr>
              <w:br/>
              <w:t>Sodium Status Arm 3: NR</w:t>
            </w:r>
            <w:r>
              <w:rPr>
                <w:rFonts w:ascii="Times" w:hAnsi="Times" w:cs="Times"/>
                <w:color w:val="000000"/>
                <w:sz w:val="16"/>
                <w:szCs w:val="16"/>
              </w:rPr>
              <w:br/>
              <w:t>Sodium Status Arm 4: NR</w:t>
            </w:r>
            <w:r>
              <w:rPr>
                <w:rFonts w:ascii="Times" w:hAnsi="Times" w:cs="Times"/>
                <w:color w:val="000000"/>
                <w:sz w:val="16"/>
                <w:szCs w:val="16"/>
              </w:rPr>
              <w:br/>
              <w:t>Best potassium measure recorded: 0, 3, 6, months, 12 and 18 months for lifestyle groups</w:t>
            </w:r>
            <w:r>
              <w:rPr>
                <w:rFonts w:ascii="Times" w:hAnsi="Times" w:cs="Times"/>
                <w:color w:val="000000"/>
                <w:sz w:val="16"/>
                <w:szCs w:val="16"/>
              </w:rPr>
              <w:br/>
              <w:t>Potassium Status Arm 2: NR Potassium Status Arm 3: Change from baseline -2.4 mmol/24 h Potassium Status Arm 4: Change from baseline 37.4 mmol/24h</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Collected at 0, 3, 6, months, 12 and 18 months for lifestyle groups. BP was measured with a Hawksley random-zero sphygmomanometer, after sitting at rest for 5 minutes . The average of three readings (first and fifth Korotkoffs sounds) were recorded at each visit.</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AA3498"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Diastolic blood pressure (Random-zero sphygmomanometer) (mmol/24h/Outcome):</w:t>
            </w:r>
            <w:r>
              <w:rPr>
                <w:rFonts w:ascii="Times" w:hAnsi="Times" w:cs="Times"/>
                <w:color w:val="000000"/>
                <w:sz w:val="16"/>
                <w:szCs w:val="16"/>
              </w:rPr>
              <w:br/>
              <w:t>Q1 cases: NR, total: NR, Q2 cases: NR, total: NR, Q3 cases: NR, total: NR, Q4 cases: NR, total: NR, Q5 cases: NR, total: NR</w:t>
            </w:r>
            <w:r>
              <w:rPr>
                <w:rFonts w:ascii="Times" w:hAnsi="Times" w:cs="Times"/>
                <w:color w:val="000000"/>
                <w:sz w:val="16"/>
                <w:szCs w:val="16"/>
              </w:rPr>
              <w:br/>
              <w:t>Adjustment: Age, sex, race, baseline blood pressure (BP), and baseline sodium excretion</w:t>
            </w:r>
            <w:r>
              <w:rPr>
                <w:rFonts w:ascii="Times" w:hAnsi="Times" w:cs="Times"/>
                <w:color w:val="000000"/>
                <w:sz w:val="16"/>
                <w:szCs w:val="16"/>
              </w:rPr>
              <w:br/>
              <w:t>No significant association between reduced sodium excretion and DBP (P=.09 for DBP)</w:t>
            </w:r>
            <w:r>
              <w:rPr>
                <w:rFonts w:ascii="Times" w:hAnsi="Times" w:cs="Times"/>
                <w:color w:val="000000"/>
                <w:sz w:val="16"/>
                <w:szCs w:val="16"/>
              </w:rPr>
              <w:br/>
            </w:r>
            <w:r>
              <w:rPr>
                <w:rFonts w:ascii="Times" w:hAnsi="Times" w:cs="Times"/>
                <w:color w:val="000000"/>
                <w:sz w:val="16"/>
                <w:szCs w:val="16"/>
              </w:rPr>
              <w:br/>
              <w:t>Diastolic blood pressure (Random-zerosphygmomanometers (Hawksley)) (mmol/mmol/Outcome):</w:t>
            </w:r>
            <w:r>
              <w:rPr>
                <w:rFonts w:ascii="Times" w:hAnsi="Times" w:cs="Times"/>
                <w:color w:val="000000"/>
                <w:sz w:val="16"/>
                <w:szCs w:val="16"/>
              </w:rPr>
              <w:br/>
              <w:t>6 months FU</w:t>
            </w:r>
            <w:r>
              <w:rPr>
                <w:rFonts w:ascii="Times" w:hAnsi="Times" w:cs="Times"/>
                <w:color w:val="000000"/>
                <w:sz w:val="16"/>
                <w:szCs w:val="16"/>
              </w:rPr>
              <w:br/>
              <w:t>Q1 cases: NR, total: 53, Q2 cases: NR, total: 57, Q3 cases: NR, total: 73, Q4 cases: NR, total: 145</w:t>
            </w:r>
            <w:r>
              <w:rPr>
                <w:rFonts w:ascii="Times" w:hAnsi="Times" w:cs="Times"/>
                <w:color w:val="000000"/>
                <w:sz w:val="16"/>
                <w:szCs w:val="16"/>
              </w:rPr>
              <w:br/>
              <w:t>Adjustment: Age, race, sex, baseline blood pressure (diastolic or systolic), 24-hour urinary potassium and sodium excretion, and postrandomization z, changes in body weight and 24-hour urinary sodium excretion.</w:t>
            </w:r>
            <w:r>
              <w:rPr>
                <w:rFonts w:ascii="Times" w:hAnsi="Times" w:cs="Times"/>
                <w:color w:val="000000"/>
                <w:sz w:val="16"/>
                <w:szCs w:val="16"/>
              </w:rPr>
              <w:br/>
              <w:t>Compared to those in the lowest quartile, being in the highest quartile of sodium to potassium ratio change was associated with a 2.00-mm Hg larger reduction in DBP. There is a p coefficient of 0.494 (P = 0.001) of change in DBP for each unit change in 24hr urinary potassium excretion</w:t>
            </w:r>
            <w:r>
              <w:rPr>
                <w:rFonts w:ascii="Times" w:hAnsi="Times" w:cs="Times"/>
                <w:color w:val="000000"/>
                <w:sz w:val="16"/>
                <w:szCs w:val="16"/>
              </w:rPr>
              <w:br/>
            </w:r>
            <w:r>
              <w:rPr>
                <w:rFonts w:ascii="Times" w:hAnsi="Times" w:cs="Times"/>
                <w:color w:val="000000"/>
                <w:sz w:val="16"/>
                <w:szCs w:val="16"/>
              </w:rPr>
              <w:br/>
              <w:t>Systolic blood pressure (Random-zero sphygmomanometer) (mmol/24h/Outcome):</w:t>
            </w:r>
            <w:r>
              <w:rPr>
                <w:rFonts w:ascii="Times" w:hAnsi="Times" w:cs="Times"/>
                <w:color w:val="000000"/>
                <w:sz w:val="16"/>
                <w:szCs w:val="16"/>
              </w:rPr>
              <w:br/>
              <w:t>18 months FU</w:t>
            </w:r>
            <w:r>
              <w:rPr>
                <w:rFonts w:ascii="Times" w:hAnsi="Times" w:cs="Times"/>
                <w:color w:val="000000"/>
                <w:sz w:val="16"/>
                <w:szCs w:val="16"/>
              </w:rPr>
              <w:br/>
              <w:t>Q1 cases: NR, total: NR, Q2 cases: NR, total: NR, Q3 cases: NR, total: NR, Q4 cases: NR, total: NR, Q5 cases: NR, total: NR</w:t>
            </w:r>
            <w:r>
              <w:rPr>
                <w:rFonts w:ascii="Times" w:hAnsi="Times" w:cs="Times"/>
                <w:color w:val="000000"/>
                <w:sz w:val="16"/>
                <w:szCs w:val="16"/>
              </w:rPr>
              <w:br/>
              <w:t>Adjustment: Age, sex, race, baseline blood pressure (BP), and baseline sodium excretion</w:t>
            </w:r>
            <w:r>
              <w:rPr>
                <w:rFonts w:ascii="Times" w:hAnsi="Times" w:cs="Times"/>
                <w:color w:val="000000"/>
                <w:sz w:val="16"/>
                <w:szCs w:val="16"/>
              </w:rPr>
              <w:br/>
              <w:t>Significant association between reduced sodium excretion and reduction in SBP (P=0.0s for SBP).</w:t>
            </w:r>
            <w:r>
              <w:rPr>
                <w:rFonts w:ascii="Times" w:hAnsi="Times" w:cs="Times"/>
                <w:color w:val="000000"/>
                <w:sz w:val="16"/>
                <w:szCs w:val="16"/>
              </w:rPr>
              <w:br/>
            </w:r>
            <w:r>
              <w:rPr>
                <w:rFonts w:ascii="Times" w:hAnsi="Times" w:cs="Times"/>
                <w:color w:val="000000"/>
                <w:sz w:val="16"/>
                <w:szCs w:val="16"/>
              </w:rPr>
              <w:br/>
              <w:t>Systolic blood pressure (Random-zerosphygmomanometers (Hawksley)) (mmol/mmol/Outcome):</w:t>
            </w:r>
            <w:r>
              <w:rPr>
                <w:rFonts w:ascii="Times" w:hAnsi="Times" w:cs="Times"/>
                <w:color w:val="000000"/>
                <w:sz w:val="16"/>
                <w:szCs w:val="16"/>
              </w:rPr>
              <w:br/>
              <w:t>6 months FU</w:t>
            </w:r>
            <w:r>
              <w:rPr>
                <w:rFonts w:ascii="Times" w:hAnsi="Times" w:cs="Times"/>
                <w:color w:val="000000"/>
                <w:sz w:val="16"/>
                <w:szCs w:val="16"/>
              </w:rPr>
              <w:br/>
              <w:t>Q1 cases: NR, total: 53, Q2 cases: NR, total: 57, Q3 cases: NR, total: 73, Q4 cases: NR, total: 145</w:t>
            </w:r>
            <w:r>
              <w:rPr>
                <w:rFonts w:ascii="Times" w:hAnsi="Times" w:cs="Times"/>
                <w:color w:val="000000"/>
                <w:sz w:val="16"/>
                <w:szCs w:val="16"/>
              </w:rPr>
              <w:br/>
              <w:t>Adjustment: Age, race, sex, baseline blood pressure (diastolic or systolic), 24-hour urinary potassium and sodium excretion, and postrandomization z, changes in body weight and 24-hour urinary sodium excretion.</w:t>
            </w:r>
            <w:r>
              <w:rPr>
                <w:rFonts w:ascii="Times" w:hAnsi="Times" w:cs="Times"/>
                <w:color w:val="000000"/>
                <w:sz w:val="16"/>
                <w:szCs w:val="16"/>
              </w:rPr>
              <w:br/>
              <w:t>No significant association between sodium to potassium ratio and SBP.</w:t>
            </w:r>
            <w:r>
              <w:rPr>
                <w:rFonts w:ascii="Times" w:hAnsi="Times" w:cs="Times"/>
                <w:color w:val="000000"/>
                <w:sz w:val="16"/>
                <w:szCs w:val="16"/>
              </w:rPr>
              <w:br/>
            </w:r>
            <w:r>
              <w:rPr>
                <w:rFonts w:ascii="Times" w:hAnsi="Times" w:cs="Times"/>
                <w:color w:val="000000"/>
                <w:sz w:val="16"/>
                <w:szCs w:val="16"/>
              </w:rPr>
              <w:br/>
              <w:t>Diastolic blood pressure (Random-zerosphygmomanometers (Hawksley)) (mmol/24h/Outcome):</w:t>
            </w:r>
            <w:r>
              <w:rPr>
                <w:rFonts w:ascii="Times" w:hAnsi="Times" w:cs="Times"/>
                <w:color w:val="000000"/>
                <w:sz w:val="16"/>
                <w:szCs w:val="16"/>
              </w:rPr>
              <w:br/>
              <w:t>6 months FU</w:t>
            </w:r>
            <w:r>
              <w:rPr>
                <w:rFonts w:ascii="Times" w:hAnsi="Times" w:cs="Times"/>
                <w:color w:val="000000"/>
                <w:sz w:val="16"/>
                <w:szCs w:val="16"/>
              </w:rPr>
              <w:br/>
              <w:t>Q1 cases: NR, total: 177, Q2 cases: NR, total: 62, Q3 cases: NR, total: 47, Q4 cases: NR, total: 42</w:t>
            </w:r>
            <w:r>
              <w:rPr>
                <w:rFonts w:ascii="Times" w:hAnsi="Times" w:cs="Times"/>
                <w:color w:val="000000"/>
                <w:sz w:val="16"/>
                <w:szCs w:val="16"/>
              </w:rPr>
              <w:br/>
              <w:t>Adjustment: Age, race, sex, baseline blood pressure (diastolic or systolic), 24-hour urinary potassium and sodium excretion, and postrandomization z, changes in body weight and 24-hour urinary sodium excretion.</w:t>
            </w:r>
            <w:r>
              <w:rPr>
                <w:rFonts w:ascii="Times" w:hAnsi="Times" w:cs="Times"/>
                <w:color w:val="000000"/>
                <w:sz w:val="16"/>
                <w:szCs w:val="16"/>
              </w:rPr>
              <w:br/>
              <w:t>Compared to those in the lowest quartile, being in the highest quartile urinary potassium excretion change was associated with a 1.49-mm Hg larger reduction in DBP. There is a p coefficient of -0.015 (P = 0.021) of change in DBP for each unit change in 24hr urinary potassium excretion</w:t>
            </w:r>
            <w:r>
              <w:rPr>
                <w:rFonts w:ascii="Times" w:hAnsi="Times" w:cs="Times"/>
                <w:color w:val="000000"/>
                <w:sz w:val="16"/>
                <w:szCs w:val="16"/>
              </w:rPr>
              <w:br/>
            </w:r>
            <w:r>
              <w:rPr>
                <w:rFonts w:ascii="Times" w:hAnsi="Times" w:cs="Times"/>
                <w:color w:val="000000"/>
                <w:sz w:val="16"/>
                <w:szCs w:val="16"/>
              </w:rPr>
              <w:br/>
              <w:t>Systolic blood pressure (Random-zerosphygmomanometers (Hawksley)) (mmol/24h/Outcome):</w:t>
            </w:r>
            <w:r>
              <w:rPr>
                <w:rFonts w:ascii="Times" w:hAnsi="Times" w:cs="Times"/>
                <w:color w:val="000000"/>
                <w:sz w:val="16"/>
                <w:szCs w:val="16"/>
              </w:rPr>
              <w:br/>
              <w:t>6 months FU</w:t>
            </w:r>
            <w:r>
              <w:rPr>
                <w:rFonts w:ascii="Times" w:hAnsi="Times" w:cs="Times"/>
                <w:color w:val="000000"/>
                <w:sz w:val="16"/>
                <w:szCs w:val="16"/>
              </w:rPr>
              <w:br/>
              <w:t>Q1 cases: NR, total: 177, Q2 cases: NR, total: 62, Q3 cases: NR, total: 47, Q4 cases: NR, total: 42</w:t>
            </w:r>
            <w:r>
              <w:rPr>
                <w:rFonts w:ascii="Times" w:hAnsi="Times" w:cs="Times"/>
                <w:color w:val="000000"/>
                <w:sz w:val="16"/>
                <w:szCs w:val="16"/>
              </w:rPr>
              <w:br/>
              <w:t>Adjustment: Age, race, sex, baseline blood pressure (diastolic or systolic), 24-hour urinary potassium and sodium excretion, and postrandomization z, changes in body weight and 24-hour urinary sodium excretion.</w:t>
            </w:r>
            <w:r>
              <w:rPr>
                <w:rFonts w:ascii="Times" w:hAnsi="Times" w:cs="Times"/>
                <w:color w:val="000000"/>
                <w:sz w:val="16"/>
                <w:szCs w:val="16"/>
              </w:rPr>
              <w:br/>
              <w:t>No significant association between urinary potassium excretion and SBP.</w:t>
            </w:r>
          </w:p>
        </w:tc>
      </w:tr>
      <w:tr w:rsidR="00E0219E" w14:paraId="4B3F6B07"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586CE17D" w14:textId="4DBE252F"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Thomas, 2011</w:t>
            </w:r>
            <w:r>
              <w:rPr>
                <w:rFonts w:ascii="Times" w:hAnsi="Times" w:cs="Times"/>
                <w:color w:val="000000"/>
                <w:sz w:val="16"/>
                <w:szCs w:val="16"/>
              </w:rPr>
              <w:fldChar w:fldCharType="begin">
                <w:fldData xml:space="preserve">PEVuZE5vdGU+PENpdGUgRXhjbHVkZUF1dGg9IjEiIEV4Y2x1ZGVZZWFyPSIxIj48QXV0aG9yPlRo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PEVuZE5vdGU+PENpdGUgRXhjbHVkZUF1dGg9IjEiIEV4Y2x1ZGVZZWFyPSIxIj48QXV0aG9yPlRo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248</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Finland</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Finnish Diabetic Nephropathy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64136A39"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r>
            <w:r>
              <w:rPr>
                <w:rFonts w:ascii="Times" w:hAnsi="Times" w:cs="Times"/>
                <w:color w:val="000000"/>
                <w:sz w:val="16"/>
                <w:szCs w:val="16"/>
              </w:rPr>
              <w:br/>
              <w:t>% Male: %male reported by Na quartiles q1 32.6 q2 49.2 q3 71.5</w:t>
            </w:r>
            <w:r>
              <w:rPr>
                <w:rFonts w:ascii="Times" w:hAnsi="Times" w:cs="Times"/>
                <w:color w:val="000000"/>
                <w:sz w:val="16"/>
                <w:szCs w:val="16"/>
              </w:rPr>
              <w:br/>
              <w:t>Mean Age/Range/Age at Baseline: age reported by Na quartile q1 mean 38 (SD 13) years q2 mean 39 (SD 12) years q3 mean 39 (SD 12) years</w:t>
            </w:r>
            <w:r>
              <w:rPr>
                <w:rFonts w:ascii="Times" w:hAnsi="Times" w:cs="Times"/>
                <w:color w:val="000000"/>
                <w:sz w:val="16"/>
                <w:szCs w:val="16"/>
              </w:rPr>
              <w:br/>
              <w:t>Race: NR</w:t>
            </w:r>
            <w:r>
              <w:rPr>
                <w:rFonts w:ascii="Times" w:hAnsi="Times" w:cs="Times"/>
                <w:color w:val="000000"/>
                <w:sz w:val="16"/>
                <w:szCs w:val="16"/>
              </w:rPr>
              <w:br/>
              <w:t>Systolic BP: reported by Na quartiles q1 132 (SD 18) q2 133 (SD 18) q3 135 (SD 18)</w:t>
            </w:r>
            <w:r>
              <w:rPr>
                <w:rFonts w:ascii="Times" w:hAnsi="Times" w:cs="Times"/>
                <w:color w:val="000000"/>
                <w:sz w:val="16"/>
                <w:szCs w:val="16"/>
              </w:rPr>
              <w:br/>
              <w:t>Diastolic BP: reported by Na quartiles q1 78 (SD 9) q2 79 (SD 9) q3 81 (SD 10)</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BMI reported by Na quartiles q1 24.7 (SD 3.4) q2 25 (SD 3.5) q3 26.1 (SD 3.5)</w:t>
            </w:r>
            <w:r>
              <w:rPr>
                <w:rFonts w:ascii="Times" w:hAnsi="Times" w:cs="Times"/>
                <w:color w:val="000000"/>
                <w:sz w:val="16"/>
                <w:szCs w:val="16"/>
              </w:rPr>
              <w:br/>
              <w:t>% with Hypertension: reported by Na quartiles q1 44.5 q2 50.2 q3 53.6</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All participants with type I diabetes enrolled between January 1998 and December 2002 in the FinnDiane prospective study without ESRD at baseline.</w:t>
            </w:r>
            <w:r>
              <w:rPr>
                <w:rFonts w:ascii="Times" w:hAnsi="Times" w:cs="Times"/>
                <w:color w:val="000000"/>
                <w:sz w:val="16"/>
                <w:szCs w:val="16"/>
              </w:rPr>
              <w:br/>
              <w:t>Exclusion: Not specified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57DF0989"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Duration: NR</w:t>
            </w:r>
            <w:r>
              <w:rPr>
                <w:rFonts w:ascii="Times" w:hAnsi="Times" w:cs="Times"/>
                <w:color w:val="000000"/>
                <w:sz w:val="16"/>
                <w:szCs w:val="16"/>
              </w:rPr>
              <w:br/>
              <w:t>Exposure to Follow Up Time: median follow-up 10 years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27DBE23"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urinary analysis without reported quality control measure</w:t>
            </w:r>
            <w:r>
              <w:rPr>
                <w:rFonts w:ascii="Times" w:hAnsi="Times" w:cs="Times"/>
                <w:color w:val="000000"/>
                <w:sz w:val="16"/>
                <w:szCs w:val="16"/>
              </w:rPr>
              <w:br/>
              <w:t>Best sodium measure recorded: single 24-h urine collection at baseline completed with an ion-selective electrode</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In the sitting position after a 10-min rest, blood pressure was measured twice at baseline, and the analysis used the average of these two measurements.</w:t>
            </w:r>
            <w:r>
              <w:rPr>
                <w:rFonts w:ascii="Times" w:hAnsi="Times" w:cs="Times"/>
                <w:color w:val="000000"/>
                <w:sz w:val="16"/>
                <w:szCs w:val="16"/>
              </w:rPr>
              <w:br/>
              <w:t>Mortality Outcomes-Method of Ascertainment: Death certificate, Search national death registry</w:t>
            </w:r>
            <w:r>
              <w:rPr>
                <w:rFonts w:ascii="Times" w:hAnsi="Times" w:cs="Times"/>
                <w:color w:val="000000"/>
                <w:sz w:val="16"/>
                <w:szCs w:val="16"/>
              </w:rPr>
              <w:br/>
              <w:t>CVD, CHD, stroke, kidney stones/disease Outcomes-Method of ascertainment: National database, Medical files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F417BC"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See subgroup table for results</w:t>
            </w:r>
          </w:p>
        </w:tc>
      </w:tr>
      <w:tr w:rsidR="00E0219E" w14:paraId="55D20933"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5AF9BC50" w14:textId="36D7EFB4"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Tunstall-Pedoe, 1997</w:t>
            </w:r>
            <w:r>
              <w:rPr>
                <w:rFonts w:ascii="Times" w:hAnsi="Times" w:cs="Times"/>
                <w:color w:val="000000"/>
                <w:sz w:val="16"/>
                <w:szCs w:val="16"/>
              </w:rPr>
              <w:fldChar w:fldCharType="begin">
                <w:fldData xml:space="preserve">PEVuZE5vdGU+PENpdGUgRXhjbHVkZUF1dGg9IjEiIEV4Y2x1ZGVZZWFyPSIxIj48QXV0aG9yPlR1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PEVuZE5vdGU+PENpdGUgRXhjbHVkZUF1dGg9IjEiIEV4Y2x1ZGVZZWFyPSIxIj48QXV0aG9yPlR1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249</w:t>
            </w:r>
            <w:r>
              <w:rPr>
                <w:rFonts w:ascii="Times" w:hAnsi="Times" w:cs="Times"/>
                <w:color w:val="000000"/>
                <w:sz w:val="16"/>
                <w:szCs w:val="16"/>
              </w:rPr>
              <w:fldChar w:fldCharType="end"/>
            </w:r>
            <w:r>
              <w:rPr>
                <w:rFonts w:ascii="Times" w:hAnsi="Times" w:cs="Times"/>
                <w:color w:val="000000"/>
                <w:sz w:val="16"/>
                <w:szCs w:val="16"/>
              </w:rPr>
              <w:t>; Tunstall-Pedoe, 1999</w:t>
            </w:r>
            <w:r>
              <w:rPr>
                <w:rFonts w:ascii="Times" w:hAnsi="Times" w:cs="Times"/>
                <w:color w:val="000000"/>
                <w:sz w:val="16"/>
                <w:szCs w:val="16"/>
              </w:rPr>
              <w:fldChar w:fldCharType="begin">
                <w:fldData xml:space="preserve">PEVuZE5vdGU+PENpdGUgRXhjbHVkZUF1dGg9IjEiIEV4Y2x1ZGVZZWFyPSIxIj48QXV0aG9yPlR1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PEVuZE5vdGU+PENpdGUgRXhjbHVkZUF1dGg9IjEiIEV4Y2x1ZGVZZWFyPSIxIj48QXV0aG9yPlR1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250</w:t>
            </w:r>
            <w:r>
              <w:rPr>
                <w:rFonts w:ascii="Times" w:hAnsi="Times" w:cs="Times"/>
                <w:color w:val="000000"/>
                <w:sz w:val="16"/>
                <w:szCs w:val="16"/>
              </w:rPr>
              <w:fldChar w:fldCharType="end"/>
            </w:r>
            <w:r>
              <w:rPr>
                <w:rFonts w:ascii="Times" w:hAnsi="Times" w:cs="Times"/>
                <w:color w:val="000000"/>
                <w:sz w:val="16"/>
                <w:szCs w:val="16"/>
              </w:rPr>
              <w:t>; Smith, 1987</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ExcludeYear="1"&gt;&lt;Author&gt;Smith&lt;/Author&gt;&lt;Year&gt;1987&lt;/Year&gt;&lt;RecNum&gt;6931&lt;/RecNum&gt;&lt;DisplayText&gt;&lt;style face="superscript" font="Times New Roman"&gt;251&lt;/style&gt;&lt;/DisplayText&gt;&lt;record&gt;&lt;rec-number&gt;6931&lt;/rec-number&gt;&lt;foreign-keys&gt;&lt;key app="EN" db-id="pvtaptp2cvrftwezfs5prs50t2et009d9r2r" timestamp="1483021631"&gt;6931&lt;/key&gt;&lt;/foreign-keys&gt;&lt;ref-type name="Journal Article"&gt;17&lt;/ref-type&gt;&lt;contributors&gt;&lt;authors&gt;&lt;author&gt;Smith, W. C.&lt;/author&gt;&lt;author&gt;Crombie, I. K.&lt;/author&gt;&lt;author&gt;Tavendale, R.&lt;/author&gt;&lt;author&gt;Irving, J. M.&lt;/author&gt;&lt;author&gt;Kenicer, M. B.&lt;/author&gt;&lt;author&gt;Tunstall Pedoe, H.&lt;/author&gt;&lt;/authors&gt;&lt;/contributors&gt;&lt;titles&gt;&lt;title&gt;The Scottish Heart Health Study: objectives and development of methods&lt;/title&gt;&lt;secondary-title&gt;Health Bull (Edinb)&lt;/secondary-title&gt;&lt;/titles&gt;&lt;pages&gt;211-7&lt;/pages&gt;&lt;volume&gt;45&lt;/volume&gt;&lt;number&gt;4&lt;/number&gt;&lt;keywords&gt;&lt;keyword&gt;Coronary Disease/*epidemiology&lt;/keyword&gt;&lt;keyword&gt;Cross-Sectional Studies&lt;/keyword&gt;&lt;keyword&gt;Female&lt;/keyword&gt;&lt;keyword&gt;*Health Surveys&lt;/keyword&gt;&lt;keyword&gt;Humans&lt;/keyword&gt;&lt;keyword&gt;Longitudinal Studies&lt;/keyword&gt;&lt;keyword&gt;Male&lt;/keyword&gt;&lt;keyword&gt;Prospective Studies&lt;/keyword&gt;&lt;keyword&gt;Risk&lt;/keyword&gt;&lt;keyword&gt;Scotland&lt;/keyword&gt;&lt;keyword&gt;Surveys and Questionnaires&lt;/keyword&gt;&lt;/keywords&gt;&lt;dates&gt;&lt;year&gt;1987&lt;/year&gt;&lt;pub-dates&gt;&lt;date&gt;Jul&lt;/date&gt;&lt;/pub-dates&gt;&lt;/dates&gt;&lt;isbn&gt;0374-8014 (Print)&amp;#xD;0374-8014 (Linking)&lt;/isbn&gt;&lt;accession-num&gt;3497906&lt;/accession-num&gt;&lt;urls&gt;&lt;related-urls&gt;&lt;url&gt;http://www.ncbi.nlm.nih.gov/pubmed/3497906&lt;/url&gt;&lt;/related-urls&gt;&lt;/urls&gt;&lt;custom1&gt;Added for more info needed to complete an included study&lt;/custom1&gt;&lt;custom4&gt;In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251</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Scotland</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Scottish Heart Health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39BA41EC"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r>
            <w:r>
              <w:rPr>
                <w:rFonts w:ascii="Times" w:hAnsi="Times" w:cs="Times"/>
                <w:color w:val="000000"/>
                <w:sz w:val="16"/>
                <w:szCs w:val="16"/>
              </w:rPr>
              <w:br/>
              <w:t>% Male: 49.5</w:t>
            </w:r>
            <w:r>
              <w:rPr>
                <w:rFonts w:ascii="Times" w:hAnsi="Times" w:cs="Times"/>
                <w:color w:val="000000"/>
                <w:sz w:val="16"/>
                <w:szCs w:val="16"/>
              </w:rPr>
              <w:br/>
              <w:t>Mean Age/Range/Age at Baseline: ranged 40-59 years</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1.5%</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randomly selected patients from general practitioners' offices in 23 local government districts. Participants  aged between 40-59.</w:t>
            </w:r>
            <w:r>
              <w:rPr>
                <w:rFonts w:ascii="Times" w:hAnsi="Times" w:cs="Times"/>
                <w:color w:val="000000"/>
                <w:sz w:val="16"/>
                <w:szCs w:val="16"/>
              </w:rPr>
              <w:br/>
              <w:t>Exclusion: Excluded those who failed to complete the study questionnaire, clinic appointment, or both.</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397FD40D"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Duration(in months): 3 years</w:t>
            </w:r>
            <w:r>
              <w:rPr>
                <w:rFonts w:ascii="Times" w:hAnsi="Times" w:cs="Times"/>
                <w:color w:val="000000"/>
                <w:sz w:val="16"/>
                <w:szCs w:val="16"/>
              </w:rPr>
              <w:br/>
              <w:t>Exposure to Follow Up Time: 6 years</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7F6BDFA"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urine analysis with validation</w:t>
            </w:r>
            <w:r>
              <w:rPr>
                <w:rFonts w:ascii="Times" w:hAnsi="Times" w:cs="Times"/>
                <w:color w:val="000000"/>
                <w:sz w:val="16"/>
                <w:szCs w:val="16"/>
              </w:rPr>
              <w:br/>
              <w:t>Best sodium measure recorded: one 24 hour urine collection</w:t>
            </w:r>
            <w:r>
              <w:rPr>
                <w:rFonts w:ascii="Times" w:hAnsi="Times" w:cs="Times"/>
                <w:color w:val="000000"/>
                <w:sz w:val="16"/>
                <w:szCs w:val="16"/>
              </w:rPr>
              <w:br/>
              <w:t>Sodium, Method of Validation: Urine was analyzed for electrolytes and creatinine.</w:t>
            </w:r>
            <w:r>
              <w:rPr>
                <w:rFonts w:ascii="Times" w:hAnsi="Times" w:cs="Times"/>
                <w:color w:val="000000"/>
                <w:sz w:val="16"/>
                <w:szCs w:val="16"/>
              </w:rPr>
              <w:br/>
              <w:t>CVD, CHD, stroke, kidney stones/disease Outcomes-Method of ascertainment: Hospital records, Death certificate reports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E3160E"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See subgroup table for results</w:t>
            </w:r>
          </w:p>
        </w:tc>
      </w:tr>
      <w:tr w:rsidR="00E0219E" w14:paraId="71C4A1A2"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75B7DBDD" w14:textId="16AD3CE8"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Tuomilehto, 2001</w:t>
            </w:r>
            <w:r>
              <w:rPr>
                <w:rFonts w:ascii="Times" w:hAnsi="Times" w:cs="Times"/>
                <w:color w:val="000000"/>
                <w:sz w:val="16"/>
                <w:szCs w:val="16"/>
              </w:rPr>
              <w:fldChar w:fldCharType="begin">
                <w:fldData xml:space="preserve">PEVuZE5vdGU+PENpdGUgRXhjbHVkZUF1dGg9IjEiIEV4Y2x1ZGVZZWFyPSIxIj48QXV0aG9yPlR1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PEVuZE5vdGU+PENpdGUgRXhjbHVkZUF1dGg9IjEiIEV4Y2x1ZGVZZWFyPSIxIj48QXV0aG9yPlR1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252</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Finland</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297AB488"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2420</w:t>
            </w:r>
            <w:r>
              <w:rPr>
                <w:rFonts w:ascii="Times" w:hAnsi="Times" w:cs="Times"/>
                <w:color w:val="000000"/>
                <w:sz w:val="16"/>
                <w:szCs w:val="16"/>
              </w:rPr>
              <w:br/>
            </w:r>
            <w:r>
              <w:rPr>
                <w:rFonts w:ascii="Times" w:hAnsi="Times" w:cs="Times"/>
                <w:color w:val="000000"/>
                <w:sz w:val="16"/>
                <w:szCs w:val="16"/>
              </w:rPr>
              <w:br/>
              <w:t>% Male: 48.2</w:t>
            </w:r>
            <w:r>
              <w:rPr>
                <w:rFonts w:ascii="Times" w:hAnsi="Times" w:cs="Times"/>
                <w:color w:val="000000"/>
                <w:sz w:val="16"/>
                <w:szCs w:val="16"/>
              </w:rPr>
              <w:br/>
              <w:t>Mean Age/Range/Age at Baseline: age reported by sodium quartile and gender: men q1 mean 45.4 (SD 11.6) years, men q2 mean 45.3 (SD 11.0) years, men q3 mean 46.2 (SD 10.4) years, men q4 mean 45.4 (SD 10.6) years; women q1 mean 45.7 (SD 11.6) years, women q2 mean 45.4 (SD 11.8) years, women q3 mean 44.8 (SD 11.1) years, women q4 mean 45.6 (SD 11.3) years.</w:t>
            </w:r>
            <w:r>
              <w:rPr>
                <w:rFonts w:ascii="Times" w:hAnsi="Times" w:cs="Times"/>
                <w:color w:val="000000"/>
                <w:sz w:val="16"/>
                <w:szCs w:val="16"/>
              </w:rPr>
              <w:br/>
              <w:t>Race: NR</w:t>
            </w:r>
            <w:r>
              <w:rPr>
                <w:rFonts w:ascii="Times" w:hAnsi="Times" w:cs="Times"/>
                <w:color w:val="000000"/>
                <w:sz w:val="16"/>
                <w:szCs w:val="16"/>
              </w:rPr>
              <w:br/>
              <w:t>Systolic BP: Systolic blood pressure reported by sodium quartile and gender: men q1 mean 144 (SD 22), men q2 mean 145 (SD 19), men q3 mean 148 (SD 20), men q4 mean 147 (SD 19); women q1 mean 141 (SD 22) years, women q2 mean 140 (SD 22), women q3 mean 141 (SD 22), women q4 mean 142 (SD 22).</w:t>
            </w:r>
            <w:r>
              <w:rPr>
                <w:rFonts w:ascii="Times" w:hAnsi="Times" w:cs="Times"/>
                <w:color w:val="000000"/>
                <w:sz w:val="16"/>
                <w:szCs w:val="16"/>
              </w:rPr>
              <w:br/>
              <w:t>Diastolic BP: Diastolic blood pressure reported by sodium quartile and gender: men q1 mean 86 (SD 11), men q2 mean 86 (SD 12), men q3 mean 89 (SD 13), men q4 mean 90 (SD 13); women q1 mean 83 (SD 12) years, women q2 mean 83 (SD 12), women q3 mean 83 (SD 12), women q4 mean 85 (SD 12).</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BMI reported by sodium quartile and gender: men q1 mean 25.5 (SD 2.4), men q2 mean 26.4 (SD 3.3), men q3 mean 26.9 (SD 3.3), men q4 mean 28.1 (SD 4.2); women q1 mean 24.6 (SD 4.2) years, women q2 mean 25.1 (SD 4.02), women q3 mean 26.3 (SD 4.6), women q4 mean 27.8 (SD 5.4).</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Finnish men and women between 25-64 years old. Analysis of this study included both the 1982 and 1987 cohorts.</w:t>
            </w:r>
            <w:r>
              <w:rPr>
                <w:rFonts w:ascii="Times" w:hAnsi="Times" w:cs="Times"/>
                <w:color w:val="000000"/>
                <w:sz w:val="16"/>
                <w:szCs w:val="16"/>
              </w:rPr>
              <w:br/>
              <w:t>Exclusion: Excluded those with incomplete collection of urine, and those with incomplete data of risk factors. Also excluded those who had a non-fatal acute coronary event or cerebrovascular event before baseline survey.</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636C9A00"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24 h urinary sodium excretion</w:t>
            </w:r>
            <w:r>
              <w:rPr>
                <w:rFonts w:ascii="Times" w:hAnsi="Times" w:cs="Times"/>
                <w:color w:val="000000"/>
                <w:sz w:val="16"/>
                <w:szCs w:val="16"/>
              </w:rPr>
              <w:br/>
              <w:t>Exposure Unit: mmol</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up to 14 years</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per 100 mmol increase, Dose: mean 216 mmol (SD 83) and 162 mmol (62) in men and in women, respectively</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585CCE9C"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urinary analysis without reported quality control measure</w:t>
            </w:r>
            <w:r>
              <w:rPr>
                <w:rFonts w:ascii="Times" w:hAnsi="Times" w:cs="Times"/>
                <w:color w:val="000000"/>
                <w:sz w:val="16"/>
                <w:szCs w:val="16"/>
              </w:rPr>
              <w:br/>
              <w:t>Best sodium measure recorded: single 24 hour urinary analysis without reported quality control measure</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Blood pressure was measured once using a standard sphygmomanometer with a 13 cm wide and 42 cm long cuff bladder.</w:t>
            </w:r>
            <w:r>
              <w:rPr>
                <w:rFonts w:ascii="Times" w:hAnsi="Times" w:cs="Times"/>
                <w:color w:val="000000"/>
                <w:sz w:val="16"/>
                <w:szCs w:val="16"/>
              </w:rPr>
              <w:br/>
              <w:t>CVD, CHD, stroke, kidney stones/disease Outcomes-Method of ascertainment: Hospital records, National database</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6F23FD"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All-cause mortality (Death) (mmol/Outcome):</w:t>
            </w:r>
            <w:r>
              <w:rPr>
                <w:rFonts w:ascii="Times" w:hAnsi="Times" w:cs="Times"/>
                <w:color w:val="000000"/>
                <w:sz w:val="16"/>
                <w:szCs w:val="16"/>
              </w:rPr>
              <w:br/>
              <w:t>Up to 13 years FU</w:t>
            </w:r>
            <w:r>
              <w:rPr>
                <w:rFonts w:ascii="Times" w:hAnsi="Times" w:cs="Times"/>
                <w:color w:val="000000"/>
                <w:sz w:val="16"/>
                <w:szCs w:val="16"/>
              </w:rPr>
              <w:br/>
              <w:t>per 100 mmol increase cases: 180, total: 2436</w:t>
            </w:r>
            <w:r>
              <w:rPr>
                <w:rFonts w:ascii="Times" w:hAnsi="Times" w:cs="Times"/>
                <w:color w:val="000000"/>
                <w:sz w:val="16"/>
                <w:szCs w:val="16"/>
              </w:rPr>
              <w:br/>
              <w:t>Adjustment: Age and study year, and sex when analyses included both sexes combined, and for the following cardiovascular risk factors: serum total cholesterol, serum HDL cholesterol, blood pressure, body mass index, and smoking</w:t>
            </w:r>
            <w:r>
              <w:rPr>
                <w:rFonts w:ascii="Times" w:hAnsi="Times" w:cs="Times"/>
                <w:color w:val="000000"/>
                <w:sz w:val="16"/>
                <w:szCs w:val="16"/>
              </w:rPr>
              <w:br/>
              <w:t>Among all participants, no significant association was observed between urinary sodium excretion and risk of mortality, stroke, CVD mortality, and coronary heart disease and mortality.</w:t>
            </w:r>
            <w:r>
              <w:rPr>
                <w:rFonts w:ascii="Times" w:hAnsi="Times" w:cs="Times"/>
                <w:color w:val="000000"/>
                <w:sz w:val="16"/>
                <w:szCs w:val="16"/>
              </w:rPr>
              <w:br/>
            </w:r>
            <w:r>
              <w:rPr>
                <w:rFonts w:ascii="Times" w:hAnsi="Times" w:cs="Times"/>
                <w:color w:val="000000"/>
                <w:sz w:val="16"/>
                <w:szCs w:val="16"/>
              </w:rPr>
              <w:br/>
              <w:t>Cardiovascular death (Death, ICD 390-448) (mmol/Outcome):</w:t>
            </w:r>
            <w:r>
              <w:rPr>
                <w:rFonts w:ascii="Times" w:hAnsi="Times" w:cs="Times"/>
                <w:color w:val="000000"/>
                <w:sz w:val="16"/>
                <w:szCs w:val="16"/>
              </w:rPr>
              <w:br/>
              <w:t>Up to 13 years FU</w:t>
            </w:r>
            <w:r>
              <w:rPr>
                <w:rFonts w:ascii="Times" w:hAnsi="Times" w:cs="Times"/>
                <w:color w:val="000000"/>
                <w:sz w:val="16"/>
                <w:szCs w:val="16"/>
              </w:rPr>
              <w:br/>
              <w:t>per 100 mmol increase cases: 87, total: 2436</w:t>
            </w:r>
            <w:r>
              <w:rPr>
                <w:rFonts w:ascii="Times" w:hAnsi="Times" w:cs="Times"/>
                <w:color w:val="000000"/>
                <w:sz w:val="16"/>
                <w:szCs w:val="16"/>
              </w:rPr>
              <w:br/>
              <w:t>Adjustment: Age and study year, and sex when analyses included both sexes combined, and for the following cardiovascular risk factors: serum total cholesterol, serum HDL cholesterol, blood pressure, body mass index, and smoking</w:t>
            </w:r>
            <w:r>
              <w:rPr>
                <w:rFonts w:ascii="Times" w:hAnsi="Times" w:cs="Times"/>
                <w:color w:val="000000"/>
                <w:sz w:val="16"/>
                <w:szCs w:val="16"/>
              </w:rPr>
              <w:br/>
              <w:t>Among all participants, no significant association was observed between urinary sodium excretion and risk of mortality, stroke, CVD mortality, and coronary heart disease and mortality.</w:t>
            </w:r>
            <w:r>
              <w:rPr>
                <w:rFonts w:ascii="Times" w:hAnsi="Times" w:cs="Times"/>
                <w:color w:val="000000"/>
                <w:sz w:val="16"/>
                <w:szCs w:val="16"/>
              </w:rPr>
              <w:br/>
            </w:r>
            <w:r>
              <w:rPr>
                <w:rFonts w:ascii="Times" w:hAnsi="Times" w:cs="Times"/>
                <w:color w:val="000000"/>
                <w:sz w:val="16"/>
                <w:szCs w:val="16"/>
              </w:rPr>
              <w:br/>
              <w:t>Coronary heart disease death (Death, ICD 410-411) (mmol/Outcome):</w:t>
            </w:r>
            <w:r>
              <w:rPr>
                <w:rFonts w:ascii="Times" w:hAnsi="Times" w:cs="Times"/>
                <w:color w:val="000000"/>
                <w:sz w:val="16"/>
                <w:szCs w:val="16"/>
              </w:rPr>
              <w:br/>
              <w:t>Up to 13 years FU</w:t>
            </w:r>
            <w:r>
              <w:rPr>
                <w:rFonts w:ascii="Times" w:hAnsi="Times" w:cs="Times"/>
                <w:color w:val="000000"/>
                <w:sz w:val="16"/>
                <w:szCs w:val="16"/>
              </w:rPr>
              <w:br/>
              <w:t>per 100 mmol increase cases: 61, total: 2436</w:t>
            </w:r>
            <w:r>
              <w:rPr>
                <w:rFonts w:ascii="Times" w:hAnsi="Times" w:cs="Times"/>
                <w:color w:val="000000"/>
                <w:sz w:val="16"/>
                <w:szCs w:val="16"/>
              </w:rPr>
              <w:br/>
              <w:t>Adjustment: Age, study year, smoking, serum total and HDL cholesterol, systolic blood pressure, BMI, and sex</w:t>
            </w:r>
            <w:r>
              <w:rPr>
                <w:rFonts w:ascii="Times" w:hAnsi="Times" w:cs="Times"/>
                <w:color w:val="000000"/>
                <w:sz w:val="16"/>
                <w:szCs w:val="16"/>
              </w:rPr>
              <w:br/>
              <w:t>Among all participants, no significant association was observed between urinary sodium excretion and risk of mortality, stroke, CVD mortality, and coronary heart disease and mortality.</w:t>
            </w:r>
            <w:r>
              <w:rPr>
                <w:rFonts w:ascii="Times" w:hAnsi="Times" w:cs="Times"/>
                <w:color w:val="000000"/>
                <w:sz w:val="16"/>
                <w:szCs w:val="16"/>
              </w:rPr>
              <w:br/>
            </w:r>
            <w:r>
              <w:rPr>
                <w:rFonts w:ascii="Times" w:hAnsi="Times" w:cs="Times"/>
                <w:color w:val="000000"/>
                <w:sz w:val="16"/>
                <w:szCs w:val="16"/>
              </w:rPr>
              <w:br/>
              <w:t>Coronary heart disease incident (Event, ICD 410-411) (mmol/Outcome):</w:t>
            </w:r>
            <w:r>
              <w:rPr>
                <w:rFonts w:ascii="Times" w:hAnsi="Times" w:cs="Times"/>
                <w:color w:val="000000"/>
                <w:sz w:val="16"/>
                <w:szCs w:val="16"/>
              </w:rPr>
              <w:br/>
              <w:t>Up to 13 years FU</w:t>
            </w:r>
            <w:r>
              <w:rPr>
                <w:rFonts w:ascii="Times" w:hAnsi="Times" w:cs="Times"/>
                <w:color w:val="000000"/>
                <w:sz w:val="16"/>
                <w:szCs w:val="16"/>
              </w:rPr>
              <w:br/>
              <w:t>per 100 mmol increase cases: 128, total: 2402</w:t>
            </w:r>
            <w:r>
              <w:rPr>
                <w:rFonts w:ascii="Times" w:hAnsi="Times" w:cs="Times"/>
                <w:color w:val="000000"/>
                <w:sz w:val="16"/>
                <w:szCs w:val="16"/>
              </w:rPr>
              <w:br/>
              <w:t>Adjustment: Age and study year, and sex when analyses included both sexes combined, and for the following cardiovascular risk factors: serum total cholesterol, serum HDL cholesterol, blood pressure, body mass index, and smoking</w:t>
            </w:r>
            <w:r>
              <w:rPr>
                <w:rFonts w:ascii="Times" w:hAnsi="Times" w:cs="Times"/>
                <w:color w:val="000000"/>
                <w:sz w:val="16"/>
                <w:szCs w:val="16"/>
              </w:rPr>
              <w:br/>
              <w:t>Among all participants, no significant association was observed between urinary sodium excretion and risk of mortality, stroke, CVD mortality, and coronary heart disease and mortality.</w:t>
            </w:r>
            <w:r>
              <w:rPr>
                <w:rFonts w:ascii="Times" w:hAnsi="Times" w:cs="Times"/>
                <w:color w:val="000000"/>
                <w:sz w:val="16"/>
                <w:szCs w:val="16"/>
              </w:rPr>
              <w:br/>
            </w:r>
            <w:r>
              <w:rPr>
                <w:rFonts w:ascii="Times" w:hAnsi="Times" w:cs="Times"/>
                <w:color w:val="000000"/>
                <w:sz w:val="16"/>
                <w:szCs w:val="16"/>
              </w:rPr>
              <w:br/>
              <w:t>Stroke incident (Event, ICD 430-438) (mmol/Outcome):</w:t>
            </w:r>
            <w:r>
              <w:rPr>
                <w:rFonts w:ascii="Times" w:hAnsi="Times" w:cs="Times"/>
                <w:color w:val="000000"/>
                <w:sz w:val="16"/>
                <w:szCs w:val="16"/>
              </w:rPr>
              <w:br/>
              <w:t>Up to 13 years FU</w:t>
            </w:r>
            <w:r>
              <w:rPr>
                <w:rFonts w:ascii="Times" w:hAnsi="Times" w:cs="Times"/>
                <w:color w:val="000000"/>
                <w:sz w:val="16"/>
                <w:szCs w:val="16"/>
              </w:rPr>
              <w:br/>
              <w:t>per 100 mmol increase cases: 84, total: 2420</w:t>
            </w:r>
            <w:r>
              <w:rPr>
                <w:rFonts w:ascii="Times" w:hAnsi="Times" w:cs="Times"/>
                <w:color w:val="000000"/>
                <w:sz w:val="16"/>
                <w:szCs w:val="16"/>
              </w:rPr>
              <w:br/>
              <w:t>Adjustment: Age and study year, and sex when analyses included both sexes combined, and for the following cardiovascular risk factors: serum total cholesterol, serum HDL cholesterol, blood pressure, body mass index, and smoking</w:t>
            </w:r>
            <w:r>
              <w:rPr>
                <w:rFonts w:ascii="Times" w:hAnsi="Times" w:cs="Times"/>
                <w:color w:val="000000"/>
                <w:sz w:val="16"/>
                <w:szCs w:val="16"/>
              </w:rPr>
              <w:br/>
              <w:t>Among all participants, no significant association was observed between urinary sodium excretion and risk of mortality, stroke, CVD mortality, and coronary heart disease and mortality.</w:t>
            </w:r>
          </w:p>
        </w:tc>
      </w:tr>
      <w:tr w:rsidR="00E0219E" w14:paraId="4FFDF257"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1F79C674" w14:textId="1985B70F"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Umesawa, 2016</w:t>
            </w:r>
            <w:r>
              <w:rPr>
                <w:rFonts w:ascii="Times" w:hAnsi="Times" w:cs="Times"/>
                <w:color w:val="000000"/>
                <w:sz w:val="16"/>
                <w:szCs w:val="16"/>
              </w:rPr>
              <w:fldChar w:fldCharType="begin">
                <w:fldData xml:space="preserve">PEVuZE5vdGU+PENpdGUgRXhjbHVkZUF1dGg9IjEiIEV4Y2x1ZGVZZWFyPSIxIj48QXV0aG9yPlVt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PEVuZE5vdGU+PENpdGUgRXhjbHVkZUF1dGg9IjEiIEV4Y2x1ZGVZZWFyPSIxIj48QXV0aG9yPlVt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253</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Japan</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Circulatory Risk in the Community Study (CIRCS)</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1DBF1AB2"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889</w:t>
            </w:r>
            <w:r>
              <w:rPr>
                <w:rFonts w:ascii="Times" w:hAnsi="Times" w:cs="Times"/>
                <w:color w:val="000000"/>
                <w:sz w:val="16"/>
                <w:szCs w:val="16"/>
              </w:rPr>
              <w:br/>
            </w:r>
            <w:r>
              <w:rPr>
                <w:rFonts w:ascii="Times" w:hAnsi="Times" w:cs="Times"/>
                <w:color w:val="000000"/>
                <w:sz w:val="16"/>
                <w:szCs w:val="16"/>
              </w:rPr>
              <w:br/>
              <w:t>% Male: Q1 33; Q2 33; Q3 33; Q4 33</w:t>
            </w:r>
            <w:r>
              <w:rPr>
                <w:rFonts w:ascii="Times" w:hAnsi="Times" w:cs="Times"/>
                <w:color w:val="000000"/>
                <w:sz w:val="16"/>
                <w:szCs w:val="16"/>
              </w:rPr>
              <w:br/>
              <w:t>Mean Age/Range/Age at Baseline: Q1: mean 57.7 (range 40-75); Q2: 56.9 (range 40-75); Q3 58.3 (range 40-75); Q4: 56.3 (range 40-75) years</w:t>
            </w:r>
            <w:r>
              <w:rPr>
                <w:rFonts w:ascii="Times" w:hAnsi="Times" w:cs="Times"/>
                <w:color w:val="000000"/>
                <w:sz w:val="16"/>
                <w:szCs w:val="16"/>
              </w:rPr>
              <w:br/>
              <w:t>Race: NR</w:t>
            </w:r>
            <w:r>
              <w:rPr>
                <w:rFonts w:ascii="Times" w:hAnsi="Times" w:cs="Times"/>
                <w:color w:val="000000"/>
                <w:sz w:val="16"/>
                <w:szCs w:val="16"/>
              </w:rPr>
              <w:br/>
              <w:t>Systolic BP: Q1 mean 118.4 (SE 0.8); Q2 mean  117.8 (SE 0.8); Q3 118.7 (SE 0.8); Q4 mean 118.2 (SE 0.8)</w:t>
            </w:r>
            <w:r>
              <w:rPr>
                <w:rFonts w:ascii="Times" w:hAnsi="Times" w:cs="Times"/>
                <w:color w:val="000000"/>
                <w:sz w:val="16"/>
                <w:szCs w:val="16"/>
              </w:rPr>
              <w:br/>
              <w:t>Diastolic BP: Q1 mean 72.7 (SE 0.5); Q2 mean 72.4 (SE 0.5); Q3 mean 74.0 (SE 0.5); Q4 mean 73.0 (SE 0.5)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Q1 mean 22.4 (SE 0.2); Q2 mean 22.6 ( SE 0.2); Q3 mean 22.9 (SD 0.2); Q4 mean 23.2 (SE 0.2) kg/m^2</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Q1 8; Q2 5; Q3 3; Q4 5</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aged 40 to 75 years who were normotensive or hypertensive (systolic blood pressure of &gt;=140mm Hg and /or diastolic bold pressure of &gt;= 90 mmHg and/or under antihypertensive medication) were included.</w:t>
            </w:r>
            <w:r>
              <w:rPr>
                <w:rFonts w:ascii="Times" w:hAnsi="Times" w:cs="Times"/>
                <w:color w:val="000000"/>
                <w:sz w:val="16"/>
                <w:szCs w:val="16"/>
              </w:rPr>
              <w:br/>
              <w:t>Exclusion: people who refused to take urinalysis pr refused to take bold samples, who had high serum creatinine concentrations (&gt;= 1.4 mg/dl for men and &gt;=1.2 mg/dl for women) or had a history of renal disease, or extremely high sodium to creatinine trio in spot urine (&gt;= 15), or non-validated height due to scoliosis, who initiated antihypertensive medication at folio-up surveys or who measured their blood pressure only one at follow-up surveys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476FEE3D"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Sodium concentration quartiles in spot urine</w:t>
            </w:r>
            <w:r>
              <w:rPr>
                <w:rFonts w:ascii="Times" w:hAnsi="Times" w:cs="Times"/>
                <w:color w:val="000000"/>
                <w:sz w:val="16"/>
                <w:szCs w:val="16"/>
              </w:rPr>
              <w:br/>
              <w:t>Exposure Unit: mmol/l</w:t>
            </w:r>
            <w:r>
              <w:rPr>
                <w:rFonts w:ascii="Times" w:hAnsi="Times" w:cs="Times"/>
                <w:color w:val="000000"/>
                <w:sz w:val="16"/>
                <w:szCs w:val="16"/>
              </w:rPr>
              <w:br/>
            </w:r>
            <w:r>
              <w:rPr>
                <w:rFonts w:ascii="Times" w:hAnsi="Times" w:cs="Times"/>
                <w:color w:val="000000"/>
                <w:sz w:val="16"/>
                <w:szCs w:val="16"/>
              </w:rPr>
              <w:br/>
              <w:t>Duration(in months): 69.6 (5.8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Diastolic blood pressure level (Standard mercury sphygmomanometers), Systolic blood pressure level (Standard mercury sphygmomanometers)</w:t>
            </w:r>
            <w:r>
              <w:rPr>
                <w:rFonts w:ascii="Times" w:hAnsi="Times" w:cs="Times"/>
                <w:color w:val="000000"/>
                <w:sz w:val="16"/>
                <w:szCs w:val="16"/>
              </w:rPr>
              <w:br/>
              <w:t>Dose format: continuous</w:t>
            </w:r>
            <w:r>
              <w:rPr>
                <w:rFonts w:ascii="Times" w:hAnsi="Times" w:cs="Times"/>
                <w:color w:val="000000"/>
                <w:sz w:val="16"/>
                <w:szCs w:val="16"/>
              </w:rPr>
              <w:br/>
              <w:t>All, Dose: 1-SD increment (54 mol/L )</w:t>
            </w:r>
            <w:r>
              <w:rPr>
                <w:rFonts w:ascii="Times" w:hAnsi="Times" w:cs="Times"/>
                <w:color w:val="000000"/>
                <w:sz w:val="16"/>
                <w:szCs w:val="16"/>
              </w:rPr>
              <w:br/>
            </w:r>
            <w:r>
              <w:rPr>
                <w:rFonts w:ascii="Times" w:hAnsi="Times" w:cs="Times"/>
                <w:color w:val="000000"/>
                <w:sz w:val="16"/>
                <w:szCs w:val="16"/>
              </w:rPr>
              <w:br/>
              <w:t>Diastolic blood pressure level (mmHg) (Standard mercury sphygmomanometers), Systolic blood pressure level (mmHg) (Standard mercury sphygmomanometers)</w:t>
            </w:r>
            <w:r>
              <w:rPr>
                <w:rFonts w:ascii="Times" w:hAnsi="Times" w:cs="Times"/>
                <w:color w:val="000000"/>
                <w:sz w:val="16"/>
                <w:szCs w:val="16"/>
              </w:rPr>
              <w:br/>
              <w:t>Dose format: continuous</w:t>
            </w:r>
            <w:r>
              <w:rPr>
                <w:rFonts w:ascii="Times" w:hAnsi="Times" w:cs="Times"/>
                <w:color w:val="000000"/>
                <w:sz w:val="16"/>
                <w:szCs w:val="16"/>
              </w:rPr>
              <w:br/>
              <w:t>All, Dose: 1-SD increment (54 mol/L )</w:t>
            </w:r>
            <w:r>
              <w:rPr>
                <w:rFonts w:ascii="Times" w:hAnsi="Times" w:cs="Times"/>
                <w:color w:val="000000"/>
                <w:sz w:val="16"/>
                <w:szCs w:val="16"/>
              </w:rPr>
              <w:br/>
              <w:t>Q1, Dose: 66 (19-94)</w:t>
            </w:r>
            <w:r>
              <w:rPr>
                <w:rFonts w:ascii="Times" w:hAnsi="Times" w:cs="Times"/>
                <w:color w:val="000000"/>
                <w:sz w:val="16"/>
                <w:szCs w:val="16"/>
              </w:rPr>
              <w:br/>
              <w:t>Q2, Dose: 107 (82-137)</w:t>
            </w:r>
            <w:r>
              <w:rPr>
                <w:rFonts w:ascii="Times" w:hAnsi="Times" w:cs="Times"/>
                <w:color w:val="000000"/>
                <w:sz w:val="16"/>
                <w:szCs w:val="16"/>
              </w:rPr>
              <w:br/>
              <w:t>Q3, Dose: 145 (119-176)</w:t>
            </w:r>
            <w:r>
              <w:rPr>
                <w:rFonts w:ascii="Times" w:hAnsi="Times" w:cs="Times"/>
                <w:color w:val="000000"/>
                <w:sz w:val="16"/>
                <w:szCs w:val="16"/>
              </w:rPr>
              <w:br/>
              <w:t>Q4, Dose: 193 (163-307)</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2C137041"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urine analysis with validation</w:t>
            </w:r>
            <w:r>
              <w:rPr>
                <w:rFonts w:ascii="Times" w:hAnsi="Times" w:cs="Times"/>
                <w:color w:val="000000"/>
                <w:sz w:val="16"/>
                <w:szCs w:val="16"/>
              </w:rPr>
              <w:br/>
              <w:t>Best sodium measure recorded: once, at baseline</w:t>
            </w:r>
            <w:r>
              <w:rPr>
                <w:rFonts w:ascii="Times" w:hAnsi="Times" w:cs="Times"/>
                <w:color w:val="000000"/>
                <w:sz w:val="16"/>
                <w:szCs w:val="16"/>
              </w:rPr>
              <w:br/>
              <w:t>Sodium, Method of Validation: Quality control was undergone three times per day by using normal and abnormal reagent (Consela “Nissui”, Nissui pharmaceutical Co., Tokyo, Japan).</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Arterial systolic blood pressure and the fifth-phase of Korotkoff sounds diastolic blood pressure were measured by well-trained observers using standard mercury sphygmomanometers on the right arm at base line survey. All participants had their blood pressure levels measured twice. Participants had their blood pressure levels measured by automated sphygmomanometers (TM-2655P; A&amp;D Company Ltd. Tokyo, Japan) on the right arm twice in the follow-up survey.</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C63C24"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Diastolic blood pressure level (Standard mercury sphygmomanometers) (mmol/l/Outcome):</w:t>
            </w:r>
            <w:r>
              <w:rPr>
                <w:rFonts w:ascii="Times" w:hAnsi="Times" w:cs="Times"/>
                <w:color w:val="000000"/>
                <w:sz w:val="16"/>
                <w:szCs w:val="16"/>
              </w:rPr>
              <w:br/>
              <w:t>Mean 5.8 years FU</w:t>
            </w:r>
            <w:r>
              <w:rPr>
                <w:rFonts w:ascii="Times" w:hAnsi="Times" w:cs="Times"/>
                <w:color w:val="000000"/>
                <w:sz w:val="16"/>
                <w:szCs w:val="16"/>
              </w:rPr>
              <w:br/>
              <w:t>All cases: NR, total: 889</w:t>
            </w:r>
            <w:r>
              <w:rPr>
                <w:rFonts w:ascii="Times" w:hAnsi="Times" w:cs="Times"/>
                <w:color w:val="000000"/>
                <w:sz w:val="16"/>
                <w:szCs w:val="16"/>
              </w:rPr>
              <w:br/>
              <w:t>Adjustment: Age (years), sex, body mass index (kg/m2), drinking status (never, ex-drinkers, current drinkers of ethanol at 1 to 22 g/day and ≥23 g/day), current smoking (yes or no) and baseline eGFR value (ml/min/1.73 m2)</w:t>
            </w:r>
            <w:r>
              <w:rPr>
                <w:rFonts w:ascii="Times" w:hAnsi="Times" w:cs="Times"/>
                <w:color w:val="000000"/>
                <w:sz w:val="16"/>
                <w:szCs w:val="16"/>
              </w:rPr>
              <w:br/>
              <w:t>Nonsignificant null association between sodium/ potassium ratio and blood pressure changes.</w:t>
            </w:r>
            <w:r>
              <w:rPr>
                <w:rFonts w:ascii="Times" w:hAnsi="Times" w:cs="Times"/>
                <w:color w:val="000000"/>
                <w:sz w:val="16"/>
                <w:szCs w:val="16"/>
              </w:rPr>
              <w:br/>
              <w:t>For all categories, no significant changes were observed for diastolic blood pressure.</w:t>
            </w:r>
            <w:r>
              <w:rPr>
                <w:rFonts w:ascii="Times" w:hAnsi="Times" w:cs="Times"/>
                <w:color w:val="000000"/>
                <w:sz w:val="16"/>
                <w:szCs w:val="16"/>
              </w:rPr>
              <w:br/>
            </w:r>
            <w:r>
              <w:rPr>
                <w:rFonts w:ascii="Times" w:hAnsi="Times" w:cs="Times"/>
                <w:color w:val="000000"/>
                <w:sz w:val="16"/>
                <w:szCs w:val="16"/>
              </w:rPr>
              <w:br/>
              <w:t>Diastolic blood pressure level (mmHg) (Standard mercury sphygmomanometers) (mmol/l/Outcome):</w:t>
            </w:r>
            <w:r>
              <w:rPr>
                <w:rFonts w:ascii="Times" w:hAnsi="Times" w:cs="Times"/>
                <w:color w:val="000000"/>
                <w:sz w:val="16"/>
                <w:szCs w:val="16"/>
              </w:rPr>
              <w:br/>
              <w:t>Mean 5.8 years FU</w:t>
            </w:r>
            <w:r>
              <w:rPr>
                <w:rFonts w:ascii="Times" w:hAnsi="Times" w:cs="Times"/>
                <w:color w:val="000000"/>
                <w:sz w:val="16"/>
                <w:szCs w:val="16"/>
              </w:rPr>
              <w:br/>
              <w:t>All cases: NR, total: 889, Q1 cases: NR, total: 220, Q2 cases: NR, total: 225, Q3 cases: NR, total: 220, Q4 cases: NR, total: 224</w:t>
            </w:r>
            <w:r>
              <w:rPr>
                <w:rFonts w:ascii="Times" w:hAnsi="Times" w:cs="Times"/>
                <w:color w:val="000000"/>
                <w:sz w:val="16"/>
                <w:szCs w:val="16"/>
              </w:rPr>
              <w:br/>
              <w:t>Adjustment: Age (years), sex, body mass index (kg/m2), drinking status (never, ex-drinkers, current drinkers of ethanol at 1 to 22 g/day and ≥23 g/day), current smoking (yes or no) and baseline eGFR value (ml/min/1.73 m2)</w:t>
            </w:r>
            <w:r>
              <w:rPr>
                <w:rFonts w:ascii="Times" w:hAnsi="Times" w:cs="Times"/>
                <w:color w:val="000000"/>
                <w:sz w:val="16"/>
                <w:szCs w:val="16"/>
              </w:rPr>
              <w:br/>
              <w:t>For all categories, no significant changes were observed for diastolic blood pressure.</w:t>
            </w:r>
            <w:r>
              <w:rPr>
                <w:rFonts w:ascii="Times" w:hAnsi="Times" w:cs="Times"/>
                <w:color w:val="000000"/>
                <w:sz w:val="16"/>
                <w:szCs w:val="16"/>
              </w:rPr>
              <w:br/>
              <w:t>For all categories, no significant changes were observed for diastolic blood pressure.</w:t>
            </w:r>
            <w:r>
              <w:rPr>
                <w:rFonts w:ascii="Times" w:hAnsi="Times" w:cs="Times"/>
                <w:color w:val="000000"/>
                <w:sz w:val="16"/>
                <w:szCs w:val="16"/>
              </w:rPr>
              <w:br/>
            </w:r>
            <w:r>
              <w:rPr>
                <w:rFonts w:ascii="Times" w:hAnsi="Times" w:cs="Times"/>
                <w:color w:val="000000"/>
                <w:sz w:val="16"/>
                <w:szCs w:val="16"/>
              </w:rPr>
              <w:br/>
              <w:t>Systolic blood pressure level (Standard mercury sphygmomanometers) (mmol/l/Outcome):</w:t>
            </w:r>
            <w:r>
              <w:rPr>
                <w:rFonts w:ascii="Times" w:hAnsi="Times" w:cs="Times"/>
                <w:color w:val="000000"/>
                <w:sz w:val="16"/>
                <w:szCs w:val="16"/>
              </w:rPr>
              <w:br/>
              <w:t>Mean 5.8 years FU</w:t>
            </w:r>
            <w:r>
              <w:rPr>
                <w:rFonts w:ascii="Times" w:hAnsi="Times" w:cs="Times"/>
                <w:color w:val="000000"/>
                <w:sz w:val="16"/>
                <w:szCs w:val="16"/>
              </w:rPr>
              <w:br/>
              <w:t>All cases: NR, total: 889</w:t>
            </w:r>
            <w:r>
              <w:rPr>
                <w:rFonts w:ascii="Times" w:hAnsi="Times" w:cs="Times"/>
                <w:color w:val="000000"/>
                <w:sz w:val="16"/>
                <w:szCs w:val="16"/>
              </w:rPr>
              <w:br/>
              <w:t>Adjustment: Age (years), sex, body mass index (kg/m2), drinking status (never, ex-drinkers, current drinkers of ethanol at 1 to 22 g/day and ≥23 g/day), current smoking (yes or no) and baseline eGFR value (ml/min/1.73 m2)</w:t>
            </w:r>
            <w:r>
              <w:rPr>
                <w:rFonts w:ascii="Times" w:hAnsi="Times" w:cs="Times"/>
                <w:color w:val="000000"/>
                <w:sz w:val="16"/>
                <w:szCs w:val="16"/>
              </w:rPr>
              <w:br/>
              <w:t>Nonsignificant null association between sodium/ potassium ratio and blood pressure changes.</w:t>
            </w:r>
            <w:r>
              <w:rPr>
                <w:rFonts w:ascii="Times" w:hAnsi="Times" w:cs="Times"/>
                <w:color w:val="000000"/>
                <w:sz w:val="16"/>
                <w:szCs w:val="16"/>
              </w:rPr>
              <w:br/>
            </w:r>
            <w:r>
              <w:rPr>
                <w:rFonts w:ascii="Times" w:hAnsi="Times" w:cs="Times"/>
                <w:color w:val="000000"/>
                <w:sz w:val="16"/>
                <w:szCs w:val="16"/>
              </w:rPr>
              <w:br/>
              <w:t>Systolic blood pressure level (mmHg) (Standard mercury sphygmomanometers) (mmol/l/Outcome):</w:t>
            </w:r>
            <w:r>
              <w:rPr>
                <w:rFonts w:ascii="Times" w:hAnsi="Times" w:cs="Times"/>
                <w:color w:val="000000"/>
                <w:sz w:val="16"/>
                <w:szCs w:val="16"/>
              </w:rPr>
              <w:br/>
              <w:t>Mean 5.8 years FU</w:t>
            </w:r>
            <w:r>
              <w:rPr>
                <w:rFonts w:ascii="Times" w:hAnsi="Times" w:cs="Times"/>
                <w:color w:val="000000"/>
                <w:sz w:val="16"/>
                <w:szCs w:val="16"/>
              </w:rPr>
              <w:br/>
              <w:t>All cases: NR, total: 889, Q1 cases: NR, total: 220, Q2 cases: NR, total: 225, Q3 cases: NR, total: 220, Q4 cases: NR, total: 224</w:t>
            </w:r>
            <w:r>
              <w:rPr>
                <w:rFonts w:ascii="Times" w:hAnsi="Times" w:cs="Times"/>
                <w:color w:val="000000"/>
                <w:sz w:val="16"/>
                <w:szCs w:val="16"/>
              </w:rPr>
              <w:br/>
              <w:t>Adjustment: Age (years), sex, body mass index (kg/m2), drinking status (never, ex-drinkers, current drinkers of ethanol at 1 to 22 g/day and ≥23 g/day), current smoking (yes or no) and baseline eGFR value (ml/min/1.73 m2)</w:t>
            </w:r>
            <w:r>
              <w:rPr>
                <w:rFonts w:ascii="Times" w:hAnsi="Times" w:cs="Times"/>
                <w:color w:val="000000"/>
                <w:sz w:val="16"/>
                <w:szCs w:val="16"/>
              </w:rPr>
              <w:br/>
              <w:t>A 1-SD increase in sodium concentrations is associated with a +0.9 mmHg (P = 0.060) increase in systolic blood pressure.</w:t>
            </w:r>
            <w:r>
              <w:rPr>
                <w:rFonts w:ascii="Times" w:hAnsi="Times" w:cs="Times"/>
                <w:color w:val="000000"/>
                <w:sz w:val="16"/>
                <w:szCs w:val="16"/>
              </w:rPr>
              <w:br/>
              <w:t>Being in the highest quartile of sodium concentrations was associated with an increase in systolic blood pressure.</w:t>
            </w:r>
            <w:r>
              <w:rPr>
                <w:rFonts w:ascii="Times" w:hAnsi="Times" w:cs="Times"/>
                <w:color w:val="000000"/>
                <w:sz w:val="16"/>
                <w:szCs w:val="16"/>
              </w:rPr>
              <w:br/>
              <w:t>Being in the highest quartile of sodium concentrations was associated with an increase in systolic blood pressure.</w:t>
            </w:r>
          </w:p>
        </w:tc>
      </w:tr>
      <w:tr w:rsidR="00E0219E" w14:paraId="18228DFE"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5C46D576" w14:textId="4299F2E0"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Vitolo, 2013</w:t>
            </w:r>
            <w:r>
              <w:rPr>
                <w:rFonts w:ascii="Times" w:hAnsi="Times" w:cs="Times"/>
                <w:color w:val="000000"/>
                <w:sz w:val="16"/>
                <w:szCs w:val="16"/>
              </w:rPr>
              <w:fldChar w:fldCharType="begin">
                <w:fldData xml:space="preserve">PEVuZE5vdGU+PENpdGUgRXhjbHVkZUF1dGg9IjEiIEV4Y2x1ZGVZZWFyPSIxIj48QXV0aG9yPlZp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PEVuZE5vdGU+PENpdGUgRXhjbHVkZUF1dGg9IjEiIEV4Y2x1ZGVZZWFyPSIxIj48QXV0aG9yPlZp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254</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Brazil</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2477FDB7"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Children</w:t>
            </w:r>
            <w:r>
              <w:rPr>
                <w:rFonts w:ascii="Times" w:hAnsi="Times" w:cs="Times"/>
                <w:color w:val="000000"/>
                <w:sz w:val="16"/>
                <w:szCs w:val="16"/>
              </w:rPr>
              <w:br/>
              <w:t>N: 331</w:t>
            </w:r>
            <w:r>
              <w:rPr>
                <w:rFonts w:ascii="Times" w:hAnsi="Times" w:cs="Times"/>
                <w:color w:val="000000"/>
                <w:sz w:val="16"/>
                <w:szCs w:val="16"/>
              </w:rPr>
              <w:br/>
            </w:r>
            <w:r>
              <w:rPr>
                <w:rFonts w:ascii="Times" w:hAnsi="Times" w:cs="Times"/>
                <w:color w:val="000000"/>
                <w:sz w:val="16"/>
                <w:szCs w:val="16"/>
              </w:rPr>
              <w:br/>
              <w:t>% Male: 56.8%</w:t>
            </w:r>
            <w:r>
              <w:rPr>
                <w:rFonts w:ascii="Times" w:hAnsi="Times" w:cs="Times"/>
                <w:color w:val="000000"/>
                <w:sz w:val="16"/>
                <w:szCs w:val="16"/>
              </w:rPr>
              <w:br/>
              <w:t>Mean Age/Range/Age at Baseline: NR</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mother-child pairs from low-income population. Included mothers who gave birth at full-term and infants with a normal birth-weight.</w:t>
            </w:r>
            <w:r>
              <w:rPr>
                <w:rFonts w:ascii="Times" w:hAnsi="Times" w:cs="Times"/>
                <w:color w:val="000000"/>
                <w:sz w:val="16"/>
                <w:szCs w:val="16"/>
              </w:rPr>
              <w:br/>
              <w:t>Exclusion: Excluded HIV-positive mothers, and those with type I or gestational diabetes. Also excluded infants born with congenital malformations.</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2A4D13E6"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Sodium intake</w:t>
            </w:r>
            <w:r>
              <w:rPr>
                <w:rFonts w:ascii="Times" w:hAnsi="Times" w:cs="Times"/>
                <w:color w:val="000000"/>
                <w:sz w:val="16"/>
                <w:szCs w:val="16"/>
              </w:rPr>
              <w:br/>
              <w:t>Exposure Unit: mg/day</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On average 4 years</w:t>
            </w:r>
            <w:r>
              <w:rPr>
                <w:rFonts w:ascii="Times" w:hAnsi="Times" w:cs="Times"/>
                <w:color w:val="000000"/>
                <w:sz w:val="16"/>
                <w:szCs w:val="16"/>
              </w:rPr>
              <w:br/>
            </w:r>
            <w:r>
              <w:rPr>
                <w:rFonts w:ascii="Times" w:hAnsi="Times" w:cs="Times"/>
                <w:color w:val="000000"/>
                <w:sz w:val="16"/>
                <w:szCs w:val="16"/>
              </w:rPr>
              <w:br/>
              <w:t>Dose format: categorical</w:t>
            </w:r>
            <w:r>
              <w:rPr>
                <w:rFonts w:ascii="Times" w:hAnsi="Times" w:cs="Times"/>
                <w:color w:val="000000"/>
                <w:sz w:val="16"/>
                <w:szCs w:val="16"/>
              </w:rPr>
              <w:br/>
              <w:t>All, Dose: &gt;1200 mg/day</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6A011DCB"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24-hour diet recall</w:t>
            </w:r>
            <w:r>
              <w:rPr>
                <w:rFonts w:ascii="Times" w:hAnsi="Times" w:cs="Times"/>
                <w:color w:val="000000"/>
                <w:sz w:val="16"/>
                <w:szCs w:val="16"/>
              </w:rPr>
              <w:br/>
              <w:t>Best sodium measure recorded: Two multiple-pass 24-h dietary recalls for each child 2-4 years old.</w:t>
            </w:r>
            <w:r>
              <w:rPr>
                <w:rFonts w:ascii="Times" w:hAnsi="Times" w:cs="Times"/>
                <w:color w:val="000000"/>
                <w:sz w:val="16"/>
                <w:szCs w:val="16"/>
              </w:rPr>
              <w:br/>
              <w:t>Sodium, Method of Validation: Dietary recalls administered by trained fieldworkers</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Two readings for each blood pressure measurement was assessed using a calibrated aneroid sphygmomanometer.</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E0DA46"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Systolic blood pressure (A calibrated aneroid sphygmomanometer) (mg/day/Outcome):</w:t>
            </w:r>
            <w:r>
              <w:rPr>
                <w:rFonts w:ascii="Times" w:hAnsi="Times" w:cs="Times"/>
                <w:color w:val="000000"/>
                <w:sz w:val="16"/>
                <w:szCs w:val="16"/>
              </w:rPr>
              <w:br/>
              <w:t>3-4 years FU</w:t>
            </w:r>
            <w:r>
              <w:rPr>
                <w:rFonts w:ascii="Times" w:hAnsi="Times" w:cs="Times"/>
                <w:color w:val="000000"/>
                <w:sz w:val="16"/>
                <w:szCs w:val="16"/>
              </w:rPr>
              <w:br/>
              <w:t>All cases: NR, total: 331</w:t>
            </w:r>
            <w:r>
              <w:rPr>
                <w:rFonts w:ascii="Times" w:hAnsi="Times" w:cs="Times"/>
                <w:color w:val="000000"/>
                <w:sz w:val="16"/>
                <w:szCs w:val="16"/>
              </w:rPr>
              <w:br/>
              <w:t>Adjustment: Exclusive breastfeeding &gt;= 4 months, child overweight, WHrR&gt;0.5, change in BMIz &gt;0.67</w:t>
            </w:r>
            <w:r>
              <w:rPr>
                <w:rFonts w:ascii="Times" w:hAnsi="Times" w:cs="Times"/>
                <w:color w:val="000000"/>
                <w:sz w:val="16"/>
                <w:szCs w:val="16"/>
              </w:rPr>
              <w:br/>
              <w:t>Consuming more than 1200 mg/day sodium significantly associated with high systolic blood pressure in children 3-4 years old.</w:t>
            </w:r>
          </w:p>
        </w:tc>
      </w:tr>
      <w:tr w:rsidR="00E0219E" w14:paraId="4CE8B7DE"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00AE0598" w14:textId="0B94F14F"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Whelton, 1998</w:t>
            </w:r>
            <w:r>
              <w:rPr>
                <w:rFonts w:ascii="Times" w:hAnsi="Times" w:cs="Times"/>
                <w:color w:val="000000"/>
                <w:sz w:val="16"/>
                <w:szCs w:val="16"/>
              </w:rPr>
              <w:fldChar w:fldCharType="begin">
                <w:fldData xml:space="preserve">PEVuZE5vdGU+PENpdGUgRXhjbHVkZUF1dGg9IjEiIEV4Y2x1ZGVZZWFyPSIxIj48QXV0aG9yPldo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PEVuZE5vdGU+PENpdGUgRXhjbHVkZUF1dGg9IjEiIEV4Y2x1ZGVZZWFyPSIxIj48QXV0aG9yPldo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142</w:t>
            </w:r>
            <w:r>
              <w:rPr>
                <w:rFonts w:ascii="Times" w:hAnsi="Times" w:cs="Times"/>
                <w:color w:val="000000"/>
                <w:sz w:val="16"/>
                <w:szCs w:val="16"/>
              </w:rPr>
              <w:fldChar w:fldCharType="end"/>
            </w:r>
            <w:r>
              <w:rPr>
                <w:rFonts w:ascii="Times" w:hAnsi="Times" w:cs="Times"/>
                <w:color w:val="000000"/>
                <w:sz w:val="16"/>
                <w:szCs w:val="16"/>
              </w:rPr>
              <w:t>; Appel, 2001</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ExcludeYear="1"&gt;&lt;Author&gt;Appel&lt;/Author&gt;&lt;Year&gt;2001&lt;/Year&gt;&lt;RecNum&gt;4&lt;/RecNum&gt;&lt;DisplayText&gt;&lt;style face="superscript" font="Times New Roman"&gt;143&lt;/style&gt;&lt;/DisplayText&gt;&lt;record&gt;&lt;rec-number&gt;4&lt;/rec-number&gt;&lt;foreign-keys&gt;&lt;key app="EN" db-id="pvtaptp2cvrftwezfs5prs50t2et009d9r2r" timestamp="1472855004"&gt;4&lt;/key&gt;&lt;/foreign-keys&gt;&lt;ref-type name="Journal Article"&gt;17&lt;/ref-type&gt;&lt;contributors&gt;&lt;authors&gt;&lt;author&gt;Appel, L. J.&lt;/author&gt;&lt;author&gt;Espeland, M. A.&lt;/author&gt;&lt;author&gt;Easter, L.&lt;/author&gt;&lt;author&gt;Wilson, A. C.&lt;/author&gt;&lt;author&gt;Folmar, S.&lt;/author&gt;&lt;author&gt;Lacy, C. R.&lt;/author&gt;&lt;/authors&gt;&lt;/contributors&gt;&lt;auth-address&gt;Johns Hopkins University, 2024 E Monument St, Suite 2-645, Baltimore, MD 21205-2223, USA. lappel@jhmi.edu&lt;/auth-address&gt;&lt;titles&gt;&lt;title&gt;Effects of reduced sodium intake on hypertension control in older individuals: results from the Trial of Nonpharmacologic Interventions in the Elderly (TONE)&lt;/title&gt;&lt;secondary-title&gt;Arch Intern Med&lt;/secondary-title&gt;&lt;/titles&gt;&lt;periodical&gt;&lt;full-title&gt;Arch Intern Med&lt;/full-title&gt;&lt;/periodical&gt;&lt;pages&gt;685-93&lt;/pages&gt;&lt;volume&gt;161&lt;/volume&gt;&lt;number&gt;5&lt;/number&gt;&lt;keywords&gt;&lt;keyword&gt;African Continental Ancestry Group&lt;/keyword&gt;&lt;keyword&gt;Aged&lt;/keyword&gt;&lt;keyword&gt;Aged, 80 and over&lt;/keyword&gt;&lt;keyword&gt;Body Weight&lt;/keyword&gt;&lt;keyword&gt;*Diet, Sodium-Restricted&lt;/keyword&gt;&lt;keyword&gt;Female&lt;/keyword&gt;&lt;keyword&gt;Humans&lt;/keyword&gt;&lt;keyword&gt;Hypertension/*diet therapy/physiopathology&lt;/keyword&gt;&lt;keyword&gt;Male&lt;/keyword&gt;&lt;keyword&gt;Middle Aged&lt;/keyword&gt;&lt;keyword&gt;Sodium, Dietary/metabolism&lt;/keyword&gt;&lt;keyword&gt;Treatment Outcome&lt;/keyword&gt;&lt;/keywords&gt;&lt;dates&gt;&lt;year&gt;2001&lt;/year&gt;&lt;pub-dates&gt;&lt;date&gt;Mar 12&lt;/date&gt;&lt;/pub-dates&gt;&lt;/dates&gt;&lt;isbn&gt;0003-9926 (Print)&amp;#xD;0003-9926 (Linking)&lt;/isbn&gt;&lt;accession-num&gt;11231700&lt;/accession-num&gt;&lt;urls&gt;&lt;related-urls&gt;&lt;url&gt;http://www.ncbi.nlm.nih.gov/pubmed/11231700&lt;/url&gt;&lt;url&gt;http://archinte.jamanetwork.com/data/Journals/INTEMED/11980/ioi00286.pdf&lt;/url&gt;&lt;/related-urls&gt;&lt;/urls&gt;&lt;custom1&gt; Includes for sodium from the DRI report&lt;/custom1&gt;&lt;custom4&gt;In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143</w:t>
            </w:r>
            <w:r>
              <w:rPr>
                <w:rFonts w:ascii="Times" w:hAnsi="Times" w:cs="Times"/>
                <w:color w:val="000000"/>
                <w:sz w:val="16"/>
                <w:szCs w:val="16"/>
              </w:rPr>
              <w:fldChar w:fldCharType="end"/>
            </w:r>
            <w:r>
              <w:rPr>
                <w:rFonts w:ascii="Times" w:hAnsi="Times" w:cs="Times"/>
                <w:color w:val="000000"/>
                <w:sz w:val="16"/>
                <w:szCs w:val="16"/>
              </w:rPr>
              <w:t>; Espeland, 1999</w:t>
            </w:r>
            <w:r>
              <w:rPr>
                <w:rFonts w:ascii="Times" w:hAnsi="Times" w:cs="Times"/>
                <w:color w:val="000000"/>
                <w:sz w:val="16"/>
                <w:szCs w:val="16"/>
              </w:rPr>
              <w:fldChar w:fldCharType="begin">
                <w:fldData xml:space="preserve">PEVuZE5vdGU+PENpdGUgRXhjbHVkZUF1dGg9IjEiIEV4Y2x1ZGVZZWFyPSIxIj48QXV0aG9yPkVz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PEVuZE5vdGU+PENpdGUgRXhjbHVkZUF1dGg9IjEiIEV4Y2x1ZGVZZWFyPSIxIj48QXV0aG9yPkVz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144</w:t>
            </w:r>
            <w:r>
              <w:rPr>
                <w:rFonts w:ascii="Times" w:hAnsi="Times" w:cs="Times"/>
                <w:color w:val="000000"/>
                <w:sz w:val="16"/>
                <w:szCs w:val="16"/>
              </w:rPr>
              <w:fldChar w:fldCharType="end"/>
            </w:r>
            <w:r>
              <w:rPr>
                <w:rFonts w:ascii="Times" w:hAnsi="Times" w:cs="Times"/>
                <w:color w:val="000000"/>
                <w:sz w:val="16"/>
                <w:szCs w:val="16"/>
              </w:rPr>
              <w:t>; Banson, 1997</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ExcludeYear="1"&gt;&lt;Author&gt;Bahnson JL&lt;/Author&gt;&lt;Year&gt;1997&lt;/Year&gt;&lt;RecNum&gt;6740&lt;/RecNum&gt;&lt;DisplayText&gt;&lt;style face="superscript" font="Times New Roman"&gt;145&lt;/style&gt;&lt;/DisplayText&gt;&lt;record&gt;&lt;rec-number&gt;6740&lt;/rec-number&gt;&lt;foreign-keys&gt;&lt;key app="EN" db-id="pvtaptp2cvrftwezfs5prs50t2et009d9r2r" timestamp="1478224444"&gt;6740&lt;/key&gt;&lt;/foreign-keys&gt;&lt;ref-type name="Journal Article"&gt;17&lt;/ref-type&gt;&lt;contributors&gt;&lt;authors&gt;&lt;author&gt;Bahnson JL, &lt;/author&gt;&lt;author&gt;Whelton PK, &lt;/author&gt;&lt;author&gt;Appel LJ,&lt;/author&gt;&lt;author&gt; Espeland MA,&lt;/author&gt;&lt;author&gt;Wofford JL, &lt;/author&gt;&lt;author&gt;Rosen R, &lt;/author&gt;&lt;author&gt;et al&lt;/author&gt;&lt;/authors&gt;&lt;/contributors&gt;&lt;titles&gt;&lt;title&gt;Baseline characteristics of randomized participants in the trial of nonpharmacologic intervention in the elderly (TONE)&lt;/title&gt;&lt;secondary-title&gt;). Disease Management and Clinical Outcomes&lt;/secondary-title&gt;&lt;/titles&gt;&lt;pages&gt;61–8&lt;/pages&gt;&lt;volume&gt;1&lt;/volume&gt;&lt;dates&gt;&lt;year&gt;1997&lt;/year&gt;&lt;/dates&gt;&lt;urls&gt;&lt;/urls&gt;&lt;custom1&gt;Reference mining&lt;/custom1&gt;&lt;custom4&gt;In DistillerSR&lt;/custom4&gt;&lt;/record&gt;&lt;/Cite&gt;&lt;/EndNote&gt;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145</w:t>
            </w:r>
            <w:r>
              <w:rPr>
                <w:rFonts w:ascii="Times" w:hAnsi="Times" w:cs="Times"/>
                <w:color w:val="000000"/>
                <w:sz w:val="16"/>
                <w:szCs w:val="16"/>
              </w:rPr>
              <w:fldChar w:fldCharType="end"/>
            </w:r>
            <w:r>
              <w:rPr>
                <w:rFonts w:ascii="Times" w:hAnsi="Times" w:cs="Times"/>
                <w:color w:val="000000"/>
                <w:sz w:val="16"/>
                <w:szCs w:val="16"/>
              </w:rPr>
              <w:t xml:space="preserve">; Appel, 1995 </w:t>
            </w:r>
            <w:r>
              <w:rPr>
                <w:rFonts w:ascii="Times" w:hAnsi="Times" w:cs="Times"/>
                <w:color w:val="000000"/>
                <w:sz w:val="16"/>
                <w:szCs w:val="16"/>
              </w:rPr>
              <w:fldChar w:fldCharType="begin">
                <w:fldData xml:space="preserve">PEVuZE5vdGU+PENpdGUgRXhjbHVkZUF1dGg9IjEiIEV4Y2x1ZGVZZWFyPSIxIj48QXV0aG9yPkFw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PEVuZE5vdGU+PENpdGUgRXhjbHVkZUF1dGg9IjEiIEV4Y2x1ZGVZZWFyPSIxIj48QXV0aG9yPkFw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146</w:t>
            </w:r>
            <w:r>
              <w:rPr>
                <w:rFonts w:ascii="Times" w:hAnsi="Times" w:cs="Times"/>
                <w:color w:val="000000"/>
                <w:sz w:val="16"/>
                <w:szCs w:val="16"/>
              </w:rPr>
              <w:fldChar w:fldCharType="end"/>
            </w:r>
            <w:r>
              <w:rPr>
                <w:rFonts w:ascii="Times" w:hAnsi="Times" w:cs="Times"/>
                <w:color w:val="000000"/>
                <w:sz w:val="16"/>
                <w:szCs w:val="16"/>
              </w:rPr>
              <w:t>; Kostis, 1998</w:t>
            </w:r>
            <w:r>
              <w:rPr>
                <w:rFonts w:ascii="Times" w:hAnsi="Times" w:cs="Times"/>
                <w:color w:val="000000"/>
                <w:sz w:val="16"/>
                <w:szCs w:val="16"/>
              </w:rPr>
              <w:fldChar w:fldCharType="begin">
                <w:fldData xml:space="preserve">PEVuZE5vdGU+PENpdGUgRXhjbHVkZUF1dGg9IjEiIEV4Y2x1ZGVZZWFyPSIxIj48QXV0aG9yPktv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PEVuZE5vdGU+PENpdGUgRXhjbHVkZUF1dGg9IjEiIEV4Y2x1ZGVZZWFyPSIxIj48QXV0aG9yPktv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147</w:t>
            </w:r>
            <w:r>
              <w:rPr>
                <w:rFonts w:ascii="Times" w:hAnsi="Times" w:cs="Times"/>
                <w:color w:val="000000"/>
                <w:sz w:val="16"/>
                <w:szCs w:val="16"/>
              </w:rPr>
              <w:fldChar w:fldCharType="end"/>
            </w:r>
            <w:r>
              <w:rPr>
                <w:rFonts w:ascii="Times" w:hAnsi="Times" w:cs="Times"/>
                <w:color w:val="000000"/>
                <w:sz w:val="16"/>
                <w:szCs w:val="16"/>
              </w:rPr>
              <w:t>; Whelton, 1997</w:t>
            </w:r>
            <w:r>
              <w:rPr>
                <w:rFonts w:ascii="Times" w:hAnsi="Times" w:cs="Times"/>
                <w:color w:val="000000"/>
                <w:sz w:val="16"/>
                <w:szCs w:val="16"/>
              </w:rPr>
              <w:fldChar w:fldCharType="begin">
                <w:fldData xml:space="preserve">PEVuZE5vdGU+PENpdGUgRXhjbHVkZUF1dGg9IjEiIEV4Y2x1ZGVZZWFyPSIxIj48QXV0aG9yPldo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PEVuZE5vdGU+PENpdGUgRXhjbHVkZUF1dGg9IjEiIEV4Y2x1ZGVZZWFyPSIxIj48QXV0aG9yPldo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148</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Randomized Factorial Design individual</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Trial of nonpharmacological interventions in the elderly (TONE)</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2F19542A"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975</w:t>
            </w:r>
            <w:r>
              <w:rPr>
                <w:rFonts w:ascii="Times" w:hAnsi="Times" w:cs="Times"/>
                <w:color w:val="000000"/>
                <w:sz w:val="16"/>
                <w:szCs w:val="16"/>
              </w:rPr>
              <w:br/>
              <w:t>N: 681</w:t>
            </w:r>
            <w:r>
              <w:rPr>
                <w:rFonts w:ascii="Times" w:hAnsi="Times" w:cs="Times"/>
                <w:color w:val="000000"/>
                <w:sz w:val="16"/>
                <w:szCs w:val="16"/>
              </w:rPr>
              <w:br/>
            </w:r>
            <w:r>
              <w:rPr>
                <w:rFonts w:ascii="Times" w:hAnsi="Times" w:cs="Times"/>
                <w:color w:val="000000"/>
                <w:sz w:val="16"/>
                <w:szCs w:val="16"/>
              </w:rPr>
              <w:br/>
              <w:t>Intervention 1:</w:t>
            </w:r>
            <w:r>
              <w:rPr>
                <w:rFonts w:ascii="Times" w:hAnsi="Times" w:cs="Times"/>
                <w:color w:val="000000"/>
                <w:sz w:val="16"/>
                <w:szCs w:val="16"/>
              </w:rPr>
              <w:br/>
              <w:t>% Male: NR</w:t>
            </w:r>
            <w:r>
              <w:rPr>
                <w:rFonts w:ascii="Times" w:hAnsi="Times" w:cs="Times"/>
                <w:color w:val="000000"/>
                <w:sz w:val="16"/>
                <w:szCs w:val="16"/>
              </w:rPr>
              <w:br/>
              <w:t>Mean Age/Range/Age at Baseline: NR</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100</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Comparator:</w:t>
            </w:r>
            <w:r>
              <w:rPr>
                <w:rFonts w:ascii="Times" w:hAnsi="Times" w:cs="Times"/>
                <w:color w:val="000000"/>
                <w:sz w:val="16"/>
                <w:szCs w:val="16"/>
              </w:rPr>
              <w:br/>
              <w:t>% Male: NR</w:t>
            </w:r>
            <w:r>
              <w:rPr>
                <w:rFonts w:ascii="Times" w:hAnsi="Times" w:cs="Times"/>
                <w:color w:val="000000"/>
                <w:sz w:val="16"/>
                <w:szCs w:val="16"/>
              </w:rPr>
              <w:br/>
              <w:t>Mean Age/Range/Age at Baseline: mean 66.5 (SD 4.6)</w:t>
            </w:r>
            <w:r>
              <w:rPr>
                <w:rFonts w:ascii="Times" w:hAnsi="Times" w:cs="Times"/>
                <w:color w:val="000000"/>
                <w:sz w:val="16"/>
                <w:szCs w:val="16"/>
              </w:rPr>
              <w:br/>
              <w:t>Race: African American: 24%</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100</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Ages 60-80, SBP&lt;145, DBP &lt;85 while on anti-hypertensive medication, stable health, independence in daily living, capacity to alter diet and physical activity in accordance with the intervention</w:t>
            </w:r>
            <w:r>
              <w:rPr>
                <w:rFonts w:ascii="Times" w:hAnsi="Times" w:cs="Times"/>
                <w:color w:val="000000"/>
                <w:sz w:val="16"/>
                <w:szCs w:val="16"/>
              </w:rPr>
              <w:br/>
              <w:t>Exclusion: History of a stroke or heart attack within the last 6 months, current angina pectoris, CHF, insulin dependent diabetes, serious physical or mental illness, unexplained weight loss of more than 4.5 kg during the past year, BMI &lt;21 (both sexes), BMI&gt;33 (men), BMI&gt;37(women), hyperglycemia, anemia.</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79BE8EB8"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Urinary sodium excretion</w:t>
            </w:r>
            <w:r>
              <w:rPr>
                <w:rFonts w:ascii="Times" w:hAnsi="Times" w:cs="Times"/>
                <w:color w:val="000000"/>
                <w:sz w:val="16"/>
                <w:szCs w:val="16"/>
              </w:rPr>
              <w:br/>
              <w:t>Exposure Unit: mmol/24h</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All, Dose: NR</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1E762EC8"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urinary analysis without reported quality control measure, 24-hour diet recall</w:t>
            </w:r>
            <w:r>
              <w:rPr>
                <w:rFonts w:ascii="Times" w:hAnsi="Times" w:cs="Times"/>
                <w:color w:val="000000"/>
                <w:sz w:val="16"/>
                <w:szCs w:val="16"/>
              </w:rPr>
              <w:br/>
              <w:t>Best sodium measure recorded: 2 times during enrollment, then at 9, and 18 months, and at the final follow up</w:t>
            </w:r>
            <w:r>
              <w:rPr>
                <w:rFonts w:ascii="Times" w:hAnsi="Times" w:cs="Times"/>
                <w:color w:val="000000"/>
                <w:sz w:val="16"/>
                <w:szCs w:val="16"/>
              </w:rPr>
              <w:br/>
              <w:t>Sodium, Method of Validation: 24-hour "diet recall"</w:t>
            </w:r>
            <w:r>
              <w:rPr>
                <w:rFonts w:ascii="Times" w:hAnsi="Times" w:cs="Times"/>
                <w:color w:val="000000"/>
                <w:sz w:val="16"/>
                <w:szCs w:val="16"/>
              </w:rPr>
              <w:br/>
              <w:t>Sodium Status Arm 2: Net reduction of -39.8 mmol/day</w:t>
            </w:r>
            <w:r>
              <w:rPr>
                <w:rFonts w:ascii="Times" w:hAnsi="Times" w:cs="Times"/>
                <w:color w:val="000000"/>
                <w:sz w:val="16"/>
                <w:szCs w:val="16"/>
              </w:rPr>
              <w:br/>
              <w:t>Potassium measure: Single 24-hour urine analysis without validation</w:t>
            </w:r>
            <w:r>
              <w:rPr>
                <w:rFonts w:ascii="Times" w:hAnsi="Times" w:cs="Times"/>
                <w:color w:val="000000"/>
                <w:sz w:val="16"/>
                <w:szCs w:val="16"/>
              </w:rPr>
              <w:br/>
              <w:t>Best potassium measure recorded: 2 times during enrollment, then at 9, and 18 months, and at the final follow up</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BP measured while patients were in the seated position using Hawksley random-zero sphygmomanometers. SBP defined as the pressure at which the first Kortkoff sound was heard, DBP when the 5th sound could no longer be heard.</w:t>
            </w:r>
            <w:r>
              <w:rPr>
                <w:rFonts w:ascii="Times" w:hAnsi="Times" w:cs="Times"/>
                <w:color w:val="000000"/>
                <w:sz w:val="16"/>
                <w:szCs w:val="16"/>
              </w:rPr>
              <w:br/>
              <w:t>CVD, CHD, stroke, kidney stones/disease Outcomes-Method of ascertainment: Interview with participant or proxy, medical records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ED692D"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Elevated blood pressure (Primary end point defined as an average SBP &gt;= 150 mm Hg, an average DBP &gt;= 90 mm Hg, the resumption of BP medication, or a CVD event during followup (mean, 27.8 months)) (mmol/24h/Outcome):</w:t>
            </w:r>
            <w:r>
              <w:rPr>
                <w:rFonts w:ascii="Times" w:hAnsi="Times" w:cs="Times"/>
                <w:color w:val="000000"/>
                <w:sz w:val="16"/>
                <w:szCs w:val="16"/>
              </w:rPr>
              <w:br/>
              <w:t>Mean 27.6 months FU</w:t>
            </w:r>
            <w:r>
              <w:rPr>
                <w:rFonts w:ascii="Times" w:hAnsi="Times" w:cs="Times"/>
                <w:color w:val="000000"/>
                <w:sz w:val="16"/>
                <w:szCs w:val="16"/>
              </w:rPr>
              <w:br/>
              <w:t>All cases: NR, total: NR</w:t>
            </w:r>
            <w:r>
              <w:rPr>
                <w:rFonts w:ascii="Times" w:hAnsi="Times" w:cs="Times"/>
                <w:color w:val="000000"/>
                <w:sz w:val="16"/>
                <w:szCs w:val="16"/>
              </w:rPr>
              <w:br/>
              <w:t>Adjustment: NR</w:t>
            </w:r>
            <w:r>
              <w:rPr>
                <w:rFonts w:ascii="Times" w:hAnsi="Times" w:cs="Times"/>
                <w:color w:val="000000"/>
                <w:sz w:val="16"/>
                <w:szCs w:val="16"/>
              </w:rPr>
              <w:br/>
              <w:t>Across follow-up, assigment to an active intervention (including sodium reduction intervention) was assocaited with a significantly lower incidence rate of elevated blood pressure.</w:t>
            </w:r>
          </w:p>
        </w:tc>
      </w:tr>
      <w:tr w:rsidR="00E0219E" w14:paraId="2F73370B" w14:textId="77777777" w:rsidTr="00BE3387">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16E2954B" w14:textId="095A57A4" w:rsidR="00E0219E" w:rsidRDefault="00E0219E" w:rsidP="00E0219E">
            <w:pPr>
              <w:keepNext/>
              <w:adjustRightInd w:val="0"/>
              <w:spacing w:before="60" w:after="60"/>
              <w:rPr>
                <w:rFonts w:ascii="Times" w:hAnsi="Times" w:cs="Times"/>
                <w:color w:val="000000"/>
                <w:sz w:val="16"/>
                <w:szCs w:val="16"/>
              </w:rPr>
            </w:pPr>
            <w:r>
              <w:rPr>
                <w:rFonts w:ascii="Times" w:hAnsi="Times" w:cs="Times"/>
                <w:color w:val="000000"/>
                <w:sz w:val="16"/>
                <w:szCs w:val="16"/>
              </w:rPr>
              <w:t>Witteman, 1989</w:t>
            </w:r>
            <w:r>
              <w:rPr>
                <w:rFonts w:ascii="Times" w:hAnsi="Times" w:cs="Times"/>
                <w:color w:val="000000"/>
                <w:sz w:val="16"/>
                <w:szCs w:val="16"/>
              </w:rPr>
              <w:fldChar w:fldCharType="begin">
                <w:fldData xml:space="preserve">PEVuZE5vdGU+PENpdGUgRXhjbHVkZUF1dGg9IjEiIEV4Y2x1ZGVZZWFyPSIxIj48QXV0aG9yPldp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PEVuZE5vdGU+PENpdGUgRXhjbHVkZUF1dGg9IjEiIEV4Y2x1ZGVZZWFyPSIxIj48QXV0aG9yPldp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255</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The Nurses Health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0D862954" w14:textId="77777777" w:rsidR="00E0219E" w:rsidRDefault="00E0219E" w:rsidP="00E0219E">
            <w:pPr>
              <w:keepNext/>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58218</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br/>
              <w:t>Inclusion: Included those who returned the NHS dietary questionnaire (1980).</w:t>
            </w:r>
            <w:r>
              <w:rPr>
                <w:rFonts w:ascii="Times" w:hAnsi="Times" w:cs="Times"/>
                <w:color w:val="000000"/>
                <w:sz w:val="16"/>
                <w:szCs w:val="16"/>
              </w:rPr>
              <w:br/>
              <w:t>Exclusion: Excluded participants who left 10 or more blanks in the dietary questionnaire, and those who reported very high or low total food scores. Also excluded those who self-reported these diagnoses: high blood pressure, myocardial infarction, angina pectoris, diabetes mellitus, and all cancers, but did not exclude non melanoma skin cancer. Also excluded those on antihypertensive medication, keeping a special diet, or had been pregnant for 6 or more months since 1978.</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6EEC2F24" w14:textId="77777777" w:rsidR="00E0219E" w:rsidRDefault="00E0219E" w:rsidP="00E0219E">
            <w:pPr>
              <w:keepNext/>
              <w:adjustRightInd w:val="0"/>
              <w:spacing w:before="60" w:after="60"/>
              <w:rPr>
                <w:rFonts w:ascii="Times" w:hAnsi="Times" w:cs="Times"/>
                <w:color w:val="000000"/>
                <w:sz w:val="16"/>
                <w:szCs w:val="16"/>
              </w:rPr>
            </w:pPr>
            <w:r>
              <w:rPr>
                <w:rFonts w:ascii="Times" w:hAnsi="Times" w:cs="Times"/>
                <w:color w:val="000000"/>
                <w:sz w:val="16"/>
                <w:szCs w:val="16"/>
              </w:rPr>
              <w:t>Exposure Type: Potassium intake</w:t>
            </w:r>
            <w:r>
              <w:rPr>
                <w:rFonts w:ascii="Times" w:hAnsi="Times" w:cs="Times"/>
                <w:color w:val="000000"/>
                <w:sz w:val="16"/>
                <w:szCs w:val="16"/>
              </w:rPr>
              <w:br/>
              <w:t>Exposure Unit: mg/day</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4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Category 1, Dose: &lt;2000</w:t>
            </w:r>
            <w:r>
              <w:rPr>
                <w:rFonts w:ascii="Times" w:hAnsi="Times" w:cs="Times"/>
                <w:color w:val="000000"/>
                <w:sz w:val="16"/>
                <w:szCs w:val="16"/>
              </w:rPr>
              <w:br/>
              <w:t>Category 2, Dose: 2000-2399</w:t>
            </w:r>
            <w:r>
              <w:rPr>
                <w:rFonts w:ascii="Times" w:hAnsi="Times" w:cs="Times"/>
                <w:color w:val="000000"/>
                <w:sz w:val="16"/>
                <w:szCs w:val="16"/>
              </w:rPr>
              <w:br/>
              <w:t>Category 3, Dose: 2400-2799</w:t>
            </w:r>
            <w:r>
              <w:rPr>
                <w:rFonts w:ascii="Times" w:hAnsi="Times" w:cs="Times"/>
                <w:color w:val="000000"/>
                <w:sz w:val="16"/>
                <w:szCs w:val="16"/>
              </w:rPr>
              <w:br/>
              <w:t>Category 4, Dose: 2800-3199</w:t>
            </w:r>
            <w:r>
              <w:rPr>
                <w:rFonts w:ascii="Times" w:hAnsi="Times" w:cs="Times"/>
                <w:color w:val="000000"/>
                <w:sz w:val="16"/>
                <w:szCs w:val="16"/>
              </w:rPr>
              <w:br/>
              <w:t>Category 5, Dose: &gt;=3200</w:t>
            </w:r>
          </w:p>
        </w:tc>
        <w:tc>
          <w:tcPr>
            <w:tcW w:w="1733" w:type="dxa"/>
            <w:tcBorders>
              <w:top w:val="nil"/>
              <w:left w:val="single" w:sz="2" w:space="0" w:color="000000"/>
              <w:bottom w:val="single" w:sz="2" w:space="0" w:color="000000"/>
              <w:right w:val="nil"/>
            </w:tcBorders>
            <w:shd w:val="clear" w:color="auto" w:fill="FFFFFF"/>
            <w:tcMar>
              <w:left w:w="60" w:type="dxa"/>
              <w:right w:w="60" w:type="dxa"/>
            </w:tcMar>
          </w:tcPr>
          <w:p w14:paraId="75D957AF" w14:textId="77777777" w:rsidR="00E0219E" w:rsidRDefault="00E0219E" w:rsidP="00E0219E">
            <w:pPr>
              <w:keepNext/>
              <w:adjustRightInd w:val="0"/>
              <w:spacing w:before="60" w:after="60"/>
              <w:rPr>
                <w:rFonts w:ascii="Times" w:hAnsi="Times" w:cs="Times"/>
                <w:color w:val="000000"/>
                <w:sz w:val="16"/>
                <w:szCs w:val="16"/>
              </w:rPr>
            </w:pPr>
            <w:r>
              <w:rPr>
                <w:rFonts w:ascii="Times" w:hAnsi="Times" w:cs="Times"/>
                <w:color w:val="000000"/>
                <w:sz w:val="16"/>
                <w:szCs w:val="16"/>
              </w:rPr>
              <w:t>Potassium measure: food frequency questionnaire</w:t>
            </w:r>
            <w:r>
              <w:rPr>
                <w:rFonts w:ascii="Times" w:hAnsi="Times" w:cs="Times"/>
                <w:color w:val="000000"/>
                <w:sz w:val="16"/>
                <w:szCs w:val="16"/>
              </w:rPr>
              <w:br/>
              <w:t>Best potassium measure recorded: once in 1980</w:t>
            </w:r>
            <w:r>
              <w:rPr>
                <w:rFonts w:ascii="Times" w:hAnsi="Times" w:cs="Times"/>
                <w:color w:val="000000"/>
                <w:sz w:val="16"/>
                <w:szCs w:val="16"/>
              </w:rPr>
              <w:br/>
              <w:t>Potassium, Method of Validation: Authors cited other papers that reported on the reproducibility and validity of FFQ used, references 17-19.</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Blood pressure status was self-reported via biennial questionnaires. The validity of this method was assessed using a random sample of 100 nurses.</w:t>
            </w:r>
          </w:p>
        </w:tc>
        <w:tc>
          <w:tcPr>
            <w:tcW w:w="50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05CC16" w14:textId="77777777" w:rsidR="00E0219E" w:rsidRDefault="00E0219E" w:rsidP="00E0219E">
            <w:pPr>
              <w:keepNext/>
              <w:adjustRightInd w:val="0"/>
              <w:spacing w:before="60" w:after="60"/>
              <w:rPr>
                <w:rFonts w:ascii="Times" w:hAnsi="Times" w:cs="Times"/>
                <w:color w:val="000000"/>
                <w:sz w:val="16"/>
                <w:szCs w:val="16"/>
              </w:rPr>
            </w:pPr>
            <w:r>
              <w:rPr>
                <w:rFonts w:ascii="Times" w:hAnsi="Times" w:cs="Times"/>
                <w:color w:val="000000"/>
                <w:sz w:val="16"/>
                <w:szCs w:val="16"/>
              </w:rPr>
              <w:t>Hypertension (Self reported) (mg/day/Outcome):</w:t>
            </w:r>
            <w:r>
              <w:rPr>
                <w:rFonts w:ascii="Times" w:hAnsi="Times" w:cs="Times"/>
                <w:color w:val="000000"/>
                <w:sz w:val="16"/>
                <w:szCs w:val="16"/>
              </w:rPr>
              <w:br/>
              <w:t>4 years FU</w:t>
            </w:r>
            <w:r>
              <w:rPr>
                <w:rFonts w:ascii="Times" w:hAnsi="Times" w:cs="Times"/>
                <w:color w:val="000000"/>
                <w:sz w:val="16"/>
                <w:szCs w:val="16"/>
              </w:rPr>
              <w:br/>
              <w:t>Category 1 cases: 395, total: 6190, Category 2 cases: 704, total: 12672, Category 3 cases: 945, total: 16466, Category 4 cases: 705, total: 12624, Category 5 cases: 526, total: 10266</w:t>
            </w:r>
            <w:r>
              <w:rPr>
                <w:rFonts w:ascii="Times" w:hAnsi="Times" w:cs="Times"/>
                <w:color w:val="000000"/>
                <w:sz w:val="16"/>
                <w:szCs w:val="16"/>
              </w:rPr>
              <w:br/>
              <w:t>Adjustment: Age, quetelet's index, alcohol consumption, and intakes of calcium, magnesium, potassium and fiber</w:t>
            </w:r>
            <w:r>
              <w:rPr>
                <w:rFonts w:ascii="Times" w:hAnsi="Times" w:cs="Times"/>
                <w:color w:val="000000"/>
                <w:sz w:val="16"/>
                <w:szCs w:val="16"/>
              </w:rPr>
              <w:br/>
              <w:t>Increase in potassium intake was associated with a slight increase in self-reported hypertension.</w:t>
            </w:r>
          </w:p>
        </w:tc>
      </w:tr>
      <w:tr w:rsidR="00E0219E" w14:paraId="192129E7" w14:textId="77777777" w:rsidTr="00BE3387">
        <w:tc>
          <w:tcPr>
            <w:tcW w:w="1080" w:type="dxa"/>
            <w:tcBorders>
              <w:top w:val="nil"/>
              <w:left w:val="single" w:sz="6" w:space="0" w:color="000000"/>
              <w:bottom w:val="single" w:sz="6" w:space="0" w:color="000000"/>
              <w:right w:val="nil"/>
            </w:tcBorders>
            <w:shd w:val="clear" w:color="auto" w:fill="FFFFFF"/>
            <w:tcMar>
              <w:left w:w="60" w:type="dxa"/>
              <w:right w:w="60" w:type="dxa"/>
            </w:tcMar>
          </w:tcPr>
          <w:p w14:paraId="72136CAC" w14:textId="62AA7D92"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Yang, 2011</w:t>
            </w:r>
            <w:r>
              <w:rPr>
                <w:rFonts w:ascii="Times" w:hAnsi="Times" w:cs="Times"/>
                <w:color w:val="000000"/>
                <w:sz w:val="16"/>
                <w:szCs w:val="16"/>
              </w:rPr>
              <w:fldChar w:fldCharType="begin">
                <w:fldData xml:space="preserve">PEVuZE5vdGU+PENpdGUgRXhjbHVkZUF1dGg9IjEiIEV4Y2x1ZGVZZWFyPSIxIj48QXV0aG9yPllh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=
</w:fldData>
              </w:fldChar>
            </w:r>
            <w:r w:rsidR="00FF4D01">
              <w:rPr>
                <w:rFonts w:ascii="Times" w:hAnsi="Times" w:cs="Times"/>
                <w:color w:val="000000"/>
                <w:sz w:val="16"/>
                <w:szCs w:val="16"/>
              </w:rPr>
              <w:instrText xml:space="preserve"> ADDIN EN.CITE </w:instrText>
            </w:r>
            <w:r w:rsidR="00FF4D01">
              <w:rPr>
                <w:rFonts w:ascii="Times" w:hAnsi="Times" w:cs="Times"/>
                <w:color w:val="000000"/>
                <w:sz w:val="16"/>
                <w:szCs w:val="16"/>
              </w:rPr>
              <w:fldChar w:fldCharType="begin">
                <w:fldData xml:space="preserve">PEVuZE5vdGU+PENpdGUgRXhjbHVkZUF1dGg9IjEiIEV4Y2x1ZGVZZWFyPSIxIj48QXV0aG9yPllh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=
</w:fldData>
              </w:fldChar>
            </w:r>
            <w:r w:rsidR="00FF4D01">
              <w:rPr>
                <w:rFonts w:ascii="Times" w:hAnsi="Times" w:cs="Times"/>
                <w:color w:val="000000"/>
                <w:sz w:val="16"/>
                <w:szCs w:val="16"/>
              </w:rPr>
              <w:instrText xml:space="preserve"> ADDIN EN.CITE.DATA </w:instrText>
            </w:r>
            <w:r w:rsidR="00FF4D01">
              <w:rPr>
                <w:rFonts w:ascii="Times" w:hAnsi="Times" w:cs="Times"/>
                <w:color w:val="000000"/>
                <w:sz w:val="16"/>
                <w:szCs w:val="16"/>
              </w:rPr>
            </w:r>
            <w:r w:rsidR="00FF4D01">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00FF4D01" w:rsidRPr="00FF4D01">
              <w:rPr>
                <w:noProof/>
                <w:color w:val="000000"/>
                <w:sz w:val="16"/>
                <w:szCs w:val="16"/>
                <w:vertAlign w:val="superscript"/>
              </w:rPr>
              <w:t>256</w:t>
            </w:r>
            <w:r>
              <w:rPr>
                <w:rFonts w:ascii="Times" w:hAnsi="Times" w:cs="Times"/>
                <w:color w:val="000000"/>
                <w:sz w:val="16"/>
                <w:szCs w:val="16"/>
              </w:rPr>
              <w:fldChar w:fldCharType="end"/>
            </w:r>
            <w:r>
              <w:rPr>
                <w:rFonts w:ascii="Times" w:hAnsi="Times" w:cs="Times"/>
                <w:color w:val="000000"/>
                <w:sz w:val="16"/>
                <w:szCs w:val="16"/>
              </w:rPr>
              <w:t>; Cohen, 2008</w:t>
            </w:r>
            <w:r>
              <w:rPr>
                <w:rFonts w:ascii="Times" w:hAnsi="Times" w:cs="Times"/>
                <w:color w:val="000000"/>
                <w:sz w:val="16"/>
                <w:szCs w:val="16"/>
              </w:rPr>
              <w:fldChar w:fldCharType="begin"/>
            </w:r>
            <w:r w:rsidR="00FF4D01">
              <w:rPr>
                <w:rFonts w:ascii="Times" w:hAnsi="Times" w:cs="Times"/>
                <w:color w:val="000000"/>
                <w:sz w:val="16"/>
                <w:szCs w:val="16"/>
              </w:rPr>
              <w:instrText xml:space="preserve"> ADDIN EN.CITE &lt;EndNote&gt;&lt;Cite ExcludeAuth="1" ExcludeYear="1"&gt;&lt;Author&gt;Cohen&lt;/Author&gt;&lt;Year&gt;2008&lt;/Year&gt;&lt;RecNum&gt;6137&lt;/RecNum&gt;&lt;DisplayText&gt;&lt;style face="superscript" font="Times New Roman"&gt;257&lt;/style&gt;&lt;/DisplayText&gt;&lt;record&gt;&lt;rec-number&gt;6137&lt;/rec-number&gt;&lt;foreign-keys&gt;&lt;key app="EN" db-id="pvtaptp2cvrftwezfs5prs50t2et009d9r2r" timestamp="1478183246"&gt;6137&lt;/key&gt;&lt;/foreign-keys&gt;&lt;ref-type name="Journal Article"&gt;17&lt;/ref-type&gt;&lt;contributors&gt;&lt;authors&gt;&lt;author&gt;Cohen, H. W.&lt;/author&gt;&lt;author&gt;Hailpern, S. M.&lt;/author&gt;&lt;author&gt;Alderman, M. H.&lt;/author&gt;&lt;/authors&gt;&lt;/contributors&gt;&lt;auth-address&gt;Department of Epidemiology and Population Health, Albert Einstein College of Medicine, Bronx, NY 10461, USA. hicohen@aecom.yu.edu&lt;/auth-address&gt;&lt;titles&gt;&lt;title&gt;Sodium intake and mortality follow-up in the Third National Health and Nutrition Examination Survey (NHANES III)&lt;/title&gt;&lt;secondary-title&gt;J Gen Intern Med&lt;/secondary-title&gt;&lt;/titles&gt;&lt;pages&gt;1297-302&lt;/pages&gt;&lt;volume&gt;23&lt;/volume&gt;&lt;number&gt;9&lt;/number&gt;&lt;keywords&gt;&lt;keyword&gt;Adult&lt;/keyword&gt;&lt;keyword&gt;Cardiovascular Diseases/*mortality&lt;/keyword&gt;&lt;keyword&gt;Energy Intake&lt;/keyword&gt;&lt;keyword&gt;Female&lt;/keyword&gt;&lt;keyword&gt;Humans&lt;/keyword&gt;&lt;keyword&gt;Male&lt;/keyword&gt;&lt;keyword&gt;Middle Aged&lt;/keyword&gt;&lt;keyword&gt;Nutrition Surveys&lt;/keyword&gt;&lt;keyword&gt;Proportional Hazards Models&lt;/keyword&gt;&lt;keyword&gt;Sodium, Dietary/*adverse effects&lt;/keyword&gt;&lt;keyword&gt;United States/epidemiology&lt;/keyword&gt;&lt;/keywords&gt;&lt;dates&gt;&lt;year&gt;2008&lt;/year&gt;&lt;pub-dates&gt;&lt;date&gt;Sep&lt;/date&gt;&lt;/pub-dates&gt;&lt;/dates&gt;&lt;isbn&gt;1525-1497 (Electronic)&amp;#xD;0884-8734 (Linking)&lt;/isbn&gt;&lt;accession-num&gt;18465175&lt;/accession-num&gt;&lt;urls&gt;&lt;related-urls&gt;&lt;url&gt;http://www.ncbi.nlm.nih.gov/pubmed/18465175&lt;/url&gt;&lt;url&gt;https://www.ncbi.nlm.nih.gov/pmc/articles/PMC2518033/pdf/11606_2008_Article_645.pdf&lt;/url&gt;&lt;/related-urls&gt;&lt;/urls&gt;&lt;custom1&gt;Reference mining&lt;/custom1&gt;&lt;custom2&gt;PMC2518033&lt;/custom2&gt;&lt;custom4&gt;In DistillerSR&lt;/custom4&gt;&lt;electronic-resource-num&gt;10.1007/s11606-008-0645-6&lt;/electronic-resource-num&gt;&lt;/record&gt;&lt;/Cite&gt;&lt;/EndNote&gt;</w:instrText>
            </w:r>
            <w:r>
              <w:rPr>
                <w:rFonts w:ascii="Times" w:hAnsi="Times" w:cs="Times"/>
                <w:color w:val="000000"/>
                <w:sz w:val="16"/>
                <w:szCs w:val="16"/>
              </w:rPr>
              <w:fldChar w:fldCharType="separate"/>
            </w:r>
            <w:r w:rsidR="00FF4D01" w:rsidRPr="00FF4D01">
              <w:rPr>
                <w:noProof/>
                <w:color w:val="000000"/>
                <w:sz w:val="16"/>
                <w:szCs w:val="16"/>
                <w:vertAlign w:val="superscript"/>
              </w:rPr>
              <w:t>257</w:t>
            </w:r>
            <w:r>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NHANES III</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6" w:space="0" w:color="000000"/>
              <w:right w:val="nil"/>
            </w:tcBorders>
            <w:shd w:val="clear" w:color="auto" w:fill="FFFFFF"/>
            <w:tcMar>
              <w:left w:w="60" w:type="dxa"/>
              <w:right w:w="60" w:type="dxa"/>
            </w:tcMar>
          </w:tcPr>
          <w:p w14:paraId="6E3CEDDB"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12267</w:t>
            </w:r>
            <w:r>
              <w:rPr>
                <w:rFonts w:ascii="Times" w:hAnsi="Times" w:cs="Times"/>
                <w:color w:val="000000"/>
                <w:sz w:val="16"/>
                <w:szCs w:val="16"/>
              </w:rPr>
              <w:br/>
            </w:r>
            <w:r>
              <w:rPr>
                <w:rFonts w:ascii="Times" w:hAnsi="Times" w:cs="Times"/>
                <w:color w:val="000000"/>
                <w:sz w:val="16"/>
                <w:szCs w:val="16"/>
              </w:rPr>
              <w:br/>
              <w:t>% Male: 48.1%</w:t>
            </w:r>
            <w:r>
              <w:rPr>
                <w:rFonts w:ascii="Times" w:hAnsi="Times" w:cs="Times"/>
                <w:color w:val="000000"/>
                <w:sz w:val="16"/>
                <w:szCs w:val="16"/>
              </w:rPr>
              <w:br/>
              <w:t>Mean Age/Range/Age at Baseline: ranged 25-74 years</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non pregnant adults ages 20 and older, those who completed a physical examination, and who had mortality follow-up information.</w:t>
            </w:r>
            <w:r>
              <w:rPr>
                <w:rFonts w:ascii="Times" w:hAnsi="Times" w:cs="Times"/>
                <w:color w:val="000000"/>
                <w:sz w:val="16"/>
                <w:szCs w:val="16"/>
              </w:rPr>
              <w:br/>
              <w:t>Exclusion: Excluded survey participants with incomplete data on one or more 24-hour dietary recalls. Excluded those partaking a reduced salt diet for hypertension and those with a history of heart attack, stroke, or congestive heart failure.</w:t>
            </w:r>
          </w:p>
        </w:tc>
        <w:tc>
          <w:tcPr>
            <w:tcW w:w="1589" w:type="dxa"/>
            <w:tcBorders>
              <w:top w:val="nil"/>
              <w:left w:val="single" w:sz="2" w:space="0" w:color="000000"/>
              <w:bottom w:val="single" w:sz="6" w:space="0" w:color="000000"/>
              <w:right w:val="nil"/>
            </w:tcBorders>
            <w:shd w:val="clear" w:color="auto" w:fill="FFFFFF"/>
            <w:tcMar>
              <w:left w:w="60" w:type="dxa"/>
              <w:right w:w="60" w:type="dxa"/>
            </w:tcMar>
          </w:tcPr>
          <w:p w14:paraId="327DCFA3"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Exposure Type: Sodium-Potassium Ratio</w:t>
            </w:r>
            <w:r>
              <w:rPr>
                <w:rFonts w:ascii="Times" w:hAnsi="Times" w:cs="Times"/>
                <w:color w:val="000000"/>
                <w:sz w:val="16"/>
                <w:szCs w:val="16"/>
              </w:rPr>
              <w:br/>
              <w:t>Exposure Unit: mg/mg</w:t>
            </w:r>
            <w:r>
              <w:rPr>
                <w:rFonts w:ascii="Times" w:hAnsi="Times" w:cs="Times"/>
                <w:color w:val="000000"/>
                <w:sz w:val="16"/>
                <w:szCs w:val="16"/>
              </w:rPr>
              <w:br/>
            </w:r>
            <w:r>
              <w:rPr>
                <w:rFonts w:ascii="Times" w:hAnsi="Times" w:cs="Times"/>
                <w:color w:val="000000"/>
                <w:sz w:val="16"/>
                <w:szCs w:val="16"/>
              </w:rPr>
              <w:br/>
              <w:t>Exposure Type: Usual Potassium Intakes</w:t>
            </w:r>
            <w:r>
              <w:rPr>
                <w:rFonts w:ascii="Times" w:hAnsi="Times" w:cs="Times"/>
                <w:color w:val="000000"/>
                <w:sz w:val="16"/>
                <w:szCs w:val="16"/>
              </w:rPr>
              <w:br/>
              <w:t>Exposure Unit: mg/d</w:t>
            </w:r>
            <w:r>
              <w:rPr>
                <w:rFonts w:ascii="Times" w:hAnsi="Times" w:cs="Times"/>
                <w:color w:val="000000"/>
                <w:sz w:val="16"/>
                <w:szCs w:val="16"/>
              </w:rPr>
              <w:br/>
            </w:r>
            <w:r>
              <w:rPr>
                <w:rFonts w:ascii="Times" w:hAnsi="Times" w:cs="Times"/>
                <w:color w:val="000000"/>
                <w:sz w:val="16"/>
                <w:szCs w:val="16"/>
              </w:rPr>
              <w:br/>
              <w:t>Exposure Type: Usual Sodium Intakes</w:t>
            </w:r>
            <w:r>
              <w:rPr>
                <w:rFonts w:ascii="Times" w:hAnsi="Times" w:cs="Times"/>
                <w:color w:val="000000"/>
                <w:sz w:val="16"/>
                <w:szCs w:val="16"/>
              </w:rPr>
              <w:br/>
              <w:t>Exposure Unit: mg/d</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CVD mortality (ICD-10 codes I00-I78), IHD All-cause mortality (ICD-10 codes I20-I25)</w:t>
            </w:r>
            <w:r>
              <w:rPr>
                <w:rFonts w:ascii="Times" w:hAnsi="Times" w:cs="Times"/>
                <w:color w:val="000000"/>
                <w:sz w:val="16"/>
                <w:szCs w:val="16"/>
              </w:rPr>
              <w:br/>
              <w:t>Dose format: median</w:t>
            </w:r>
            <w:r>
              <w:rPr>
                <w:rFonts w:ascii="Times" w:hAnsi="Times" w:cs="Times"/>
                <w:color w:val="000000"/>
                <w:sz w:val="16"/>
                <w:szCs w:val="16"/>
              </w:rPr>
              <w:br/>
              <w:t>Q1, Dose: 0.98</w:t>
            </w:r>
            <w:r>
              <w:rPr>
                <w:rFonts w:ascii="Times" w:hAnsi="Times" w:cs="Times"/>
                <w:color w:val="000000"/>
                <w:sz w:val="16"/>
                <w:szCs w:val="16"/>
              </w:rPr>
              <w:br/>
              <w:t>Q1, Dose: 1793</w:t>
            </w:r>
            <w:r>
              <w:rPr>
                <w:rFonts w:ascii="Times" w:hAnsi="Times" w:cs="Times"/>
                <w:color w:val="000000"/>
                <w:sz w:val="16"/>
                <w:szCs w:val="16"/>
              </w:rPr>
              <w:br/>
              <w:t>Q1, Dose: 2176</w:t>
            </w:r>
            <w:r>
              <w:rPr>
                <w:rFonts w:ascii="Times" w:hAnsi="Times" w:cs="Times"/>
                <w:color w:val="000000"/>
                <w:sz w:val="16"/>
                <w:szCs w:val="16"/>
              </w:rPr>
              <w:br/>
              <w:t>Q2, Dose: 1.17</w:t>
            </w:r>
            <w:r>
              <w:rPr>
                <w:rFonts w:ascii="Times" w:hAnsi="Times" w:cs="Times"/>
                <w:color w:val="000000"/>
                <w:sz w:val="16"/>
                <w:szCs w:val="16"/>
              </w:rPr>
              <w:br/>
              <w:t>Q2, Dose: 2476</w:t>
            </w:r>
            <w:r>
              <w:rPr>
                <w:rFonts w:ascii="Times" w:hAnsi="Times" w:cs="Times"/>
                <w:color w:val="000000"/>
                <w:sz w:val="16"/>
                <w:szCs w:val="16"/>
              </w:rPr>
              <w:br/>
              <w:t>Q2, Dose: 3040</w:t>
            </w:r>
            <w:r>
              <w:rPr>
                <w:rFonts w:ascii="Times" w:hAnsi="Times" w:cs="Times"/>
                <w:color w:val="000000"/>
                <w:sz w:val="16"/>
                <w:szCs w:val="16"/>
              </w:rPr>
              <w:br/>
              <w:t>Q3, Dose: 1.33</w:t>
            </w:r>
            <w:r>
              <w:rPr>
                <w:rFonts w:ascii="Times" w:hAnsi="Times" w:cs="Times"/>
                <w:color w:val="000000"/>
                <w:sz w:val="16"/>
                <w:szCs w:val="16"/>
              </w:rPr>
              <w:br/>
              <w:t>Q3, Dose: 3108</w:t>
            </w:r>
            <w:r>
              <w:rPr>
                <w:rFonts w:ascii="Times" w:hAnsi="Times" w:cs="Times"/>
                <w:color w:val="000000"/>
                <w:sz w:val="16"/>
                <w:szCs w:val="16"/>
              </w:rPr>
              <w:br/>
              <w:t>Q3, Dose: 3864</w:t>
            </w:r>
            <w:r>
              <w:rPr>
                <w:rFonts w:ascii="Times" w:hAnsi="Times" w:cs="Times"/>
                <w:color w:val="000000"/>
                <w:sz w:val="16"/>
                <w:szCs w:val="16"/>
              </w:rPr>
              <w:br/>
              <w:t>Q4, Dose: 1.57</w:t>
            </w:r>
            <w:r>
              <w:rPr>
                <w:rFonts w:ascii="Times" w:hAnsi="Times" w:cs="Times"/>
                <w:color w:val="000000"/>
                <w:sz w:val="16"/>
                <w:szCs w:val="16"/>
              </w:rPr>
              <w:br/>
              <w:t>Q4, Dose: 4069</w:t>
            </w:r>
            <w:r>
              <w:rPr>
                <w:rFonts w:ascii="Times" w:hAnsi="Times" w:cs="Times"/>
                <w:color w:val="000000"/>
                <w:sz w:val="16"/>
                <w:szCs w:val="16"/>
              </w:rPr>
              <w:br/>
              <w:t>Q4, Dose: 5135</w:t>
            </w:r>
            <w:r>
              <w:rPr>
                <w:rFonts w:ascii="Times" w:hAnsi="Times" w:cs="Times"/>
                <w:color w:val="000000"/>
                <w:sz w:val="16"/>
                <w:szCs w:val="16"/>
              </w:rPr>
              <w:br/>
              <w:t>per 1000 mg/d, Dose: NR</w:t>
            </w:r>
            <w:r>
              <w:rPr>
                <w:rFonts w:ascii="Times" w:hAnsi="Times" w:cs="Times"/>
                <w:color w:val="000000"/>
                <w:sz w:val="16"/>
                <w:szCs w:val="16"/>
              </w:rPr>
              <w:br/>
              <w:t>per unit change, Dose: NR</w:t>
            </w:r>
            <w:r>
              <w:rPr>
                <w:rFonts w:ascii="Times" w:hAnsi="Times" w:cs="Times"/>
                <w:color w:val="000000"/>
                <w:sz w:val="16"/>
                <w:szCs w:val="16"/>
              </w:rPr>
              <w:br/>
            </w:r>
            <w:r>
              <w:rPr>
                <w:rFonts w:ascii="Times" w:hAnsi="Times" w:cs="Times"/>
                <w:color w:val="000000"/>
                <w:sz w:val="16"/>
                <w:szCs w:val="16"/>
              </w:rPr>
              <w:br/>
              <w:t>All-cause mortality (ICD-10 codes I00-I78)</w:t>
            </w:r>
            <w:r>
              <w:rPr>
                <w:rFonts w:ascii="Times" w:hAnsi="Times" w:cs="Times"/>
                <w:color w:val="000000"/>
                <w:sz w:val="16"/>
                <w:szCs w:val="16"/>
              </w:rPr>
              <w:br/>
              <w:t>Dose format: median</w:t>
            </w:r>
            <w:r>
              <w:rPr>
                <w:rFonts w:ascii="Times" w:hAnsi="Times" w:cs="Times"/>
                <w:color w:val="000000"/>
                <w:sz w:val="16"/>
                <w:szCs w:val="16"/>
              </w:rPr>
              <w:br/>
              <w:t>Q1, Dose: 0.98</w:t>
            </w:r>
            <w:r>
              <w:rPr>
                <w:rFonts w:ascii="Times" w:hAnsi="Times" w:cs="Times"/>
                <w:color w:val="000000"/>
                <w:sz w:val="16"/>
                <w:szCs w:val="16"/>
              </w:rPr>
              <w:br/>
              <w:t>Q1, Dose: 1793</w:t>
            </w:r>
            <w:r>
              <w:rPr>
                <w:rFonts w:ascii="Times" w:hAnsi="Times" w:cs="Times"/>
                <w:color w:val="000000"/>
                <w:sz w:val="16"/>
                <w:szCs w:val="16"/>
              </w:rPr>
              <w:br/>
              <w:t>Q2, Dose: 1.17</w:t>
            </w:r>
            <w:r>
              <w:rPr>
                <w:rFonts w:ascii="Times" w:hAnsi="Times" w:cs="Times"/>
                <w:color w:val="000000"/>
                <w:sz w:val="16"/>
                <w:szCs w:val="16"/>
              </w:rPr>
              <w:br/>
              <w:t>Q2, Dose: 2476</w:t>
            </w:r>
            <w:r>
              <w:rPr>
                <w:rFonts w:ascii="Times" w:hAnsi="Times" w:cs="Times"/>
                <w:color w:val="000000"/>
                <w:sz w:val="16"/>
                <w:szCs w:val="16"/>
              </w:rPr>
              <w:br/>
              <w:t>Q3, Dose: 1.33</w:t>
            </w:r>
            <w:r>
              <w:rPr>
                <w:rFonts w:ascii="Times" w:hAnsi="Times" w:cs="Times"/>
                <w:color w:val="000000"/>
                <w:sz w:val="16"/>
                <w:szCs w:val="16"/>
              </w:rPr>
              <w:br/>
              <w:t>Q3, Dose: 3108</w:t>
            </w:r>
            <w:r>
              <w:rPr>
                <w:rFonts w:ascii="Times" w:hAnsi="Times" w:cs="Times"/>
                <w:color w:val="000000"/>
                <w:sz w:val="16"/>
                <w:szCs w:val="16"/>
              </w:rPr>
              <w:br/>
              <w:t>Q4, Dose: 1.57</w:t>
            </w:r>
            <w:r>
              <w:rPr>
                <w:rFonts w:ascii="Times" w:hAnsi="Times" w:cs="Times"/>
                <w:color w:val="000000"/>
                <w:sz w:val="16"/>
                <w:szCs w:val="16"/>
              </w:rPr>
              <w:br/>
              <w:t>Q4, Dose: 4069</w:t>
            </w:r>
            <w:r>
              <w:rPr>
                <w:rFonts w:ascii="Times" w:hAnsi="Times" w:cs="Times"/>
                <w:color w:val="000000"/>
                <w:sz w:val="16"/>
                <w:szCs w:val="16"/>
              </w:rPr>
              <w:br/>
              <w:t>per 1000 mg/d, Dose: median 2780 (IQR 2164-3502, range 609-8839) mg</w:t>
            </w:r>
            <w:r>
              <w:rPr>
                <w:rFonts w:ascii="Times" w:hAnsi="Times" w:cs="Times"/>
                <w:color w:val="000000"/>
                <w:sz w:val="16"/>
                <w:szCs w:val="16"/>
              </w:rPr>
              <w:br/>
              <w:t>per unit change, Dose: median 1.25 (IQR 1.08-1.43, range 0.46-2.98)</w:t>
            </w:r>
            <w:r>
              <w:rPr>
                <w:rFonts w:ascii="Times" w:hAnsi="Times" w:cs="Times"/>
                <w:color w:val="000000"/>
                <w:sz w:val="16"/>
                <w:szCs w:val="16"/>
              </w:rPr>
              <w:br/>
            </w:r>
            <w:r>
              <w:rPr>
                <w:rFonts w:ascii="Times" w:hAnsi="Times" w:cs="Times"/>
                <w:color w:val="000000"/>
                <w:sz w:val="16"/>
                <w:szCs w:val="16"/>
              </w:rPr>
              <w:br/>
              <w:t>All-cause mortality</w:t>
            </w:r>
            <w:r>
              <w:rPr>
                <w:rFonts w:ascii="Times" w:hAnsi="Times" w:cs="Times"/>
                <w:color w:val="000000"/>
                <w:sz w:val="16"/>
                <w:szCs w:val="16"/>
              </w:rPr>
              <w:br/>
              <w:t>Dose format: median</w:t>
            </w:r>
            <w:r>
              <w:rPr>
                <w:rFonts w:ascii="Times" w:hAnsi="Times" w:cs="Times"/>
                <w:color w:val="000000"/>
                <w:sz w:val="16"/>
                <w:szCs w:val="16"/>
              </w:rPr>
              <w:br/>
              <w:t>Q1, Dose: 2176</w:t>
            </w:r>
            <w:r>
              <w:rPr>
                <w:rFonts w:ascii="Times" w:hAnsi="Times" w:cs="Times"/>
                <w:color w:val="000000"/>
                <w:sz w:val="16"/>
                <w:szCs w:val="16"/>
              </w:rPr>
              <w:br/>
              <w:t>Q2, Dose: 3040</w:t>
            </w:r>
            <w:r>
              <w:rPr>
                <w:rFonts w:ascii="Times" w:hAnsi="Times" w:cs="Times"/>
                <w:color w:val="000000"/>
                <w:sz w:val="16"/>
                <w:szCs w:val="16"/>
              </w:rPr>
              <w:br/>
              <w:t>Q3, Dose: 3864</w:t>
            </w:r>
            <w:r>
              <w:rPr>
                <w:rFonts w:ascii="Times" w:hAnsi="Times" w:cs="Times"/>
                <w:color w:val="000000"/>
                <w:sz w:val="16"/>
                <w:szCs w:val="16"/>
              </w:rPr>
              <w:br/>
              <w:t>Q4, Dose: 5135</w:t>
            </w:r>
            <w:r>
              <w:rPr>
                <w:rFonts w:ascii="Times" w:hAnsi="Times" w:cs="Times"/>
                <w:color w:val="000000"/>
                <w:sz w:val="16"/>
                <w:szCs w:val="16"/>
              </w:rPr>
              <w:br/>
              <w:t>per 1000 mg/d, Dose: median 3434 (IQR 2641-4384, range 839-8555) mg</w:t>
            </w:r>
          </w:p>
        </w:tc>
        <w:tc>
          <w:tcPr>
            <w:tcW w:w="1733" w:type="dxa"/>
            <w:tcBorders>
              <w:top w:val="nil"/>
              <w:left w:val="single" w:sz="2" w:space="0" w:color="000000"/>
              <w:bottom w:val="single" w:sz="6" w:space="0" w:color="000000"/>
              <w:right w:val="nil"/>
            </w:tcBorders>
            <w:shd w:val="clear" w:color="auto" w:fill="FFFFFF"/>
            <w:tcMar>
              <w:left w:w="60" w:type="dxa"/>
              <w:right w:w="60" w:type="dxa"/>
            </w:tcMar>
          </w:tcPr>
          <w:p w14:paraId="1F937B68"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Sodium measure: 24-hour diet recall</w:t>
            </w:r>
            <w:r>
              <w:rPr>
                <w:rFonts w:ascii="Times" w:hAnsi="Times" w:cs="Times"/>
                <w:color w:val="000000"/>
                <w:sz w:val="16"/>
                <w:szCs w:val="16"/>
              </w:rPr>
              <w:br/>
              <w:t>Best sodium measure recorded: single 24-hour dietary recall</w:t>
            </w:r>
            <w:r>
              <w:rPr>
                <w:rFonts w:ascii="Times" w:hAnsi="Times" w:cs="Times"/>
                <w:color w:val="000000"/>
                <w:sz w:val="16"/>
                <w:szCs w:val="16"/>
              </w:rPr>
              <w:br/>
              <w:t>Sodium, Method of Validation: a subgroup of 8% adults provided a second 24-hour dietary recall, 24-hour "diet recall"</w:t>
            </w:r>
            <w:r>
              <w:rPr>
                <w:rFonts w:ascii="Times" w:hAnsi="Times" w:cs="Times"/>
                <w:color w:val="000000"/>
                <w:sz w:val="16"/>
                <w:szCs w:val="16"/>
              </w:rPr>
              <w:br/>
              <w:t>Best potassium measure recorded: single 24-hour dietary recall</w:t>
            </w:r>
            <w:r>
              <w:rPr>
                <w:rFonts w:ascii="Times" w:hAnsi="Times" w:cs="Times"/>
                <w:color w:val="000000"/>
                <w:sz w:val="16"/>
                <w:szCs w:val="16"/>
              </w:rPr>
              <w:br/>
              <w:t>Potassium, Method of Validation: a subgroup of 8% adults provided a second 24-hour dietary recall</w:t>
            </w:r>
            <w:r>
              <w:rPr>
                <w:rFonts w:ascii="Times" w:hAnsi="Times" w:cs="Times"/>
                <w:color w:val="000000"/>
                <w:sz w:val="16"/>
                <w:szCs w:val="16"/>
              </w:rPr>
              <w:br/>
              <w:t>Mortality Outcomes-Method of Ascertainment: National death index</w:t>
            </w:r>
          </w:p>
        </w:tc>
        <w:tc>
          <w:tcPr>
            <w:tcW w:w="503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77F1FA6D" w14:textId="77777777" w:rsidR="00E0219E" w:rsidRDefault="00E0219E" w:rsidP="00E0219E">
            <w:pPr>
              <w:adjustRightInd w:val="0"/>
              <w:spacing w:before="60" w:after="60"/>
              <w:rPr>
                <w:rFonts w:ascii="Times" w:hAnsi="Times" w:cs="Times"/>
                <w:color w:val="000000"/>
                <w:sz w:val="16"/>
                <w:szCs w:val="16"/>
              </w:rPr>
            </w:pPr>
            <w:r>
              <w:rPr>
                <w:rFonts w:ascii="Times" w:hAnsi="Times" w:cs="Times"/>
                <w:color w:val="000000"/>
                <w:sz w:val="16"/>
                <w:szCs w:val="16"/>
              </w:rPr>
              <w:t>All-cause mortality (mg/d/Outcome):</w:t>
            </w:r>
            <w:r>
              <w:rPr>
                <w:rFonts w:ascii="Times" w:hAnsi="Times" w:cs="Times"/>
                <w:color w:val="000000"/>
                <w:sz w:val="16"/>
                <w:szCs w:val="16"/>
              </w:rPr>
              <w:br/>
              <w:t>Median 14.8 y FU</w:t>
            </w:r>
            <w:r>
              <w:rPr>
                <w:rFonts w:ascii="Times" w:hAnsi="Times" w:cs="Times"/>
                <w:color w:val="000000"/>
                <w:sz w:val="16"/>
                <w:szCs w:val="16"/>
              </w:rPr>
              <w:br/>
              <w:t>Q1 cases: NR, total: NR, per 1000 mg/d cases: 2270, total: 12267, person-years: 170110, Q2 cases: NR, total: NR, Q3 cases: NR, total: NR, Q4 cases: NR, total: NR</w:t>
            </w:r>
            <w:r>
              <w:rPr>
                <w:rFonts w:ascii="Times" w:hAnsi="Times" w:cs="Times"/>
                <w:color w:val="000000"/>
                <w:sz w:val="16"/>
                <w:szCs w:val="16"/>
              </w:rPr>
              <w:br/>
              <w:t>Adjustment: Sex, race/ethnicity, educational attainment, body mass index, smoking status, alcohol intake, total cholesterol, high-density lipoprotein cholesterol, physical activity, family history of cardiovascular disease, and total calorie intake</w:t>
            </w:r>
            <w:r>
              <w:rPr>
                <w:rFonts w:ascii="Times" w:hAnsi="Times" w:cs="Times"/>
                <w:color w:val="000000"/>
                <w:sz w:val="16"/>
                <w:szCs w:val="16"/>
              </w:rPr>
              <w:br/>
              <w:t>In multivariable analysis, higher sodium intake was associated with increased all-cause mortality.</w:t>
            </w:r>
            <w:r>
              <w:rPr>
                <w:rFonts w:ascii="Times" w:hAnsi="Times" w:cs="Times"/>
                <w:color w:val="000000"/>
                <w:sz w:val="16"/>
                <w:szCs w:val="16"/>
              </w:rPr>
              <w:br/>
            </w:r>
            <w:r>
              <w:rPr>
                <w:rFonts w:ascii="Times" w:hAnsi="Times" w:cs="Times"/>
                <w:color w:val="000000"/>
                <w:sz w:val="16"/>
                <w:szCs w:val="16"/>
              </w:rPr>
              <w:br/>
              <w:t>All-cause mortality (ICD-10 codes I00-I78) (mg/mg/Outcome):</w:t>
            </w:r>
            <w:r>
              <w:rPr>
                <w:rFonts w:ascii="Times" w:hAnsi="Times" w:cs="Times"/>
                <w:color w:val="000000"/>
                <w:sz w:val="16"/>
                <w:szCs w:val="16"/>
              </w:rPr>
              <w:br/>
              <w:t>Median 14.8 y FU</w:t>
            </w:r>
            <w:r>
              <w:rPr>
                <w:rFonts w:ascii="Times" w:hAnsi="Times" w:cs="Times"/>
                <w:color w:val="000000"/>
                <w:sz w:val="16"/>
                <w:szCs w:val="16"/>
              </w:rPr>
              <w:br/>
              <w:t>Q1 cases: NR, total: NR, per unit change cases: 2270, total: 12267, person-years: 170110, Q2 cases: NR, total: NR, Q3 cases: NR, total: NR, Q4 cases: NR, total: NR</w:t>
            </w:r>
            <w:r>
              <w:rPr>
                <w:rFonts w:ascii="Times" w:hAnsi="Times" w:cs="Times"/>
                <w:color w:val="000000"/>
                <w:sz w:val="16"/>
                <w:szCs w:val="16"/>
              </w:rPr>
              <w:br/>
              <w:t>Adjustment: Sex, race/ethnicity, educational attainment, body mass index, smoking status, alcohol intake, total cholesterol, high-density lipoprotein cholesterol, physical activity, family history of cardiovascular disease, and total calorie intake</w:t>
            </w:r>
            <w:r>
              <w:rPr>
                <w:rFonts w:ascii="Times" w:hAnsi="Times" w:cs="Times"/>
                <w:color w:val="000000"/>
                <w:sz w:val="16"/>
                <w:szCs w:val="16"/>
              </w:rPr>
              <w:br/>
              <w:t>The risk of all-cause mortality increased linearly with increasing sodium-potassium ratio, comparing the highest quartile with the lowest quartile.</w:t>
            </w:r>
            <w:r>
              <w:rPr>
                <w:rFonts w:ascii="Times" w:hAnsi="Times" w:cs="Times"/>
                <w:color w:val="000000"/>
                <w:sz w:val="16"/>
                <w:szCs w:val="16"/>
              </w:rPr>
              <w:br/>
            </w:r>
            <w:r>
              <w:rPr>
                <w:rFonts w:ascii="Times" w:hAnsi="Times" w:cs="Times"/>
                <w:color w:val="000000"/>
                <w:sz w:val="16"/>
                <w:szCs w:val="16"/>
              </w:rPr>
              <w:br/>
              <w:t>CVD mortality (ICD-10 codes I00-I78) (mg/d/Outcome):</w:t>
            </w:r>
            <w:r>
              <w:rPr>
                <w:rFonts w:ascii="Times" w:hAnsi="Times" w:cs="Times"/>
                <w:color w:val="000000"/>
                <w:sz w:val="16"/>
                <w:szCs w:val="16"/>
              </w:rPr>
              <w:br/>
              <w:t>Median 14.8 y FU</w:t>
            </w:r>
            <w:r>
              <w:rPr>
                <w:rFonts w:ascii="Times" w:hAnsi="Times" w:cs="Times"/>
                <w:color w:val="000000"/>
                <w:sz w:val="16"/>
                <w:szCs w:val="16"/>
              </w:rPr>
              <w:br/>
              <w:t>Q1 cases: NR, total: NR, per 1000 mg/d cases: 825, total: 12267, person-years: 170110, per unit change cases: 825, total: 12267, person-years: 170110, Q2 cases: NR, total: NR, Q3 cases: NR, total: NR, Q4 cases: NR, total: NR</w:t>
            </w:r>
            <w:r>
              <w:rPr>
                <w:rFonts w:ascii="Times" w:hAnsi="Times" w:cs="Times"/>
                <w:color w:val="000000"/>
                <w:sz w:val="16"/>
                <w:szCs w:val="16"/>
              </w:rPr>
              <w:br/>
              <w:t>Adjustment: Sex, race/ethnicity, educational attainment, body mass index, smoking status, alcohol intake, total cholesterol, high-density lipoprotein cholesterol, physical activity, family history of cardiovascular disease, and total calorie intake</w:t>
            </w:r>
            <w:r>
              <w:rPr>
                <w:rFonts w:ascii="Times" w:hAnsi="Times" w:cs="Times"/>
                <w:color w:val="000000"/>
                <w:sz w:val="16"/>
                <w:szCs w:val="16"/>
              </w:rPr>
              <w:br/>
              <w:t>Higher sodium potassium ratio is associated with increased risk for CVD mortality.</w:t>
            </w:r>
            <w:r>
              <w:rPr>
                <w:rFonts w:ascii="Times" w:hAnsi="Times" w:cs="Times"/>
                <w:color w:val="000000"/>
                <w:sz w:val="16"/>
                <w:szCs w:val="16"/>
              </w:rPr>
              <w:br/>
              <w:t>In multivariable analysis, higher sodium intake was associated with increased all-cause mortality.</w:t>
            </w:r>
            <w:r>
              <w:rPr>
                <w:rFonts w:ascii="Times" w:hAnsi="Times" w:cs="Times"/>
                <w:color w:val="000000"/>
                <w:sz w:val="16"/>
                <w:szCs w:val="16"/>
              </w:rPr>
              <w:br/>
            </w:r>
            <w:r>
              <w:rPr>
                <w:rFonts w:ascii="Times" w:hAnsi="Times" w:cs="Times"/>
                <w:color w:val="000000"/>
                <w:sz w:val="16"/>
                <w:szCs w:val="16"/>
              </w:rPr>
              <w:br/>
              <w:t>IHD All-cause mortality (ICD-10 codes I20-I25) (mg/d/Outcome):</w:t>
            </w:r>
            <w:r>
              <w:rPr>
                <w:rFonts w:ascii="Times" w:hAnsi="Times" w:cs="Times"/>
                <w:color w:val="000000"/>
                <w:sz w:val="16"/>
                <w:szCs w:val="16"/>
              </w:rPr>
              <w:br/>
              <w:t>Median 14.8 y FU</w:t>
            </w:r>
            <w:r>
              <w:rPr>
                <w:rFonts w:ascii="Times" w:hAnsi="Times" w:cs="Times"/>
                <w:color w:val="000000"/>
                <w:sz w:val="16"/>
                <w:szCs w:val="16"/>
              </w:rPr>
              <w:br/>
              <w:t>Q1 cases: NR, total: NR, per 1000 mg/d cases: 433, total: 12267, person-years: 170110, per unit change cases: 433, total: 12267, person-years: 170110, Q2 cases: NR, total: NR, Q3 cases: NR, total: NR, Q4 cases: NR, total: NR</w:t>
            </w:r>
            <w:r>
              <w:rPr>
                <w:rFonts w:ascii="Times" w:hAnsi="Times" w:cs="Times"/>
                <w:color w:val="000000"/>
                <w:sz w:val="16"/>
                <w:szCs w:val="16"/>
              </w:rPr>
              <w:br/>
              <w:t>Adjustment: Sex, race/ethnicity, educational attainment, body mass index, smoking status, alcohol intake, total cholesterol, high-density lipoprotein cholesterol, physical activity, family history of cardiovascular disease, and total calorie intake</w:t>
            </w:r>
            <w:r>
              <w:rPr>
                <w:rFonts w:ascii="Times" w:hAnsi="Times" w:cs="Times"/>
                <w:color w:val="000000"/>
                <w:sz w:val="16"/>
                <w:szCs w:val="16"/>
              </w:rPr>
              <w:br/>
              <w:t>Higher sodium potassium ratio is associated with increased risk for IHD mortality.</w:t>
            </w:r>
            <w:r>
              <w:rPr>
                <w:rFonts w:ascii="Times" w:hAnsi="Times" w:cs="Times"/>
                <w:color w:val="000000"/>
                <w:sz w:val="16"/>
                <w:szCs w:val="16"/>
              </w:rPr>
              <w:br/>
              <w:t>In multivariable analysis, higher sodium intake was associated with increased all-cause mortality.</w:t>
            </w:r>
            <w:r>
              <w:rPr>
                <w:rFonts w:ascii="Times" w:hAnsi="Times" w:cs="Times"/>
                <w:color w:val="000000"/>
                <w:sz w:val="16"/>
                <w:szCs w:val="16"/>
              </w:rPr>
              <w:br/>
            </w:r>
            <w:r>
              <w:rPr>
                <w:rFonts w:ascii="Times" w:hAnsi="Times" w:cs="Times"/>
                <w:color w:val="000000"/>
                <w:sz w:val="16"/>
                <w:szCs w:val="16"/>
              </w:rPr>
              <w:br/>
              <w:t>All-cause mortality (ICD-10 codes I00-I78) (mg/d/Outcome):</w:t>
            </w:r>
            <w:r>
              <w:rPr>
                <w:rFonts w:ascii="Times" w:hAnsi="Times" w:cs="Times"/>
                <w:color w:val="000000"/>
                <w:sz w:val="16"/>
                <w:szCs w:val="16"/>
              </w:rPr>
              <w:br/>
              <w:t>Median 14.8 y FU</w:t>
            </w:r>
            <w:r>
              <w:rPr>
                <w:rFonts w:ascii="Times" w:hAnsi="Times" w:cs="Times"/>
                <w:color w:val="000000"/>
                <w:sz w:val="16"/>
                <w:szCs w:val="16"/>
              </w:rPr>
              <w:br/>
              <w:t>Q1 cases: NR, total: NR, per 1000 mg/d cases: 2270, total: 12267, person-years: 170110, Q2 cases: NR, total: NR, Q3 cases: NR, total: NR, Q4 cases: NR, total: NR</w:t>
            </w:r>
            <w:r>
              <w:rPr>
                <w:rFonts w:ascii="Times" w:hAnsi="Times" w:cs="Times"/>
                <w:color w:val="000000"/>
                <w:sz w:val="16"/>
                <w:szCs w:val="16"/>
              </w:rPr>
              <w:br/>
              <w:t>Adjustment: Sex, race/ethnicity, educational attainment, body mass index, smoking status, alcohol intake, total cholesterol, high-density lipoprotein cholesterol, physical activity, family history of cardiovascular disease, and total calorie intake</w:t>
            </w:r>
            <w:r>
              <w:rPr>
                <w:rFonts w:ascii="Times" w:hAnsi="Times" w:cs="Times"/>
                <w:color w:val="000000"/>
                <w:sz w:val="16"/>
                <w:szCs w:val="16"/>
              </w:rPr>
              <w:br/>
              <w:t>In multivariable analysis, higher potassium intake was associated with lower mortality risk.</w:t>
            </w:r>
            <w:r>
              <w:rPr>
                <w:rFonts w:ascii="Times" w:hAnsi="Times" w:cs="Times"/>
                <w:color w:val="000000"/>
                <w:sz w:val="16"/>
                <w:szCs w:val="16"/>
              </w:rPr>
              <w:br/>
            </w:r>
            <w:r>
              <w:rPr>
                <w:rFonts w:ascii="Times" w:hAnsi="Times" w:cs="Times"/>
                <w:color w:val="000000"/>
                <w:sz w:val="16"/>
                <w:szCs w:val="16"/>
              </w:rPr>
              <w:br/>
              <w:t>CVD mortality (ICD-10 codes I00-I78) (mg/d/Outcome):</w:t>
            </w:r>
            <w:r>
              <w:rPr>
                <w:rFonts w:ascii="Times" w:hAnsi="Times" w:cs="Times"/>
                <w:color w:val="000000"/>
                <w:sz w:val="16"/>
                <w:szCs w:val="16"/>
              </w:rPr>
              <w:br/>
              <w:t>Median 14.8 y FU</w:t>
            </w:r>
            <w:r>
              <w:rPr>
                <w:rFonts w:ascii="Times" w:hAnsi="Times" w:cs="Times"/>
                <w:color w:val="000000"/>
                <w:sz w:val="16"/>
                <w:szCs w:val="16"/>
              </w:rPr>
              <w:br/>
              <w:t>Q1 cases: NR, total: NR, per 1000 mg/d cases: 825, total: 12267, person-years: 170110, Q2 cases: NR, total: NR, Q3 cases: NR, total: NR, Q4 cases: NR, total: NR</w:t>
            </w:r>
            <w:r>
              <w:rPr>
                <w:rFonts w:ascii="Times" w:hAnsi="Times" w:cs="Times"/>
                <w:color w:val="000000"/>
                <w:sz w:val="16"/>
                <w:szCs w:val="16"/>
              </w:rPr>
              <w:br/>
              <w:t>Adjustment: Sex, race/ethnicity, educational attainment, body mass index, smoking status, alcohol intake, total cholesterol, high-density lipoprotein cholesterol, physical activity, family history of cardiovascular disease, and total calorie intake</w:t>
            </w:r>
            <w:r>
              <w:rPr>
                <w:rFonts w:ascii="Times" w:hAnsi="Times" w:cs="Times"/>
                <w:color w:val="000000"/>
                <w:sz w:val="16"/>
                <w:szCs w:val="16"/>
              </w:rPr>
              <w:br/>
              <w:t>No significant association between potassium intake and risk of CVD mortality.</w:t>
            </w:r>
            <w:r>
              <w:rPr>
                <w:rFonts w:ascii="Times" w:hAnsi="Times" w:cs="Times"/>
                <w:color w:val="000000"/>
                <w:sz w:val="16"/>
                <w:szCs w:val="16"/>
              </w:rPr>
              <w:br/>
              <w:t>Potassium intake was significantly inversely associated with risk of CVD or IHD death, CVD mortality, and IHD mortality comparing the highest quartile with the lowest quartile of potassium intake.</w:t>
            </w:r>
            <w:r>
              <w:rPr>
                <w:rFonts w:ascii="Times" w:hAnsi="Times" w:cs="Times"/>
                <w:color w:val="000000"/>
                <w:sz w:val="16"/>
                <w:szCs w:val="16"/>
              </w:rPr>
              <w:br/>
            </w:r>
            <w:r>
              <w:rPr>
                <w:rFonts w:ascii="Times" w:hAnsi="Times" w:cs="Times"/>
                <w:color w:val="000000"/>
                <w:sz w:val="16"/>
                <w:szCs w:val="16"/>
              </w:rPr>
              <w:br/>
              <w:t>IHD All-cause mortality (ICD-10 codes I20-I25) (mg/d/Outcome):</w:t>
            </w:r>
            <w:r>
              <w:rPr>
                <w:rFonts w:ascii="Times" w:hAnsi="Times" w:cs="Times"/>
                <w:color w:val="000000"/>
                <w:sz w:val="16"/>
                <w:szCs w:val="16"/>
              </w:rPr>
              <w:br/>
              <w:t>Median 14.8 y FU</w:t>
            </w:r>
            <w:r>
              <w:rPr>
                <w:rFonts w:ascii="Times" w:hAnsi="Times" w:cs="Times"/>
                <w:color w:val="000000"/>
                <w:sz w:val="16"/>
                <w:szCs w:val="16"/>
              </w:rPr>
              <w:br/>
              <w:t>Q1 cases: NR, total: NR, per 1000 mg/d cases: 433, total: 12267, person-years: 170110, Q2 cases: NR, total: NR, Q3 cases: NR, total: NR, Q4 cases: NR, total: NR</w:t>
            </w:r>
            <w:r>
              <w:rPr>
                <w:rFonts w:ascii="Times" w:hAnsi="Times" w:cs="Times"/>
                <w:color w:val="000000"/>
                <w:sz w:val="16"/>
                <w:szCs w:val="16"/>
              </w:rPr>
              <w:br/>
              <w:t>Adjustment: Sex, race/ethnicity, educational attainment, body mass index, smoking status, alcohol intake, total cholesterol, high-density lipoprotein cholesterol, physical activity, family history of cardiovascular disease, and total calorie intake</w:t>
            </w:r>
            <w:r>
              <w:rPr>
                <w:rFonts w:ascii="Times" w:hAnsi="Times" w:cs="Times"/>
                <w:color w:val="000000"/>
                <w:sz w:val="16"/>
                <w:szCs w:val="16"/>
              </w:rPr>
              <w:br/>
              <w:t>No significant association between potassium intake and risk of IHD mortality.</w:t>
            </w:r>
            <w:r>
              <w:rPr>
                <w:rFonts w:ascii="Times" w:hAnsi="Times" w:cs="Times"/>
                <w:color w:val="000000"/>
                <w:sz w:val="16"/>
                <w:szCs w:val="16"/>
              </w:rPr>
              <w:br/>
              <w:t>Potassium intake was significantly inversely associated with the incidence of CVD or IHD death: the adjusted HR, 0.39 (95% CI, 0.19-0.80), for CVD mortality and HR, 0.26 (95% CI, 0.10-0.71), for IHD mortality comparing the highest quartile with the lowest quartile of potassium intake.</w:t>
            </w:r>
          </w:p>
        </w:tc>
      </w:tr>
    </w:tbl>
    <w:p w14:paraId="03CE721E" w14:textId="77777777" w:rsidR="004D3625" w:rsidRDefault="004D3625">
      <w:pPr>
        <w:sectPr w:rsidR="004D3625">
          <w:pgSz w:w="15840" w:h="12240" w:orient="landscape"/>
          <w:pgMar w:top="360" w:right="360" w:bottom="360" w:left="360" w:header="720" w:footer="360" w:gutter="0"/>
          <w:cols w:space="720"/>
        </w:sectPr>
      </w:pPr>
    </w:p>
    <w:p w14:paraId="0241FCA1" w14:textId="77777777" w:rsidR="00965ED6" w:rsidRDefault="00965ED6" w:rsidP="00000300">
      <w:pPr>
        <w:pStyle w:val="Level1Heading0"/>
      </w:pPr>
    </w:p>
    <w:sectPr w:rsidR="00965ED6" w:rsidSect="00F62458">
      <w:footerReference w:type="default" r:id="rId11"/>
      <w:type w:val="continuous"/>
      <w:pgSz w:w="15840" w:h="12240" w:orient="landscape"/>
      <w:pgMar w:top="360" w:right="360" w:bottom="360" w:left="360" w:header="720" w:footer="3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C800A" w14:textId="77777777" w:rsidR="00EA10D9" w:rsidRDefault="00EA10D9">
      <w:r>
        <w:separator/>
      </w:r>
    </w:p>
  </w:endnote>
  <w:endnote w:type="continuationSeparator" w:id="0">
    <w:p w14:paraId="2CDD4E52" w14:textId="77777777" w:rsidR="00EA10D9" w:rsidRDefault="00EA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3480811"/>
      <w:docPartObj>
        <w:docPartGallery w:val="Page Numbers (Bottom of Page)"/>
        <w:docPartUnique/>
      </w:docPartObj>
    </w:sdtPr>
    <w:sdtEndPr>
      <w:rPr>
        <w:noProof/>
      </w:rPr>
    </w:sdtEndPr>
    <w:sdtContent>
      <w:p w14:paraId="51EEA50F" w14:textId="1544E0F2" w:rsidR="00BE3387" w:rsidRPr="00D34751" w:rsidRDefault="00BE3387">
        <w:pPr>
          <w:pStyle w:val="Footer"/>
          <w:jc w:val="center"/>
          <w:rPr>
            <w:sz w:val="24"/>
            <w:szCs w:val="24"/>
          </w:rPr>
        </w:pPr>
        <w:r w:rsidRPr="00D34751">
          <w:rPr>
            <w:sz w:val="24"/>
            <w:szCs w:val="24"/>
          </w:rPr>
          <w:t>C-</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AF43EF">
          <w:rPr>
            <w:noProof/>
            <w:sz w:val="24"/>
            <w:szCs w:val="24"/>
          </w:rPr>
          <w:t>22</w:t>
        </w:r>
        <w:r w:rsidRPr="00D34751">
          <w:rPr>
            <w:noProof/>
            <w:sz w:val="24"/>
            <w:szCs w:val="24"/>
          </w:rPr>
          <w:fldChar w:fldCharType="end"/>
        </w:r>
      </w:p>
    </w:sdtContent>
  </w:sdt>
  <w:p w14:paraId="4B3F0BC9" w14:textId="77777777" w:rsidR="00BE3387" w:rsidRDefault="00BE3387">
    <w:pPr>
      <w:adjustRightInd w:val="0"/>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755B1" w14:textId="2C572BBC" w:rsidR="000E2ED2" w:rsidRDefault="000E2ED2">
    <w:pPr>
      <w:pStyle w:val="PageNumber"/>
    </w:pPr>
    <w:r>
      <w:fldChar w:fldCharType="begin"/>
    </w:r>
    <w:r>
      <w:instrText xml:space="preserve"> PAGE   \* MERGEFORMAT </w:instrText>
    </w:r>
    <w:r>
      <w:fldChar w:fldCharType="separate"/>
    </w:r>
    <w:r w:rsidR="00F62458">
      <w:rPr>
        <w:noProof/>
      </w:rPr>
      <w:t>166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95F32" w14:textId="77777777" w:rsidR="00EA10D9" w:rsidRDefault="00EA10D9">
      <w:r>
        <w:separator/>
      </w:r>
    </w:p>
  </w:footnote>
  <w:footnote w:type="continuationSeparator" w:id="0">
    <w:p w14:paraId="33C3E232" w14:textId="77777777" w:rsidR="00EA10D9" w:rsidRDefault="00EA1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Layout w:type="fixed"/>
      <w:tblCellMar>
        <w:left w:w="0" w:type="dxa"/>
        <w:right w:w="0" w:type="dxa"/>
      </w:tblCellMar>
      <w:tblLook w:val="0000" w:firstRow="0" w:lastRow="0" w:firstColumn="0" w:lastColumn="0" w:noHBand="0" w:noVBand="0"/>
    </w:tblPr>
    <w:tblGrid>
      <w:gridCol w:w="15120"/>
    </w:tblGrid>
    <w:tr w:rsidR="00BE3387" w14:paraId="52CEBEA4" w14:textId="77777777">
      <w:trPr>
        <w:cantSplit/>
      </w:trPr>
      <w:tc>
        <w:tcPr>
          <w:tcW w:w="15120" w:type="dxa"/>
          <w:tcBorders>
            <w:top w:val="nil"/>
            <w:left w:val="nil"/>
            <w:bottom w:val="nil"/>
            <w:right w:val="nil"/>
          </w:tcBorders>
          <w:shd w:val="clear" w:color="auto" w:fill="FFFFFF"/>
          <w:tcMar>
            <w:left w:w="10" w:type="dxa"/>
            <w:right w:w="10" w:type="dxa"/>
          </w:tcMar>
        </w:tcPr>
        <w:p w14:paraId="15D9779F" w14:textId="4A3F5772" w:rsidR="00BE3387" w:rsidRPr="00E17973" w:rsidRDefault="00BE3387" w:rsidP="00E17973">
          <w:pPr>
            <w:adjustRightInd w:val="0"/>
            <w:spacing w:before="10" w:after="10"/>
            <w:jc w:val="center"/>
            <w:rPr>
              <w:rFonts w:ascii="Arial" w:hAnsi="Arial" w:cs="Arial"/>
              <w:b/>
              <w:color w:val="000000"/>
              <w:sz w:val="24"/>
              <w:szCs w:val="24"/>
            </w:rPr>
          </w:pPr>
        </w:p>
      </w:tc>
    </w:tr>
  </w:tbl>
  <w:p w14:paraId="6074760A" w14:textId="77777777" w:rsidR="00BE3387" w:rsidRDefault="00BE3387">
    <w:pPr>
      <w:adjustRightInd w:val="0"/>
      <w:rPr>
        <w:rFonts w:ascii="Times" w:hAnsi="Times" w:cs="Time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doi and PMID 20160401&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2-22-18&lt;record-ids&gt;&lt;item&gt;2&lt;/item&gt;&lt;item&gt;3&lt;/item&gt;&lt;item&gt;4&lt;/item&gt;&lt;item&gt;5&lt;/item&gt;&lt;item&gt;13&lt;/item&gt;&lt;item&gt;20&lt;/item&gt;&lt;item&gt;37&lt;/item&gt;&lt;item&gt;38&lt;/item&gt;&lt;item&gt;40&lt;/item&gt;&lt;item&gt;46&lt;/item&gt;&lt;item&gt;51&lt;/item&gt;&lt;item&gt;61&lt;/item&gt;&lt;item&gt;64&lt;/item&gt;&lt;item&gt;65&lt;/item&gt;&lt;item&gt;74&lt;/item&gt;&lt;item&gt;78&lt;/item&gt;&lt;item&gt;81&lt;/item&gt;&lt;item&gt;95&lt;/item&gt;&lt;item&gt;96&lt;/item&gt;&lt;item&gt;97&lt;/item&gt;&lt;item&gt;98&lt;/item&gt;&lt;item&gt;99&lt;/item&gt;&lt;item&gt;100&lt;/item&gt;&lt;item&gt;101&lt;/item&gt;&lt;item&gt;152&lt;/item&gt;&lt;item&gt;155&lt;/item&gt;&lt;item&gt;157&lt;/item&gt;&lt;item&gt;158&lt;/item&gt;&lt;item&gt;165&lt;/item&gt;&lt;item&gt;167&lt;/item&gt;&lt;item&gt;168&lt;/item&gt;&lt;item&gt;169&lt;/item&gt;&lt;item&gt;171&lt;/item&gt;&lt;item&gt;173&lt;/item&gt;&lt;item&gt;174&lt;/item&gt;&lt;item&gt;179&lt;/item&gt;&lt;item&gt;192&lt;/item&gt;&lt;item&gt;193&lt;/item&gt;&lt;item&gt;195&lt;/item&gt;&lt;item&gt;201&lt;/item&gt;&lt;item&gt;205&lt;/item&gt;&lt;item&gt;209&lt;/item&gt;&lt;item&gt;210&lt;/item&gt;&lt;item&gt;368&lt;/item&gt;&lt;item&gt;371&lt;/item&gt;&lt;item&gt;376&lt;/item&gt;&lt;item&gt;400&lt;/item&gt;&lt;item&gt;641&lt;/item&gt;&lt;item&gt;642&lt;/item&gt;&lt;item&gt;670&lt;/item&gt;&lt;item&gt;671&lt;/item&gt;&lt;item&gt;679&lt;/item&gt;&lt;item&gt;696&lt;/item&gt;&lt;item&gt;704&lt;/item&gt;&lt;item&gt;770&lt;/item&gt;&lt;item&gt;784&lt;/item&gt;&lt;item&gt;796&lt;/item&gt;&lt;item&gt;824&lt;/item&gt;&lt;item&gt;832&lt;/item&gt;&lt;item&gt;905&lt;/item&gt;&lt;item&gt;918&lt;/item&gt;&lt;item&gt;926&lt;/item&gt;&lt;item&gt;979&lt;/item&gt;&lt;item&gt;995&lt;/item&gt;&lt;item&gt;1041&lt;/item&gt;&lt;item&gt;1043&lt;/item&gt;&lt;item&gt;1058&lt;/item&gt;&lt;item&gt;1222&lt;/item&gt;&lt;item&gt;1286&lt;/item&gt;&lt;item&gt;1287&lt;/item&gt;&lt;item&gt;1353&lt;/item&gt;&lt;item&gt;1354&lt;/item&gt;&lt;item&gt;1365&lt;/item&gt;&lt;item&gt;1384&lt;/item&gt;&lt;item&gt;1678&lt;/item&gt;&lt;item&gt;1743&lt;/item&gt;&lt;item&gt;1765&lt;/item&gt;&lt;item&gt;1805&lt;/item&gt;&lt;item&gt;1876&lt;/item&gt;&lt;item&gt;1895&lt;/item&gt;&lt;item&gt;1954&lt;/item&gt;&lt;item&gt;1955&lt;/item&gt;&lt;item&gt;2006&lt;/item&gt;&lt;item&gt;2011&lt;/item&gt;&lt;item&gt;2012&lt;/item&gt;&lt;item&gt;2158&lt;/item&gt;&lt;item&gt;2159&lt;/item&gt;&lt;item&gt;2160&lt;/item&gt;&lt;item&gt;2161&lt;/item&gt;&lt;item&gt;2165&lt;/item&gt;&lt;item&gt;2176&lt;/item&gt;&lt;item&gt;2223&lt;/item&gt;&lt;item&gt;2225&lt;/item&gt;&lt;item&gt;2227&lt;/item&gt;&lt;item&gt;2231&lt;/item&gt;&lt;item&gt;2232&lt;/item&gt;&lt;item&gt;2233&lt;/item&gt;&lt;item&gt;2234&lt;/item&gt;&lt;item&gt;2235&lt;/item&gt;&lt;item&gt;2237&lt;/item&gt;&lt;item&gt;2238&lt;/item&gt;&lt;item&gt;2312&lt;/item&gt;&lt;item&gt;2518&lt;/item&gt;&lt;item&gt;2535&lt;/item&gt;&lt;item&gt;2695&lt;/item&gt;&lt;item&gt;2862&lt;/item&gt;&lt;item&gt;3538&lt;/item&gt;&lt;item&gt;3635&lt;/item&gt;&lt;item&gt;3885&lt;/item&gt;&lt;item&gt;5373&lt;/item&gt;&lt;item&gt;5695&lt;/item&gt;&lt;item&gt;5700&lt;/item&gt;&lt;item&gt;5701&lt;/item&gt;&lt;item&gt;5848&lt;/item&gt;&lt;item&gt;6063&lt;/item&gt;&lt;item&gt;6136&lt;/item&gt;&lt;item&gt;6137&lt;/item&gt;&lt;item&gt;6138&lt;/item&gt;&lt;item&gt;6194&lt;/item&gt;&lt;item&gt;6212&lt;/item&gt;&lt;item&gt;6321&lt;/item&gt;&lt;item&gt;6468&lt;/item&gt;&lt;item&gt;6691&lt;/item&gt;&lt;item&gt;6692&lt;/item&gt;&lt;item&gt;6694&lt;/item&gt;&lt;item&gt;6703&lt;/item&gt;&lt;item&gt;6706&lt;/item&gt;&lt;item&gt;6709&lt;/item&gt;&lt;item&gt;6710&lt;/item&gt;&lt;item&gt;6711&lt;/item&gt;&lt;item&gt;6712&lt;/item&gt;&lt;item&gt;6715&lt;/item&gt;&lt;item&gt;6716&lt;/item&gt;&lt;item&gt;6717&lt;/item&gt;&lt;item&gt;6718&lt;/item&gt;&lt;item&gt;6720&lt;/item&gt;&lt;item&gt;6721&lt;/item&gt;&lt;item&gt;6722&lt;/item&gt;&lt;item&gt;6723&lt;/item&gt;&lt;item&gt;6725&lt;/item&gt;&lt;item&gt;6728&lt;/item&gt;&lt;item&gt;6729&lt;/item&gt;&lt;item&gt;6731&lt;/item&gt;&lt;item&gt;6738&lt;/item&gt;&lt;item&gt;6739&lt;/item&gt;&lt;item&gt;6740&lt;/item&gt;&lt;item&gt;6741&lt;/item&gt;&lt;item&gt;6742&lt;/item&gt;&lt;item&gt;6743&lt;/item&gt;&lt;item&gt;6744&lt;/item&gt;&lt;item&gt;6745&lt;/item&gt;&lt;item&gt;6746&lt;/item&gt;&lt;item&gt;6747&lt;/item&gt;&lt;item&gt;6748&lt;/item&gt;&lt;item&gt;6749&lt;/item&gt;&lt;item&gt;6750&lt;/item&gt;&lt;item&gt;6751&lt;/item&gt;&lt;item&gt;6752&lt;/item&gt;&lt;item&gt;6753&lt;/item&gt;&lt;item&gt;6754&lt;/item&gt;&lt;item&gt;6755&lt;/item&gt;&lt;item&gt;6756&lt;/item&gt;&lt;item&gt;6757&lt;/item&gt;&lt;item&gt;6758&lt;/item&gt;&lt;item&gt;6764&lt;/item&gt;&lt;item&gt;6796&lt;/item&gt;&lt;item&gt;6809&lt;/item&gt;&lt;item&gt;6813&lt;/item&gt;&lt;item&gt;6814&lt;/item&gt;&lt;item&gt;6818&lt;/item&gt;&lt;item&gt;6819&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26&lt;/item&gt;&lt;item&gt;6928&lt;/item&gt;&lt;item&gt;6930&lt;/item&gt;&lt;item&gt;6931&lt;/item&gt;&lt;item&gt;6932&lt;/item&gt;&lt;item&gt;6933&lt;/item&gt;&lt;item&gt;6934&lt;/item&gt;&lt;item&gt;6935&lt;/item&gt;&lt;item&gt;6936&lt;/item&gt;&lt;item&gt;6937&lt;/item&gt;&lt;item&gt;6938&lt;/item&gt;&lt;item&gt;6940&lt;/item&gt;&lt;item&gt;6942&lt;/item&gt;&lt;item&gt;6963&lt;/item&gt;&lt;item&gt;6965&lt;/item&gt;&lt;item&gt;6967&lt;/item&gt;&lt;item&gt;6979&lt;/item&gt;&lt;item&gt;6998&lt;/item&gt;&lt;item&gt;7007&lt;/item&gt;&lt;item&gt;7016&lt;/item&gt;&lt;item&gt;7018&lt;/item&gt;&lt;item&gt;7030&lt;/item&gt;&lt;item&gt;7032&lt;/item&gt;&lt;item&gt;7035&lt;/item&gt;&lt;item&gt;7036&lt;/item&gt;&lt;item&gt;7037&lt;/item&gt;&lt;item&gt;7038&lt;/item&gt;&lt;item&gt;7039&lt;/item&gt;&lt;item&gt;7040&lt;/item&gt;&lt;item&gt;7041&lt;/item&gt;&lt;item&gt;7042&lt;/item&gt;&lt;item&gt;7044&lt;/item&gt;&lt;item&gt;7045&lt;/item&gt;&lt;item&gt;7046&lt;/item&gt;&lt;item&gt;7047&lt;/item&gt;&lt;item&gt;7048&lt;/item&gt;&lt;item&gt;7049&lt;/item&gt;&lt;item&gt;7051&lt;/item&gt;&lt;item&gt;7052&lt;/item&gt;&lt;item&gt;7053&lt;/item&gt;&lt;item&gt;7054&lt;/item&gt;&lt;item&gt;7712&lt;/item&gt;&lt;item&gt;7849&lt;/item&gt;&lt;item&gt;8288&lt;/item&gt;&lt;item&gt;8290&lt;/item&gt;&lt;item&gt;8568&lt;/item&gt;&lt;item&gt;9095&lt;/item&gt;&lt;item&gt;9220&lt;/item&gt;&lt;item&gt;9585&lt;/item&gt;&lt;item&gt;9850&lt;/item&gt;&lt;item&gt;10246&lt;/item&gt;&lt;item&gt;10315&lt;/item&gt;&lt;item&gt;10806&lt;/item&gt;&lt;item&gt;11241&lt;/item&gt;&lt;item&gt;11289&lt;/item&gt;&lt;item&gt;11402&lt;/item&gt;&lt;item&gt;11469&lt;/item&gt;&lt;item&gt;11552&lt;/item&gt;&lt;item&gt;11676&lt;/item&gt;&lt;item&gt;12172&lt;/item&gt;&lt;item&gt;12301&lt;/item&gt;&lt;item&gt;12308&lt;/item&gt;&lt;item&gt;12320&lt;/item&gt;&lt;item&gt;12321&lt;/item&gt;&lt;item&gt;12370&lt;/item&gt;&lt;item&gt;12380&lt;/item&gt;&lt;item&gt;12390&lt;/item&gt;&lt;item&gt;12391&lt;/item&gt;&lt;item&gt;12395&lt;/item&gt;&lt;item&gt;14773&lt;/item&gt;&lt;item&gt;15816&lt;/item&gt;&lt;item&gt;15818&lt;/item&gt;&lt;/record-ids&gt;&lt;/item&gt;&lt;/Libraries&gt;"/>
  </w:docVars>
  <w:rsids>
    <w:rsidRoot w:val="004211D8"/>
    <w:rsid w:val="00000300"/>
    <w:rsid w:val="0000655F"/>
    <w:rsid w:val="00087722"/>
    <w:rsid w:val="000B25FA"/>
    <w:rsid w:val="000D21F7"/>
    <w:rsid w:val="000D6DCA"/>
    <w:rsid w:val="000E2ED2"/>
    <w:rsid w:val="001030BC"/>
    <w:rsid w:val="002259C3"/>
    <w:rsid w:val="0034078C"/>
    <w:rsid w:val="00354F41"/>
    <w:rsid w:val="00363A16"/>
    <w:rsid w:val="00412492"/>
    <w:rsid w:val="004211D8"/>
    <w:rsid w:val="004D3625"/>
    <w:rsid w:val="005077D8"/>
    <w:rsid w:val="0051004C"/>
    <w:rsid w:val="005205F5"/>
    <w:rsid w:val="00650839"/>
    <w:rsid w:val="006C4385"/>
    <w:rsid w:val="007067A2"/>
    <w:rsid w:val="007227C4"/>
    <w:rsid w:val="00744327"/>
    <w:rsid w:val="00747CD3"/>
    <w:rsid w:val="00797347"/>
    <w:rsid w:val="0088534D"/>
    <w:rsid w:val="008D67AD"/>
    <w:rsid w:val="00957499"/>
    <w:rsid w:val="00965ED6"/>
    <w:rsid w:val="009803C7"/>
    <w:rsid w:val="009F4C82"/>
    <w:rsid w:val="00A56FB8"/>
    <w:rsid w:val="00A62B46"/>
    <w:rsid w:val="00A950ED"/>
    <w:rsid w:val="00AD2BAB"/>
    <w:rsid w:val="00AF43EF"/>
    <w:rsid w:val="00B3095F"/>
    <w:rsid w:val="00B33E9B"/>
    <w:rsid w:val="00B524E3"/>
    <w:rsid w:val="00BD035C"/>
    <w:rsid w:val="00BE3387"/>
    <w:rsid w:val="00C029C0"/>
    <w:rsid w:val="00C50368"/>
    <w:rsid w:val="00D34751"/>
    <w:rsid w:val="00DC25A6"/>
    <w:rsid w:val="00DE614B"/>
    <w:rsid w:val="00DF7434"/>
    <w:rsid w:val="00E0219E"/>
    <w:rsid w:val="00E17973"/>
    <w:rsid w:val="00E27991"/>
    <w:rsid w:val="00E869A0"/>
    <w:rsid w:val="00EA10D9"/>
    <w:rsid w:val="00ED4A2E"/>
    <w:rsid w:val="00EE531E"/>
    <w:rsid w:val="00F62458"/>
    <w:rsid w:val="00FC68A2"/>
    <w:rsid w:val="00FF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04E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qFormat/>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qFormat/>
    <w:rsid w:val="00DC25A6"/>
    <w:pPr>
      <w:spacing w:after="0" w:line="240" w:lineRule="auto"/>
    </w:pPr>
    <w:rPr>
      <w:rFonts w:ascii="Times New Roman" w:eastAsia="Calibri" w:hAnsi="Times New Roman"/>
      <w:sz w:val="24"/>
      <w:szCs w:val="24"/>
    </w:rPr>
  </w:style>
  <w:style w:type="paragraph" w:customStyle="1" w:styleId="ReportType">
    <w:name w:val="ReportType"/>
    <w:qFormat/>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qFormat/>
    <w:rsid w:val="00DC25A6"/>
    <w:pPr>
      <w:spacing w:after="0" w:line="240" w:lineRule="auto"/>
    </w:pPr>
    <w:rPr>
      <w:rFonts w:ascii="Arial" w:eastAsia="Calibri" w:hAnsi="Arial" w:cs="Arial"/>
      <w:b/>
      <w:bCs/>
      <w:sz w:val="28"/>
      <w:szCs w:val="28"/>
    </w:rPr>
  </w:style>
  <w:style w:type="paragraph" w:customStyle="1" w:styleId="ReportTitle">
    <w:name w:val="ReportTitle"/>
    <w:uiPriority w:val="99"/>
    <w:qFormat/>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qFormat/>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qFormat/>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qFormat/>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qFormat/>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rsid w:val="00DC25A6"/>
    <w:pPr>
      <w:keepLines/>
      <w:spacing w:before="240" w:after="60" w:line="240" w:lineRule="auto"/>
    </w:pPr>
    <w:rPr>
      <w:rFonts w:ascii="Arial" w:eastAsia="Calibri" w:hAnsi="Arial" w:cs="Arial"/>
      <w:sz w:val="28"/>
      <w:szCs w:val="28"/>
    </w:rPr>
  </w:style>
  <w:style w:type="paragraph" w:customStyle="1" w:styleId="TableTitle">
    <w:name w:val="TableTitle"/>
    <w:qFormat/>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qFormat/>
    <w:rsid w:val="00DC25A6"/>
    <w:pPr>
      <w:spacing w:after="240" w:line="240" w:lineRule="auto"/>
    </w:pPr>
    <w:rPr>
      <w:rFonts w:ascii="Times New Roman" w:eastAsia="Calibri" w:hAnsi="Times New Roman"/>
      <w:sz w:val="18"/>
      <w:szCs w:val="18"/>
    </w:rPr>
  </w:style>
  <w:style w:type="paragraph" w:customStyle="1" w:styleId="Reference">
    <w:name w:val="Reference"/>
    <w:qFormat/>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qFormat/>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qFormat/>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qFormat/>
    <w:rsid w:val="00DC25A6"/>
    <w:pPr>
      <w:spacing w:after="0" w:line="240" w:lineRule="auto"/>
    </w:pPr>
    <w:rPr>
      <w:rFonts w:ascii="Times New Roman" w:eastAsia="Calibri" w:hAnsi="Times New Roman"/>
      <w:sz w:val="24"/>
      <w:szCs w:val="24"/>
    </w:rPr>
  </w:style>
  <w:style w:type="paragraph" w:customStyle="1" w:styleId="ParagraphNoIndentBold">
    <w:name w:val="ParagraphNoIndentBold"/>
    <w:qFormat/>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qFormat/>
    <w:rsid w:val="00DC25A6"/>
    <w:pPr>
      <w:spacing w:after="0" w:line="240" w:lineRule="auto"/>
    </w:pPr>
    <w:rPr>
      <w:rFonts w:ascii="Times New Roman" w:eastAsia="Calibri" w:hAnsi="Times New Roman"/>
      <w:b/>
      <w:bCs/>
      <w:sz w:val="24"/>
      <w:szCs w:val="24"/>
    </w:rPr>
  </w:style>
  <w:style w:type="paragraph" w:customStyle="1" w:styleId="PreparedByText">
    <w:name w:val="PreparedByText"/>
    <w:qFormat/>
    <w:rsid w:val="00DC25A6"/>
    <w:pPr>
      <w:spacing w:after="0" w:line="240" w:lineRule="auto"/>
    </w:pPr>
    <w:rPr>
      <w:rFonts w:ascii="Times New Roman" w:eastAsia="Calibri" w:hAnsi="Times New Roman"/>
      <w:sz w:val="24"/>
      <w:szCs w:val="24"/>
    </w:rPr>
  </w:style>
  <w:style w:type="paragraph" w:customStyle="1" w:styleId="Investigators">
    <w:name w:val="Investigators"/>
    <w:qFormat/>
    <w:rsid w:val="00DC25A6"/>
    <w:pPr>
      <w:spacing w:after="0" w:line="240" w:lineRule="auto"/>
    </w:pPr>
    <w:rPr>
      <w:rFonts w:ascii="Times New Roman" w:eastAsia="Calibri" w:hAnsi="Times New Roman"/>
      <w:sz w:val="24"/>
      <w:szCs w:val="24"/>
    </w:rPr>
  </w:style>
  <w:style w:type="paragraph" w:customStyle="1" w:styleId="PublicationNumberDate">
    <w:name w:val="PublicationNumberDate"/>
    <w:qFormat/>
    <w:rsid w:val="00DC25A6"/>
    <w:pPr>
      <w:spacing w:after="0" w:line="240" w:lineRule="auto"/>
    </w:pPr>
    <w:rPr>
      <w:rFonts w:ascii="Times New Roman" w:eastAsia="Calibri" w:hAnsi="Times New Roman"/>
      <w:b/>
      <w:bCs/>
      <w:sz w:val="24"/>
      <w:szCs w:val="24"/>
    </w:rPr>
  </w:style>
  <w:style w:type="paragraph" w:customStyle="1" w:styleId="SuggestedCitation">
    <w:name w:val="SuggestedCitation"/>
    <w:qFormat/>
    <w:rsid w:val="00DC25A6"/>
    <w:pPr>
      <w:spacing w:after="0" w:line="240" w:lineRule="auto"/>
    </w:pPr>
    <w:rPr>
      <w:rFonts w:ascii="Times New Roman" w:eastAsia="Calibri" w:hAnsi="Times New Roman"/>
      <w:sz w:val="24"/>
      <w:szCs w:val="24"/>
    </w:rPr>
  </w:style>
  <w:style w:type="paragraph" w:customStyle="1" w:styleId="Contents">
    <w:name w:val="Contents"/>
    <w:qFormat/>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qFormat/>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qFormat/>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qFormat/>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qFormat/>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qFormat/>
    <w:rsid w:val="00DC25A6"/>
    <w:pPr>
      <w:keepNext/>
      <w:spacing w:after="0" w:line="240" w:lineRule="auto"/>
    </w:pPr>
    <w:rPr>
      <w:rFonts w:ascii="Times New Roman" w:eastAsia="Calibri" w:hAnsi="Times New Roman"/>
      <w:i/>
      <w:iCs/>
      <w:sz w:val="24"/>
      <w:szCs w:val="24"/>
    </w:rPr>
  </w:style>
  <w:style w:type="paragraph" w:customStyle="1" w:styleId="Bullet1">
    <w:name w:val="Bullet1"/>
    <w:qFormat/>
    <w:rsid w:val="00DC25A6"/>
    <w:pPr>
      <w:numPr>
        <w:numId w:val="2"/>
      </w:numPr>
      <w:spacing w:after="0" w:line="240" w:lineRule="auto"/>
    </w:pPr>
    <w:rPr>
      <w:rFonts w:ascii="Times New Roman" w:eastAsia="Calibri" w:hAnsi="Times New Roman"/>
      <w:sz w:val="24"/>
      <w:szCs w:val="24"/>
    </w:rPr>
  </w:style>
  <w:style w:type="paragraph" w:customStyle="1" w:styleId="Bullet2">
    <w:name w:val="Bullet2"/>
    <w:qFormat/>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qFormat/>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qFormat/>
    <w:rsid w:val="00DC25A6"/>
    <w:pPr>
      <w:numPr>
        <w:numId w:val="4"/>
      </w:numPr>
    </w:pPr>
  </w:style>
  <w:style w:type="paragraph" w:customStyle="1" w:styleId="ReportSubtitle">
    <w:name w:val="ReportSubtitle"/>
    <w:qFormat/>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qFormat/>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ChapterHeading1">
    <w:name w:val="Chapter Heading_"/>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eastAsia="Calibri" w:cs="Times New Roman"/>
      <w:noProof/>
      <w:sz w:val="20"/>
    </w:rPr>
  </w:style>
  <w:style w:type="character" w:customStyle="1" w:styleId="EndNoteBibliographyTitleChar">
    <w:name w:val="EndNote Bibliography Title Char"/>
    <w:basedOn w:val="ParagraphIndentChar"/>
    <w:link w:val="EndNoteBibliographyTitle"/>
    <w:rsid w:val="00DC25A6"/>
    <w:rPr>
      <w:rFonts w:ascii="Times New Roman" w:eastAsia="Calibri" w:hAnsi="Times New Roman" w:cs="Times"/>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eastAsia="Calibri" w:cs="Times New Roman"/>
      <w:noProof/>
      <w:sz w:val="20"/>
    </w:rPr>
  </w:style>
  <w:style w:type="character" w:customStyle="1" w:styleId="EndNoteBibliographyChar">
    <w:name w:val="EndNote Bibliography Char"/>
    <w:basedOn w:val="ParagraphIndentChar"/>
    <w:link w:val="EndNoteBibliography"/>
    <w:rsid w:val="00DC25A6"/>
    <w:rPr>
      <w:rFonts w:ascii="Times New Roman" w:eastAsia="Calibri" w:hAnsi="Times New Roman" w:cs="Times"/>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 w:type="character" w:customStyle="1" w:styleId="UnresolvedMention1">
    <w:name w:val="Unresolved Mention1"/>
    <w:basedOn w:val="DefaultParagraphFont"/>
    <w:uiPriority w:val="99"/>
    <w:semiHidden/>
    <w:unhideWhenUsed/>
    <w:rsid w:val="00A56FB8"/>
    <w:rPr>
      <w:color w:val="808080"/>
      <w:shd w:val="clear" w:color="auto" w:fill="E6E6E6"/>
    </w:rPr>
  </w:style>
  <w:style w:type="paragraph" w:customStyle="1" w:styleId="AcronymList">
    <w:name w:val="AcronymList"/>
    <w:basedOn w:val="ParagraphNoIndent"/>
    <w:qFormat/>
    <w:rsid w:val="000E2ED2"/>
    <w:pPr>
      <w:tabs>
        <w:tab w:val="left" w:pos="2160"/>
      </w:tabs>
      <w:spacing w:before="60"/>
    </w:pPr>
    <w:rPr>
      <w:rFonts w:eastAsia="Times New Roman"/>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qFormat/>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qFormat/>
    <w:rsid w:val="00DC25A6"/>
    <w:pPr>
      <w:spacing w:after="0" w:line="240" w:lineRule="auto"/>
    </w:pPr>
    <w:rPr>
      <w:rFonts w:ascii="Times New Roman" w:eastAsia="Calibri" w:hAnsi="Times New Roman"/>
      <w:sz w:val="24"/>
      <w:szCs w:val="24"/>
    </w:rPr>
  </w:style>
  <w:style w:type="paragraph" w:customStyle="1" w:styleId="ReportType">
    <w:name w:val="ReportType"/>
    <w:qFormat/>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qFormat/>
    <w:rsid w:val="00DC25A6"/>
    <w:pPr>
      <w:spacing w:after="0" w:line="240" w:lineRule="auto"/>
    </w:pPr>
    <w:rPr>
      <w:rFonts w:ascii="Arial" w:eastAsia="Calibri" w:hAnsi="Arial" w:cs="Arial"/>
      <w:b/>
      <w:bCs/>
      <w:sz w:val="28"/>
      <w:szCs w:val="28"/>
    </w:rPr>
  </w:style>
  <w:style w:type="paragraph" w:customStyle="1" w:styleId="ReportTitle">
    <w:name w:val="ReportTitle"/>
    <w:uiPriority w:val="99"/>
    <w:qFormat/>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qFormat/>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qFormat/>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qFormat/>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qFormat/>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rsid w:val="00DC25A6"/>
    <w:pPr>
      <w:keepLines/>
      <w:spacing w:before="240" w:after="60" w:line="240" w:lineRule="auto"/>
    </w:pPr>
    <w:rPr>
      <w:rFonts w:ascii="Arial" w:eastAsia="Calibri" w:hAnsi="Arial" w:cs="Arial"/>
      <w:sz w:val="28"/>
      <w:szCs w:val="28"/>
    </w:rPr>
  </w:style>
  <w:style w:type="paragraph" w:customStyle="1" w:styleId="TableTitle">
    <w:name w:val="TableTitle"/>
    <w:qFormat/>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qFormat/>
    <w:rsid w:val="00DC25A6"/>
    <w:pPr>
      <w:spacing w:after="240" w:line="240" w:lineRule="auto"/>
    </w:pPr>
    <w:rPr>
      <w:rFonts w:ascii="Times New Roman" w:eastAsia="Calibri" w:hAnsi="Times New Roman"/>
      <w:sz w:val="18"/>
      <w:szCs w:val="18"/>
    </w:rPr>
  </w:style>
  <w:style w:type="paragraph" w:customStyle="1" w:styleId="Reference">
    <w:name w:val="Reference"/>
    <w:qFormat/>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qFormat/>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qFormat/>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qFormat/>
    <w:rsid w:val="00DC25A6"/>
    <w:pPr>
      <w:spacing w:after="0" w:line="240" w:lineRule="auto"/>
    </w:pPr>
    <w:rPr>
      <w:rFonts w:ascii="Times New Roman" w:eastAsia="Calibri" w:hAnsi="Times New Roman"/>
      <w:sz w:val="24"/>
      <w:szCs w:val="24"/>
    </w:rPr>
  </w:style>
  <w:style w:type="paragraph" w:customStyle="1" w:styleId="ParagraphNoIndentBold">
    <w:name w:val="ParagraphNoIndentBold"/>
    <w:qFormat/>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qFormat/>
    <w:rsid w:val="00DC25A6"/>
    <w:pPr>
      <w:spacing w:after="0" w:line="240" w:lineRule="auto"/>
    </w:pPr>
    <w:rPr>
      <w:rFonts w:ascii="Times New Roman" w:eastAsia="Calibri" w:hAnsi="Times New Roman"/>
      <w:b/>
      <w:bCs/>
      <w:sz w:val="24"/>
      <w:szCs w:val="24"/>
    </w:rPr>
  </w:style>
  <w:style w:type="paragraph" w:customStyle="1" w:styleId="PreparedByText">
    <w:name w:val="PreparedByText"/>
    <w:qFormat/>
    <w:rsid w:val="00DC25A6"/>
    <w:pPr>
      <w:spacing w:after="0" w:line="240" w:lineRule="auto"/>
    </w:pPr>
    <w:rPr>
      <w:rFonts w:ascii="Times New Roman" w:eastAsia="Calibri" w:hAnsi="Times New Roman"/>
      <w:sz w:val="24"/>
      <w:szCs w:val="24"/>
    </w:rPr>
  </w:style>
  <w:style w:type="paragraph" w:customStyle="1" w:styleId="Investigators">
    <w:name w:val="Investigators"/>
    <w:qFormat/>
    <w:rsid w:val="00DC25A6"/>
    <w:pPr>
      <w:spacing w:after="0" w:line="240" w:lineRule="auto"/>
    </w:pPr>
    <w:rPr>
      <w:rFonts w:ascii="Times New Roman" w:eastAsia="Calibri" w:hAnsi="Times New Roman"/>
      <w:sz w:val="24"/>
      <w:szCs w:val="24"/>
    </w:rPr>
  </w:style>
  <w:style w:type="paragraph" w:customStyle="1" w:styleId="PublicationNumberDate">
    <w:name w:val="PublicationNumberDate"/>
    <w:qFormat/>
    <w:rsid w:val="00DC25A6"/>
    <w:pPr>
      <w:spacing w:after="0" w:line="240" w:lineRule="auto"/>
    </w:pPr>
    <w:rPr>
      <w:rFonts w:ascii="Times New Roman" w:eastAsia="Calibri" w:hAnsi="Times New Roman"/>
      <w:b/>
      <w:bCs/>
      <w:sz w:val="24"/>
      <w:szCs w:val="24"/>
    </w:rPr>
  </w:style>
  <w:style w:type="paragraph" w:customStyle="1" w:styleId="SuggestedCitation">
    <w:name w:val="SuggestedCitation"/>
    <w:qFormat/>
    <w:rsid w:val="00DC25A6"/>
    <w:pPr>
      <w:spacing w:after="0" w:line="240" w:lineRule="auto"/>
    </w:pPr>
    <w:rPr>
      <w:rFonts w:ascii="Times New Roman" w:eastAsia="Calibri" w:hAnsi="Times New Roman"/>
      <w:sz w:val="24"/>
      <w:szCs w:val="24"/>
    </w:rPr>
  </w:style>
  <w:style w:type="paragraph" w:customStyle="1" w:styleId="Contents">
    <w:name w:val="Contents"/>
    <w:qFormat/>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qFormat/>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qFormat/>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qFormat/>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qFormat/>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qFormat/>
    <w:rsid w:val="00DC25A6"/>
    <w:pPr>
      <w:keepNext/>
      <w:spacing w:after="0" w:line="240" w:lineRule="auto"/>
    </w:pPr>
    <w:rPr>
      <w:rFonts w:ascii="Times New Roman" w:eastAsia="Calibri" w:hAnsi="Times New Roman"/>
      <w:i/>
      <w:iCs/>
      <w:sz w:val="24"/>
      <w:szCs w:val="24"/>
    </w:rPr>
  </w:style>
  <w:style w:type="paragraph" w:customStyle="1" w:styleId="Bullet1">
    <w:name w:val="Bullet1"/>
    <w:qFormat/>
    <w:rsid w:val="00DC25A6"/>
    <w:pPr>
      <w:numPr>
        <w:numId w:val="2"/>
      </w:numPr>
      <w:spacing w:after="0" w:line="240" w:lineRule="auto"/>
    </w:pPr>
    <w:rPr>
      <w:rFonts w:ascii="Times New Roman" w:eastAsia="Calibri" w:hAnsi="Times New Roman"/>
      <w:sz w:val="24"/>
      <w:szCs w:val="24"/>
    </w:rPr>
  </w:style>
  <w:style w:type="paragraph" w:customStyle="1" w:styleId="Bullet2">
    <w:name w:val="Bullet2"/>
    <w:qFormat/>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qFormat/>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qFormat/>
    <w:rsid w:val="00DC25A6"/>
    <w:pPr>
      <w:numPr>
        <w:numId w:val="4"/>
      </w:numPr>
    </w:pPr>
  </w:style>
  <w:style w:type="paragraph" w:customStyle="1" w:styleId="ReportSubtitle">
    <w:name w:val="ReportSubtitle"/>
    <w:qFormat/>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qFormat/>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ChapterHeading1">
    <w:name w:val="Chapter Heading_"/>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eastAsia="Calibri" w:cs="Times New Roman"/>
      <w:noProof/>
      <w:sz w:val="20"/>
    </w:rPr>
  </w:style>
  <w:style w:type="character" w:customStyle="1" w:styleId="EndNoteBibliographyTitleChar">
    <w:name w:val="EndNote Bibliography Title Char"/>
    <w:basedOn w:val="ParagraphIndentChar"/>
    <w:link w:val="EndNoteBibliographyTitle"/>
    <w:rsid w:val="00DC25A6"/>
    <w:rPr>
      <w:rFonts w:ascii="Times New Roman" w:eastAsia="Calibri" w:hAnsi="Times New Roman" w:cs="Times"/>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eastAsia="Calibri" w:cs="Times New Roman"/>
      <w:noProof/>
      <w:sz w:val="20"/>
    </w:rPr>
  </w:style>
  <w:style w:type="character" w:customStyle="1" w:styleId="EndNoteBibliographyChar">
    <w:name w:val="EndNote Bibliography Char"/>
    <w:basedOn w:val="ParagraphIndentChar"/>
    <w:link w:val="EndNoteBibliography"/>
    <w:rsid w:val="00DC25A6"/>
    <w:rPr>
      <w:rFonts w:ascii="Times New Roman" w:eastAsia="Calibri" w:hAnsi="Times New Roman" w:cs="Times"/>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 w:type="character" w:customStyle="1" w:styleId="UnresolvedMention1">
    <w:name w:val="Unresolved Mention1"/>
    <w:basedOn w:val="DefaultParagraphFont"/>
    <w:uiPriority w:val="99"/>
    <w:semiHidden/>
    <w:unhideWhenUsed/>
    <w:rsid w:val="00A56FB8"/>
    <w:rPr>
      <w:color w:val="808080"/>
      <w:shd w:val="clear" w:color="auto" w:fill="E6E6E6"/>
    </w:rPr>
  </w:style>
  <w:style w:type="paragraph" w:customStyle="1" w:styleId="AcronymList">
    <w:name w:val="AcronymList"/>
    <w:basedOn w:val="ParagraphNoIndent"/>
    <w:qFormat/>
    <w:rsid w:val="000E2ED2"/>
    <w:pPr>
      <w:tabs>
        <w:tab w:val="left" w:pos="2160"/>
      </w:tabs>
      <w:spacing w:before="60"/>
    </w:pPr>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4145-A92D-4936-971F-1DB0D060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127</Pages>
  <Words>116364</Words>
  <Characters>663281</Characters>
  <Application>Microsoft Office Word</Application>
  <DocSecurity>0</DocSecurity>
  <Lines>5527</Lines>
  <Paragraphs>1556</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778089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12</cp:revision>
  <dcterms:created xsi:type="dcterms:W3CDTF">2018-06-05T16:16:00Z</dcterms:created>
  <dcterms:modified xsi:type="dcterms:W3CDTF">2018-08-16T11:50:00Z</dcterms:modified>
</cp:coreProperties>
</file>