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38841" w14:textId="77777777" w:rsidR="006D7C75" w:rsidRPr="00E3113A" w:rsidRDefault="006D7C75" w:rsidP="00DC32CF">
      <w:pPr>
        <w:pStyle w:val="TableTitle"/>
        <w:spacing w:before="0"/>
      </w:pPr>
      <w:r>
        <w:t xml:space="preserve">Table </w:t>
      </w:r>
      <w:proofErr w:type="spellStart"/>
      <w:r w:rsidRPr="00E3113A">
        <w:t>F8</w:t>
      </w:r>
      <w:proofErr w:type="spellEnd"/>
      <w:r>
        <w:t xml:space="preserve">. </w:t>
      </w:r>
      <w:proofErr w:type="spellStart"/>
      <w:r>
        <w:t>KQ</w:t>
      </w:r>
      <w:proofErr w:type="spellEnd"/>
      <w:r w:rsidRPr="00E3113A">
        <w:t xml:space="preserve"> 2</w:t>
      </w:r>
      <w:r>
        <w:t>:</w:t>
      </w:r>
      <w:r w:rsidRPr="00E3113A">
        <w:t xml:space="preserve"> Adverse effects of surgical treatments for fecal incontinence in randomized controlled trials </w:t>
      </w:r>
    </w:p>
    <w:tbl>
      <w:tblPr>
        <w:tblStyle w:val="TableGrid"/>
        <w:tblW w:w="13017" w:type="dxa"/>
        <w:tblLayout w:type="fixed"/>
        <w:tblLook w:val="04A0" w:firstRow="1" w:lastRow="0" w:firstColumn="1" w:lastColumn="0" w:noHBand="0" w:noVBand="1"/>
      </w:tblPr>
      <w:tblGrid>
        <w:gridCol w:w="1818"/>
        <w:gridCol w:w="1800"/>
        <w:gridCol w:w="1687"/>
        <w:gridCol w:w="1620"/>
        <w:gridCol w:w="1350"/>
        <w:gridCol w:w="3510"/>
        <w:gridCol w:w="1232"/>
      </w:tblGrid>
      <w:tr w:rsidR="006D7C75" w:rsidRPr="00E3113A" w14:paraId="59B2D712" w14:textId="77777777" w:rsidTr="00904ADE">
        <w:trPr>
          <w:tblHeader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EA0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383B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>Study Aim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63A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 xml:space="preserve">N Randomized; n Analyzed; % Female; FI Etiology; Treatment and </w:t>
            </w:r>
            <w:proofErr w:type="spellStart"/>
            <w:r w:rsidRPr="00E3113A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E311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4695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 xml:space="preserve">Study Groups </w:t>
            </w:r>
          </w:p>
          <w:p w14:paraId="14BA912E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>(n per group)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5D63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 xml:space="preserve">Patient-Reported Outcomes  </w:t>
            </w:r>
          </w:p>
          <w:p w14:paraId="0FEB8A57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>(primary outcome bolded)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EA3F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 xml:space="preserve">Reported Harms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4709" w14:textId="77777777" w:rsidR="006D7C75" w:rsidRPr="00E3113A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13A">
              <w:rPr>
                <w:rFonts w:ascii="Arial" w:hAnsi="Arial" w:cs="Arial"/>
                <w:b/>
                <w:sz w:val="18"/>
                <w:szCs w:val="18"/>
              </w:rPr>
              <w:t>Attrition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6D7C75" w14:paraId="1E8F3BD3" w14:textId="77777777" w:rsidTr="00904ADE"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1AD39" w14:textId="77777777" w:rsidR="006D7C75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Surgical Treatments</w:t>
            </w:r>
          </w:p>
        </w:tc>
      </w:tr>
      <w:tr w:rsidR="006D7C75" w14:paraId="53DCB84F" w14:textId="77777777" w:rsidTr="00904ADE"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D88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Anal sphincter repair</w:t>
            </w:r>
          </w:p>
        </w:tc>
      </w:tr>
      <w:tr w:rsidR="006D7C75" w14:paraId="66CBF0FE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AAB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Hasegawa, 2000</w:t>
            </w:r>
            <w:hyperlink w:anchor="_ENREF_50" w:tooltip="Hasegawa, 2000 #10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PEVuZE5vdGU+PENpdGU+PEF1dGhvcj5IYXNlZ2F3YTwvQXV0aG9yPjxZZWFyPjIwMDA8L1llYXI+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PEVuZE5vdGU+PENpdGU+PEF1dGhvcj5IYXNlZ2F3YTwvQXV0aG9yPjxZZWFyPjIwMDA8L1llYXI+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882" w14:textId="77777777" w:rsidR="006D7C75" w:rsidRDefault="006D7C75" w:rsidP="00904ADE">
            <w:r>
              <w:rPr>
                <w:rFonts w:ascii="Arial" w:hAnsi="Arial" w:cs="Arial"/>
                <w:sz w:val="18"/>
                <w:szCs w:val="18"/>
              </w:rPr>
              <w:t>Is anal sphincter repair with fecal diversion superior to sphincter repair?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BCC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N=27</w:t>
            </w:r>
          </w:p>
          <w:p w14:paraId="04B0875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n=27</w:t>
            </w:r>
          </w:p>
          <w:p w14:paraId="0345E4A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F: 96%</w:t>
            </w:r>
          </w:p>
          <w:p w14:paraId="2B61F41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  <w:p w14:paraId="67DF231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surgery</w:t>
            </w:r>
          </w:p>
          <w:p w14:paraId="7652851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mean 34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69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: Anal sphincter repair + stoma (fecal diversion)</w:t>
            </w:r>
          </w:p>
          <w:p w14:paraId="15D4378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(13)</w:t>
            </w:r>
          </w:p>
          <w:p w14:paraId="09639B2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: Anal sphincter repair (14)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25B" w14:textId="77777777" w:rsidR="006D7C75" w:rsidRPr="00E871B9" w:rsidRDefault="006D7C75" w:rsidP="00904AD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CCFIS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D20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Overall: 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AEs reported.</w:t>
            </w:r>
          </w:p>
          <w:p w14:paraId="0BF583F6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12 serious AEs in 13 patients; wound infection,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parastomal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hernia, prolapsed stoma, incisional hernia at stoma site.</w:t>
            </w:r>
          </w:p>
          <w:p w14:paraId="64D4272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3 serious AEs in 14 patients; wound infection, fistula, fecal impaction.</w:t>
            </w:r>
          </w:p>
          <w:p w14:paraId="39EF7C4E" w14:textId="77777777" w:rsidR="006D7C75" w:rsidRDefault="006D7C75" w:rsidP="00904ADE">
            <w:pPr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Trial stopped after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due to high rate of complications and no treatment advantage in anal sphincter repair + stoma group.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947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6D7C75" w14:paraId="643F1DD0" w14:textId="77777777" w:rsidTr="00904ADE"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BB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Anal sphincter replacement</w:t>
            </w:r>
          </w:p>
        </w:tc>
      </w:tr>
      <w:tr w:rsidR="006D7C75" w14:paraId="1FDDA9B2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AF3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O’Brien, 2004</w:t>
            </w:r>
            <w:hyperlink w:anchor="_ENREF_49" w:tooltip="O'Brien, 2004 #79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PEVuZE5vdGU+PENpdGU+PEF1dGhvcj5PJmFwb3M7QnJpZW48L0F1dGhvcj48WWVhcj4yMDA0PC9Z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PEVuZE5vdGU+PENpdGU+PEF1dGhvcj5PJmFwb3M7QnJpZW48L0F1dGhvcj48WWVhcj4yMDA0PC9Z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05D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Effectiveness of artificial bowel sphincter (ABS) vs. conservative management for severe FI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F16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N=14</w:t>
            </w:r>
          </w:p>
          <w:p w14:paraId="4EEBD8D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n=13</w:t>
            </w:r>
          </w:p>
          <w:p w14:paraId="48EB8973" w14:textId="77777777" w:rsidR="006D7C75" w:rsidRDefault="006D7C75" w:rsidP="00904ADE">
            <w:pPr>
              <w:rPr>
                <w:rFonts w:ascii="Arial" w:hAnsi="Arial" w:cs="Lucida Grande"/>
                <w:color w:val="000000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F: 93% </w:t>
            </w:r>
          </w:p>
          <w:p w14:paraId="0F04E197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  <w:p w14:paraId="494F050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surgery</w:t>
            </w:r>
          </w:p>
          <w:p w14:paraId="778150C2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138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: Artificial Bowel Sphincter (Action Neo-sphincter®) </w:t>
            </w:r>
          </w:p>
          <w:p w14:paraId="326E991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(7)</w:t>
            </w:r>
          </w:p>
          <w:p w14:paraId="57F38F72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: Conservative medical management 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F9E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CCFIS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SF-36, </w:t>
            </w:r>
            <w:r>
              <w:rPr>
                <w:rFonts w:ascii="Arial" w:eastAsiaTheme="minorEastAsia" w:hAnsi="Arial" w:cs="Lucida Grande"/>
                <w:color w:val="000000"/>
                <w:sz w:val="18"/>
                <w:szCs w:val="18"/>
              </w:rPr>
              <w:t xml:space="preserve">AMS </w:t>
            </w:r>
            <w:proofErr w:type="spellStart"/>
            <w:r>
              <w:rPr>
                <w:rFonts w:ascii="Arial" w:eastAsiaTheme="minorEastAsia" w:hAnsi="Arial" w:cs="Lucida Grande"/>
                <w:color w:val="000000"/>
                <w:sz w:val="18"/>
                <w:szCs w:val="18"/>
              </w:rPr>
              <w:t>QoL</w:t>
            </w:r>
            <w:proofErr w:type="spellEnd"/>
            <w:r>
              <w:rPr>
                <w:rFonts w:ascii="Arial" w:eastAsiaTheme="minorEastAsia" w:hAnsi="Arial" w:cs="Lucida Grande"/>
                <w:color w:val="000000"/>
                <w:sz w:val="18"/>
                <w:szCs w:val="18"/>
              </w:rPr>
              <w:t xml:space="preserve"> scale, </w:t>
            </w:r>
            <w:proofErr w:type="spellStart"/>
            <w:r>
              <w:rPr>
                <w:rFonts w:ascii="Arial" w:eastAsiaTheme="minorEastAsia" w:hAnsi="Arial" w:cs="Lucida Grande"/>
                <w:color w:val="000000"/>
                <w:sz w:val="18"/>
                <w:szCs w:val="18"/>
              </w:rPr>
              <w:t>BDI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06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Overall: 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AEs reported. </w:t>
            </w:r>
          </w:p>
          <w:p w14:paraId="7BDBE45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Serious AEs:</w:t>
            </w:r>
          </w:p>
          <w:p w14:paraId="3DD46F0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43%; failure of perineal wound healing that required explant and colostomy (14%), prolonged hospital stay, inability to evacuate without assistance, delayed healing of perineal wound that required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resuturing</w:t>
            </w:r>
            <w:proofErr w:type="spellEnd"/>
          </w:p>
          <w:p w14:paraId="19B3E55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None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076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7%*</w:t>
            </w:r>
          </w:p>
          <w:p w14:paraId="7C34DB7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14%</w:t>
            </w:r>
          </w:p>
          <w:p w14:paraId="12D5670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C: None </w:t>
            </w:r>
          </w:p>
        </w:tc>
      </w:tr>
      <w:tr w:rsidR="006D7C75" w14:paraId="3DC403B8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CFB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Other surgeries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58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CB8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1E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C3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103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86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7C75" w14:paraId="1E0AD5FD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8EE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Yoshioka, 1999</w:t>
            </w:r>
            <w:hyperlink w:anchor="_ENREF_21" w:tooltip="Yoshioka, 1999 #10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PEVuZE5vdGU+PENpdGU+PEF1dGhvcj5Zb3NoaW9rYTwvQXV0aG9yPjxZZWFyPjE5OTk8L1llYXI+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PEVuZE5vdGU+PENpdGU+PEF1dGhvcj5Zb3NoaW9rYTwvQXV0aG9yPjxZZWFyPjE5OTk8L1llYXI+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D93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Total pelvic floor repair (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TPFR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) vs. gluteus maximus transposition (without electrical stimulation) for post-obstetric neuropathic FI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189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N=24</w:t>
            </w:r>
          </w:p>
          <w:p w14:paraId="4C36744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n=24</w:t>
            </w:r>
          </w:p>
          <w:p w14:paraId="6017FD58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F: 100%</w:t>
            </w:r>
          </w:p>
          <w:p w14:paraId="135EF73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Obstetric: intact sphincter</w:t>
            </w:r>
          </w:p>
          <w:p w14:paraId="3D3F593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surgery</w:t>
            </w:r>
          </w:p>
          <w:p w14:paraId="424F6BF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18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2D9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Total pelvic floor repair (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TPFR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(12)</w:t>
            </w:r>
          </w:p>
          <w:p w14:paraId="54FB7577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: GMT </w:t>
            </w:r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without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estim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E1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CCFIS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 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provement bowel habit, rectal evacuation, urgency, soiling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3793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Overall: 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AEs reported.</w:t>
            </w:r>
          </w:p>
          <w:p w14:paraId="18C4D3D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da-DK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 8% serious AEs</w:t>
            </w:r>
          </w:p>
          <w:p w14:paraId="520016AE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da-DK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 25% serious AEs</w:t>
            </w:r>
          </w:p>
          <w:p w14:paraId="6872EBCC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Wound sepsis, wound hematoma, fecal impaction most common.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21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6D7C75" w14:paraId="19BD11FE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CE2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1993</w:t>
            </w:r>
            <w:hyperlink w:anchor="_ENREF_51" w:tooltip="Deen, 1993 #13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PEVuZE5vdGU+PENpdGU+PEF1dGhvcj5EZWVuPC9BdXRob3I+PFllYXI+MTk5MzwvWWVhcj48UmVj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PEVuZE5vdGU+PENpdGU+PEF1dGhvcj5EZWVuPC9BdXRob3I+PFllYXI+MTk5MzwvWWVhcj48UmVj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D90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Compare total pelvic floor repair (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TPFR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) vs. anterior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levatorplasy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postanal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 repair for neurogenic FI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91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N=36</w:t>
            </w:r>
          </w:p>
          <w:p w14:paraId="06970E1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n=20</w:t>
            </w:r>
          </w:p>
          <w:p w14:paraId="6C0339B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F: 100%</w:t>
            </w:r>
          </w:p>
          <w:p w14:paraId="52C9899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Neurogenic </w:t>
            </w:r>
          </w:p>
          <w:p w14:paraId="18AFCED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surgery</w:t>
            </w:r>
          </w:p>
          <w:p w14:paraId="2B9F641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A4C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TPFR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(12)</w:t>
            </w:r>
          </w:p>
          <w:p w14:paraId="7427B8B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: Anterior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levatorplasty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(12)</w:t>
            </w:r>
          </w:p>
          <w:p w14:paraId="32E5F35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repair (12)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0BC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Complete continence, FI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freq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extent of FI (0-10)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7E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AEs during surgery not reported. </w:t>
            </w:r>
          </w:p>
          <w:p w14:paraId="7B1C78B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Serious AEs NR by group: Wound infection (1), iatrogenic incision of anterior wall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anorectum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(1). 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AEs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TPFR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anterior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levatorplasty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repair (42%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dyspareunia, 42% dyspareunia vs 0);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80C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None</w:t>
            </w:r>
          </w:p>
        </w:tc>
      </w:tr>
      <w:tr w:rsidR="006D7C75" w14:paraId="031AFE6E" w14:textId="77777777" w:rsidTr="00904ADE"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088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Surgical vs nonsurgical</w:t>
            </w:r>
          </w:p>
        </w:tc>
      </w:tr>
      <w:tr w:rsidR="006D7C75" w14:paraId="6B408171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2F7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Osterberg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2004</w:t>
            </w:r>
            <w:hyperlink w:anchor="_ENREF_29" w:tooltip="Osterberg, 2004 #7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PEVuZE5vdGU+PENpdGU+PEF1dGhvcj5Pc3RlcmJlcmc8L0F1dGhvcj48WWVhcj4yMDA0PC9ZZWFy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PEVuZE5vdGU+PENpdGU+PEF1dGhvcj5Pc3RlcmJlcmc8L0F1dGhvcj48WWVhcj4yMDA0PC9ZZWFy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3FA2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Compare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levatorplasty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 vs. anal plug electro-stimulation for neurogenic FI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E26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N=70</w:t>
            </w:r>
          </w:p>
          <w:p w14:paraId="3FF6286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n=59</w:t>
            </w:r>
          </w:p>
          <w:p w14:paraId="6178786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F: 88%</w:t>
            </w:r>
          </w:p>
          <w:p w14:paraId="65AF7C07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>Neurogenic</w:t>
            </w:r>
          </w:p>
          <w:p w14:paraId="1836015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surgery vs 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(median)</w:t>
            </w:r>
          </w:p>
          <w:p w14:paraId="6ADF5168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FF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: Anterior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levatorplasty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(31)</w:t>
            </w:r>
          </w:p>
          <w:p w14:paraId="66FC302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 Anal plug electrostimulation</w:t>
            </w:r>
          </w:p>
          <w:p w14:paraId="73CFC05F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00E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stool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freq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pad use, physical &amp; social handicap, deferring 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C2FD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Overall: NR</w:t>
            </w:r>
          </w:p>
          <w:p w14:paraId="0A0C1D4F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Serious AEs:</w:t>
            </w:r>
          </w:p>
          <w:p w14:paraId="0DCD186C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3%; wound infection</w:t>
            </w:r>
          </w:p>
          <w:p w14:paraId="102EADF8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None</w:t>
            </w:r>
          </w:p>
          <w:p w14:paraId="69D4C88D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AEs:</w:t>
            </w:r>
          </w:p>
          <w:p w14:paraId="231EB1AD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None</w:t>
            </w:r>
          </w:p>
          <w:p w14:paraId="6B92F543" w14:textId="77777777" w:rsidR="006D7C75" w:rsidRDefault="006D7C75" w:rsidP="00904ADE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9%; pain, burning sensation in vagina most common.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D1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16%*</w:t>
            </w:r>
          </w:p>
          <w:p w14:paraId="1E7C027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11%</w:t>
            </w:r>
          </w:p>
          <w:p w14:paraId="1676EBC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C: 20%</w:t>
            </w:r>
          </w:p>
        </w:tc>
      </w:tr>
      <w:tr w:rsidR="006D7C75" w14:paraId="78028600" w14:textId="77777777" w:rsidTr="00904ADE"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CD2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Sacral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neurostimulation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6D7C75" w14:paraId="6EA93EFE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34E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Tjandra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44" w:tooltip="Tjandra, 2008 #46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PEVuZE5vdGU+PENpdGU+PEF1dGhvcj5UamFuZHJhPC9BdXRob3I+PFllYXI+MjAwODwvWWVhcj48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PEVuZE5vdGU+PENpdGU+PEF1dGhvcj5UamFuZHJhPC9BdXRob3I+PFllYXI+MjAwODwvWWVhcj48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0F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better than best supportive care for FI?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38F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N=120</w:t>
            </w:r>
          </w:p>
          <w:p w14:paraId="3E67C9D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n=113 (7 failed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pre-test)</w:t>
            </w:r>
          </w:p>
          <w:p w14:paraId="2EB66DC2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F: 93% (est.)</w:t>
            </w:r>
          </w:p>
          <w:p w14:paraId="279D779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  <w:p w14:paraId="5F023DC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1 d up to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  <w:p w14:paraId="7408547A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C913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(53)</w:t>
            </w:r>
          </w:p>
          <w:p w14:paraId="0637C861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: Supportive care=diet, oral bulking agents, PFMT; met with pelvic floor team 12-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18x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/1 yr.(60)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91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CCFIS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bowel diary,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SF-12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AA7" w14:textId="77777777" w:rsidR="006D7C75" w:rsidRDefault="006D7C75" w:rsidP="00904ADE">
            <w:pPr>
              <w:ind w:left="-41"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Overall: No serious AEs reported.</w:t>
            </w:r>
          </w:p>
          <w:p w14:paraId="20DE3938" w14:textId="77777777" w:rsidR="006D7C75" w:rsidRDefault="006D7C75" w:rsidP="00904ADE">
            <w:pPr>
              <w:ind w:left="-41"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T: pain at implant site (6%); seroma (2%); vaginal tingling (9%)</w:t>
            </w:r>
          </w:p>
          <w:p w14:paraId="0845D6F0" w14:textId="77777777" w:rsidR="006D7C75" w:rsidRDefault="006D7C75" w:rsidP="00904ADE">
            <w:pPr>
              <w:ind w:left="-41"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C: constipation from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Immodium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(10%)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748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6D7C75" w14:paraId="45708CDA" w14:textId="77777777" w:rsidTr="00904AD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713" w14:textId="77777777" w:rsidR="006D7C75" w:rsidRDefault="006D7C75" w:rsidP="00904AD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Leroi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2005</w:t>
            </w:r>
            <w:hyperlink w:anchor="_ENREF_28" w:tooltip="Leroi, 2005 #7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PEVuZE5vdGU+PENpdGU+PEF1dGhvcj5MZXJvaTwvQXV0aG9yPjxZZWFyPjIwMDU8L1llYXI+PFJl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PEVuZE5vdGU+PENpdGU+PEF1dGhvcj5MZXJvaTwvQXV0aG9yPjxZZWFyPjIwMDU8L1llYXI+PFJl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B3479B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970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Effectiveness of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 with stimulation ON vs OFF for FI in new </w:t>
            </w:r>
            <w:proofErr w:type="spellStart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Lucida Grande"/>
                <w:color w:val="000000"/>
                <w:sz w:val="18"/>
                <w:szCs w:val="18"/>
              </w:rPr>
              <w:t xml:space="preserve"> recipients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3B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 pts received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 N=27 randomized;</w:t>
            </w:r>
          </w:p>
          <w:p w14:paraId="4863475E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n=24</w:t>
            </w:r>
          </w:p>
          <w:p w14:paraId="23B5B35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F: 91%</w:t>
            </w:r>
          </w:p>
          <w:p w14:paraId="0CAE1AC7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  <w:p w14:paraId="0E45F5AD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2</w:t>
            </w:r>
          </w:p>
          <w:p w14:paraId="2CEE95DC" w14:textId="77777777" w:rsidR="006D7C75" w:rsidRDefault="006D7C75" w:rsidP="00904AD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FU: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29C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Crossover, no washout</w:t>
            </w:r>
          </w:p>
          <w:p w14:paraId="5E2334C5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 Stimulation ON (27)</w:t>
            </w:r>
          </w:p>
          <w:p w14:paraId="07AC4B34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  <w:lang w:val="da-DK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 Stimulation OFF (27)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B100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 count,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CCFIS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urgency episodes, postponing defecation, bowel movements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629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during trial period. Prior to randomization during implantation period, 4 patients withdrew due to unresolved pain (3) and recurrent infection (1).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1CB" w14:textId="77777777" w:rsidR="006D7C75" w:rsidRDefault="006D7C75" w:rsidP="00904A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10%*</w:t>
            </w:r>
          </w:p>
        </w:tc>
      </w:tr>
    </w:tbl>
    <w:p w14:paraId="09D85473" w14:textId="77777777" w:rsidR="006D7C75" w:rsidRPr="00932A26" w:rsidRDefault="006D7C75" w:rsidP="006D7C75">
      <w:pPr>
        <w:pStyle w:val="TableNote"/>
      </w:pPr>
      <w:r w:rsidRPr="00932A26">
        <w:t>* Attrition calculated by the MN EPC based on the number randomized</w:t>
      </w:r>
      <w:r w:rsidRPr="00932A26">
        <w:br/>
      </w:r>
      <w:r w:rsidRPr="00932A26">
        <w:rPr>
          <w:rFonts w:eastAsia="Calibri"/>
        </w:rPr>
        <w:t xml:space="preserve">ABS=artificial bowel sphincter; AE=adverse effects; AMS=American Medical Systems; </w:t>
      </w:r>
      <w:proofErr w:type="spellStart"/>
      <w:r w:rsidRPr="00932A26">
        <w:t>BDI</w:t>
      </w:r>
      <w:proofErr w:type="spellEnd"/>
      <w:r w:rsidRPr="00932A26">
        <w:t xml:space="preserve">=Beck Depression Inventory; C=Comparator ; d=day; </w:t>
      </w:r>
      <w:proofErr w:type="spellStart"/>
      <w:r w:rsidRPr="00932A26">
        <w:rPr>
          <w:rFonts w:eastAsia="Calibri"/>
        </w:rPr>
        <w:t>CCFIS</w:t>
      </w:r>
      <w:proofErr w:type="spellEnd"/>
      <w:r w:rsidRPr="00932A26">
        <w:rPr>
          <w:rFonts w:eastAsia="Calibri"/>
        </w:rPr>
        <w:t>=Cleveland Clinic Florida Fecal Incontinence Score;</w:t>
      </w:r>
      <w:r w:rsidRPr="00932A26">
        <w:t xml:space="preserve"> est.=estimated; </w:t>
      </w:r>
      <w:r w:rsidRPr="00932A26">
        <w:rPr>
          <w:rFonts w:eastAsia="Calibri"/>
        </w:rPr>
        <w:t xml:space="preserve"> </w:t>
      </w:r>
      <w:proofErr w:type="spellStart"/>
      <w:r w:rsidRPr="00932A26">
        <w:rPr>
          <w:rFonts w:eastAsia="Calibri"/>
        </w:rPr>
        <w:t>estim</w:t>
      </w:r>
      <w:proofErr w:type="spellEnd"/>
      <w:r w:rsidRPr="00932A26">
        <w:rPr>
          <w:rFonts w:eastAsia="Calibri"/>
        </w:rPr>
        <w:t xml:space="preserve">=intra-anal electrostimulation; F=Female; FI=Fecal Incontinence; </w:t>
      </w:r>
      <w:proofErr w:type="spellStart"/>
      <w:r w:rsidRPr="00932A26">
        <w:rPr>
          <w:rFonts w:eastAsia="Calibri"/>
        </w:rPr>
        <w:t>FIQL</w:t>
      </w:r>
      <w:proofErr w:type="spellEnd"/>
      <w:r w:rsidRPr="00932A26">
        <w:rPr>
          <w:rFonts w:eastAsia="Calibri"/>
        </w:rPr>
        <w:t xml:space="preserve">=Fecal Incontinence Quality of Life Instrument; </w:t>
      </w:r>
      <w:proofErr w:type="spellStart"/>
      <w:r w:rsidRPr="00932A26">
        <w:t>freq</w:t>
      </w:r>
      <w:proofErr w:type="spellEnd"/>
      <w:r w:rsidRPr="00932A26">
        <w:t>=frequency; FU=</w:t>
      </w:r>
      <w:proofErr w:type="spellStart"/>
      <w:r w:rsidRPr="00932A26">
        <w:t>followup</w:t>
      </w:r>
      <w:proofErr w:type="spellEnd"/>
      <w:r w:rsidRPr="00932A26">
        <w:t>; GMT=gluteus maximus transposition;</w:t>
      </w:r>
      <w:r w:rsidRPr="00932A26">
        <w:rPr>
          <w:rFonts w:eastAsia="Calibri"/>
        </w:rPr>
        <w:t xml:space="preserve"> </w:t>
      </w:r>
      <w:r w:rsidRPr="00932A26">
        <w:t xml:space="preserve">IAS=internal anal sphincter; IBS=irritable bowel syndrome; </w:t>
      </w:r>
      <w:proofErr w:type="spellStart"/>
      <w:r w:rsidRPr="00932A26">
        <w:rPr>
          <w:rFonts w:eastAsia="Calibri"/>
        </w:rPr>
        <w:t>ICIQ</w:t>
      </w:r>
      <w:proofErr w:type="spellEnd"/>
      <w:r w:rsidRPr="00932A26">
        <w:rPr>
          <w:rFonts w:eastAsia="Calibri"/>
        </w:rPr>
        <w:t xml:space="preserve">-BS=International Consultation Incontinence Questionnaire Bowel Symptoms; MISS=Miller’s Incontinence Score System; </w:t>
      </w:r>
      <w:proofErr w:type="spellStart"/>
      <w:r w:rsidRPr="00932A26">
        <w:t>mo</w:t>
      </w:r>
      <w:proofErr w:type="spellEnd"/>
      <w:r w:rsidRPr="00932A26">
        <w:t xml:space="preserve">=month; </w:t>
      </w:r>
      <w:r w:rsidRPr="00932A26">
        <w:rPr>
          <w:rFonts w:eastAsia="Calibri"/>
        </w:rPr>
        <w:t xml:space="preserve">NA=not applicable; NR=not reported; PFMT=pelvic floor muscle training; PP=per protocol analysis; </w:t>
      </w:r>
      <w:proofErr w:type="spellStart"/>
      <w:r w:rsidRPr="00932A26">
        <w:rPr>
          <w:rFonts w:eastAsia="Calibri"/>
        </w:rPr>
        <w:t>pt</w:t>
      </w:r>
      <w:proofErr w:type="spellEnd"/>
      <w:r w:rsidRPr="00932A26">
        <w:rPr>
          <w:rFonts w:eastAsia="Calibri"/>
        </w:rPr>
        <w:t xml:space="preserve">=patient; </w:t>
      </w:r>
      <w:proofErr w:type="spellStart"/>
      <w:r w:rsidRPr="00932A26">
        <w:t>QoL</w:t>
      </w:r>
      <w:proofErr w:type="spellEnd"/>
      <w:r w:rsidRPr="00932A26">
        <w:t xml:space="preserve">=Quality of Life; </w:t>
      </w:r>
      <w:proofErr w:type="spellStart"/>
      <w:r w:rsidRPr="00932A26">
        <w:t>SECCA</w:t>
      </w:r>
      <w:proofErr w:type="spellEnd"/>
      <w:r w:rsidRPr="00932A26">
        <w:t xml:space="preserve">=Radiofrequency anal sphincter remodeling; SF-12=MOS Short-Form 12-item Health Survey; SF-36=MOS Short-Form 36-item Health Survey; </w:t>
      </w:r>
      <w:proofErr w:type="spellStart"/>
      <w:r w:rsidRPr="00932A26">
        <w:t>SNS</w:t>
      </w:r>
      <w:proofErr w:type="spellEnd"/>
      <w:r w:rsidRPr="00932A26">
        <w:t xml:space="preserve">=sacral nerve stimulation; </w:t>
      </w:r>
      <w:proofErr w:type="spellStart"/>
      <w:r w:rsidRPr="00932A26">
        <w:t>T1</w:t>
      </w:r>
      <w:proofErr w:type="spellEnd"/>
      <w:r w:rsidRPr="00932A26">
        <w:t xml:space="preserve">=Treatment group 1; </w:t>
      </w:r>
      <w:proofErr w:type="spellStart"/>
      <w:r w:rsidRPr="00932A26">
        <w:t>T2</w:t>
      </w:r>
      <w:proofErr w:type="spellEnd"/>
      <w:r w:rsidRPr="00932A26">
        <w:t xml:space="preserve">=Treatment group 2; </w:t>
      </w:r>
      <w:proofErr w:type="spellStart"/>
      <w:r w:rsidRPr="00932A26">
        <w:t>T3</w:t>
      </w:r>
      <w:proofErr w:type="spellEnd"/>
      <w:r w:rsidRPr="00932A26">
        <w:t xml:space="preserve">=Treatment group 3; </w:t>
      </w:r>
      <w:proofErr w:type="spellStart"/>
      <w:r w:rsidRPr="00932A26">
        <w:t>TPFR</w:t>
      </w:r>
      <w:proofErr w:type="spellEnd"/>
      <w:r w:rsidRPr="00932A26">
        <w:t xml:space="preserve">=total pelvic floor repair;  </w:t>
      </w:r>
      <w:proofErr w:type="spellStart"/>
      <w:r w:rsidRPr="00932A26">
        <w:t>wk</w:t>
      </w:r>
      <w:proofErr w:type="spellEnd"/>
      <w:r w:rsidRPr="00932A26">
        <w:t xml:space="preserve">=week; x=times; </w:t>
      </w:r>
      <w:proofErr w:type="spellStart"/>
      <w:r w:rsidRPr="00932A26">
        <w:t>yr</w:t>
      </w:r>
      <w:proofErr w:type="spellEnd"/>
      <w:r w:rsidRPr="00932A26">
        <w:t>=year</w:t>
      </w:r>
    </w:p>
    <w:sectPr w:rsidR="006D7C75" w:rsidRPr="00932A26" w:rsidSect="004B3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5A59" w15:done="0"/>
  <w15:commentEx w15:paraId="43274782" w15:done="0"/>
  <w15:commentEx w15:paraId="4B4DD9E7" w15:done="0"/>
  <w15:commentEx w15:paraId="0B55A948" w15:done="0"/>
  <w15:commentEx w15:paraId="08C8C7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B8BE" w14:textId="77777777" w:rsidR="00A03CD0" w:rsidRDefault="00A03CD0">
      <w:r>
        <w:separator/>
      </w:r>
    </w:p>
  </w:endnote>
  <w:endnote w:type="continuationSeparator" w:id="0">
    <w:p w14:paraId="2915D9CB" w14:textId="77777777" w:rsidR="00A03CD0" w:rsidRDefault="00A0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2DBAB" w14:textId="77777777" w:rsidR="004B306F" w:rsidRDefault="004B3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1651813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8C04282" w14:textId="174CEA8D" w:rsidR="006D7C75" w:rsidRPr="00884145" w:rsidRDefault="004B306F" w:rsidP="00884145">
        <w:pPr>
          <w:pStyle w:val="Footer"/>
          <w:jc w:val="center"/>
          <w:rPr>
            <w:rFonts w:ascii="Times New Roman" w:hAnsi="Times New Roman"/>
            <w:szCs w:val="24"/>
          </w:rPr>
        </w:pPr>
        <w:r>
          <w:rPr>
            <w:rFonts w:ascii="Times New Roman" w:hAnsi="Times New Roman"/>
            <w:szCs w:val="24"/>
          </w:rPr>
          <w:t>F</w:t>
        </w:r>
        <w:r w:rsidR="006D7C75" w:rsidRPr="00884145">
          <w:rPr>
            <w:rFonts w:ascii="Times New Roman" w:hAnsi="Times New Roman"/>
            <w:szCs w:val="24"/>
          </w:rPr>
          <w:t>-</w:t>
        </w:r>
        <w:r w:rsidR="00C753AB">
          <w:rPr>
            <w:rFonts w:ascii="Times New Roman" w:hAnsi="Times New Roman"/>
            <w:szCs w:val="24"/>
          </w:rPr>
          <w:t>2</w:t>
        </w:r>
        <w:bookmarkStart w:id="0" w:name="_GoBack"/>
        <w:bookmarkEnd w:id="0"/>
        <w:r w:rsidR="00C753AB">
          <w:rPr>
            <w:rFonts w:ascii="Times New Roman" w:hAnsi="Times New Roman"/>
            <w:noProof/>
            <w:szCs w:val="24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D5368" w14:textId="77777777" w:rsidR="004B306F" w:rsidRDefault="004B3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5F971" w14:textId="77777777" w:rsidR="00A03CD0" w:rsidRDefault="00A03CD0">
      <w:r>
        <w:separator/>
      </w:r>
    </w:p>
  </w:footnote>
  <w:footnote w:type="continuationSeparator" w:id="0">
    <w:p w14:paraId="0DE04ACE" w14:textId="77777777" w:rsidR="00A03CD0" w:rsidRDefault="00A0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3BDBD" w14:textId="77777777" w:rsidR="004B306F" w:rsidRDefault="004B3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1147" w14:textId="77777777" w:rsidR="004B306F" w:rsidRDefault="004B30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6363" w14:textId="77777777" w:rsidR="004B306F" w:rsidRDefault="004B3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46"/>
    <w:multiLevelType w:val="hybridMultilevel"/>
    <w:tmpl w:val="F6084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7E45"/>
    <w:multiLevelType w:val="hybridMultilevel"/>
    <w:tmpl w:val="CD10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6216"/>
    <w:multiLevelType w:val="hybridMultilevel"/>
    <w:tmpl w:val="46F69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21946"/>
    <w:multiLevelType w:val="hybridMultilevel"/>
    <w:tmpl w:val="B4F6A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7819"/>
    <w:multiLevelType w:val="hybridMultilevel"/>
    <w:tmpl w:val="5DD2A7AA"/>
    <w:lvl w:ilvl="0" w:tplc="0409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0A5B727D"/>
    <w:multiLevelType w:val="hybridMultilevel"/>
    <w:tmpl w:val="07A4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8C6"/>
    <w:multiLevelType w:val="hybridMultilevel"/>
    <w:tmpl w:val="C844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64107"/>
    <w:multiLevelType w:val="hybridMultilevel"/>
    <w:tmpl w:val="CC2A0C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AC6FFC"/>
    <w:multiLevelType w:val="hybridMultilevel"/>
    <w:tmpl w:val="BE08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21328"/>
    <w:multiLevelType w:val="hybridMultilevel"/>
    <w:tmpl w:val="299A4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564583"/>
    <w:multiLevelType w:val="hybridMultilevel"/>
    <w:tmpl w:val="0E58A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80860"/>
    <w:multiLevelType w:val="hybridMultilevel"/>
    <w:tmpl w:val="EAB00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A3B69"/>
    <w:multiLevelType w:val="hybridMultilevel"/>
    <w:tmpl w:val="BD6EBF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8045AD"/>
    <w:multiLevelType w:val="hybridMultilevel"/>
    <w:tmpl w:val="9DE86330"/>
    <w:lvl w:ilvl="0" w:tplc="660094E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A2307"/>
    <w:multiLevelType w:val="hybridMultilevel"/>
    <w:tmpl w:val="3B966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01D34"/>
    <w:multiLevelType w:val="hybridMultilevel"/>
    <w:tmpl w:val="002E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E1BFA"/>
    <w:multiLevelType w:val="hybridMultilevel"/>
    <w:tmpl w:val="957896E4"/>
    <w:lvl w:ilvl="0" w:tplc="8A0688F2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9">
    <w:nsid w:val="378F2FCD"/>
    <w:multiLevelType w:val="hybridMultilevel"/>
    <w:tmpl w:val="0766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B0C57"/>
    <w:multiLevelType w:val="hybridMultilevel"/>
    <w:tmpl w:val="0B7E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7200B"/>
    <w:multiLevelType w:val="hybridMultilevel"/>
    <w:tmpl w:val="1D20C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B71FC"/>
    <w:multiLevelType w:val="hybridMultilevel"/>
    <w:tmpl w:val="5758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D1FF5"/>
    <w:multiLevelType w:val="hybridMultilevel"/>
    <w:tmpl w:val="7286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E7D7A"/>
    <w:multiLevelType w:val="hybridMultilevel"/>
    <w:tmpl w:val="1B3A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26BC0"/>
    <w:multiLevelType w:val="hybridMultilevel"/>
    <w:tmpl w:val="FF90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858A9"/>
    <w:multiLevelType w:val="hybridMultilevel"/>
    <w:tmpl w:val="CE16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3769D"/>
    <w:multiLevelType w:val="hybridMultilevel"/>
    <w:tmpl w:val="7AE6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919D6"/>
    <w:multiLevelType w:val="hybridMultilevel"/>
    <w:tmpl w:val="B2A6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8157F"/>
    <w:multiLevelType w:val="hybridMultilevel"/>
    <w:tmpl w:val="D884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45F13"/>
    <w:multiLevelType w:val="hybridMultilevel"/>
    <w:tmpl w:val="9DE86330"/>
    <w:lvl w:ilvl="0" w:tplc="660094E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E2FB2"/>
    <w:multiLevelType w:val="hybridMultilevel"/>
    <w:tmpl w:val="D87E0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276B4F"/>
    <w:multiLevelType w:val="hybridMultilevel"/>
    <w:tmpl w:val="0B28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F5B72"/>
    <w:multiLevelType w:val="hybridMultilevel"/>
    <w:tmpl w:val="E1E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439"/>
    <w:multiLevelType w:val="hybridMultilevel"/>
    <w:tmpl w:val="60B20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71031"/>
    <w:multiLevelType w:val="hybridMultilevel"/>
    <w:tmpl w:val="977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33C24"/>
    <w:multiLevelType w:val="hybridMultilevel"/>
    <w:tmpl w:val="E1FAB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736FE"/>
    <w:multiLevelType w:val="hybridMultilevel"/>
    <w:tmpl w:val="FA4E0B3C"/>
    <w:lvl w:ilvl="0" w:tplc="04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ED5168B"/>
    <w:multiLevelType w:val="hybridMultilevel"/>
    <w:tmpl w:val="68782ECA"/>
    <w:lvl w:ilvl="0" w:tplc="5E208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40"/>
  </w:num>
  <w:num w:numId="5">
    <w:abstractNumId w:val="23"/>
  </w:num>
  <w:num w:numId="6">
    <w:abstractNumId w:val="17"/>
  </w:num>
  <w:num w:numId="7">
    <w:abstractNumId w:val="1"/>
  </w:num>
  <w:num w:numId="8">
    <w:abstractNumId w:val="28"/>
  </w:num>
  <w:num w:numId="9">
    <w:abstractNumId w:val="36"/>
  </w:num>
  <w:num w:numId="10">
    <w:abstractNumId w:val="6"/>
  </w:num>
  <w:num w:numId="11">
    <w:abstractNumId w:val="32"/>
  </w:num>
  <w:num w:numId="12">
    <w:abstractNumId w:val="11"/>
  </w:num>
  <w:num w:numId="13">
    <w:abstractNumId w:val="10"/>
  </w:num>
  <w:num w:numId="14">
    <w:abstractNumId w:val="39"/>
  </w:num>
  <w:num w:numId="15">
    <w:abstractNumId w:val="5"/>
  </w:num>
  <w:num w:numId="16">
    <w:abstractNumId w:val="7"/>
  </w:num>
  <w:num w:numId="17">
    <w:abstractNumId w:val="29"/>
  </w:num>
  <w:num w:numId="18">
    <w:abstractNumId w:val="8"/>
  </w:num>
  <w:num w:numId="19">
    <w:abstractNumId w:val="31"/>
  </w:num>
  <w:num w:numId="20">
    <w:abstractNumId w:val="16"/>
  </w:num>
  <w:num w:numId="21">
    <w:abstractNumId w:val="34"/>
  </w:num>
  <w:num w:numId="22">
    <w:abstractNumId w:val="2"/>
  </w:num>
  <w:num w:numId="23">
    <w:abstractNumId w:val="35"/>
  </w:num>
  <w:num w:numId="24">
    <w:abstractNumId w:val="26"/>
  </w:num>
  <w:num w:numId="25">
    <w:abstractNumId w:val="38"/>
  </w:num>
  <w:num w:numId="26">
    <w:abstractNumId w:val="25"/>
  </w:num>
  <w:num w:numId="27">
    <w:abstractNumId w:val="42"/>
  </w:num>
  <w:num w:numId="28">
    <w:abstractNumId w:val="18"/>
  </w:num>
  <w:num w:numId="29">
    <w:abstractNumId w:val="9"/>
  </w:num>
  <w:num w:numId="30">
    <w:abstractNumId w:val="4"/>
  </w:num>
  <w:num w:numId="31">
    <w:abstractNumId w:val="3"/>
  </w:num>
  <w:num w:numId="32">
    <w:abstractNumId w:val="12"/>
  </w:num>
  <w:num w:numId="33">
    <w:abstractNumId w:val="30"/>
  </w:num>
  <w:num w:numId="34">
    <w:abstractNumId w:val="41"/>
  </w:num>
  <w:num w:numId="35">
    <w:abstractNumId w:val="37"/>
  </w:num>
  <w:num w:numId="36">
    <w:abstractNumId w:val="14"/>
  </w:num>
  <w:num w:numId="37">
    <w:abstractNumId w:val="21"/>
  </w:num>
  <w:num w:numId="38">
    <w:abstractNumId w:val="27"/>
  </w:num>
  <w:num w:numId="39">
    <w:abstractNumId w:val="0"/>
  </w:num>
  <w:num w:numId="40">
    <w:abstractNumId w:val="2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95ra9wxt05e2ue5wp3pfz5da29tt9p9xt9s&quot;&gt;FI 4-22 Endnote library to screen_MLF-protocol 10-17-14 Copy 3-24-15 Copy 7-24-15&lt;record-ids&gt;&lt;item&gt;9&lt;/item&gt;&lt;item&gt;18&lt;/item&gt;&lt;item&gt;31&lt;/item&gt;&lt;item&gt;39&lt;/item&gt;&lt;item&gt;51&lt;/item&gt;&lt;item&gt;55&lt;/item&gt;&lt;item&gt;67&lt;/item&gt;&lt;item&gt;68&lt;/item&gt;&lt;item&gt;70&lt;/item&gt;&lt;item&gt;74&lt;/item&gt;&lt;item&gt;77&lt;/item&gt;&lt;item&gt;92&lt;/item&gt;&lt;item&gt;101&lt;/item&gt;&lt;item&gt;118&lt;/item&gt;&lt;item&gt;121&lt;/item&gt;&lt;item&gt;129&lt;/item&gt;&lt;item&gt;155&lt;/item&gt;&lt;item&gt;163&lt;/item&gt;&lt;item&gt;166&lt;/item&gt;&lt;item&gt;178&lt;/item&gt;&lt;item&gt;181&lt;/item&gt;&lt;item&gt;183&lt;/item&gt;&lt;item&gt;190&lt;/item&gt;&lt;item&gt;191&lt;/item&gt;&lt;item&gt;192&lt;/item&gt;&lt;item&gt;206&lt;/item&gt;&lt;item&gt;217&lt;/item&gt;&lt;item&gt;225&lt;/item&gt;&lt;item&gt;230&lt;/item&gt;&lt;item&gt;245&lt;/item&gt;&lt;item&gt;253&lt;/item&gt;&lt;item&gt;270&lt;/item&gt;&lt;item&gt;275&lt;/item&gt;&lt;item&gt;281&lt;/item&gt;&lt;item&gt;287&lt;/item&gt;&lt;item&gt;298&lt;/item&gt;&lt;item&gt;301&lt;/item&gt;&lt;item&gt;305&lt;/item&gt;&lt;item&gt;310&lt;/item&gt;&lt;item&gt;322&lt;/item&gt;&lt;item&gt;323&lt;/item&gt;&lt;item&gt;332&lt;/item&gt;&lt;item&gt;356&lt;/item&gt;&lt;item&gt;376&lt;/item&gt;&lt;item&gt;396&lt;/item&gt;&lt;item&gt;397&lt;/item&gt;&lt;item&gt;405&lt;/item&gt;&lt;item&gt;411&lt;/item&gt;&lt;item&gt;413&lt;/item&gt;&lt;item&gt;430&lt;/item&gt;&lt;item&gt;434&lt;/item&gt;&lt;item&gt;436&lt;/item&gt;&lt;item&gt;457&lt;/item&gt;&lt;item&gt;466&lt;/item&gt;&lt;item&gt;472&lt;/item&gt;&lt;item&gt;481&lt;/item&gt;&lt;item&gt;499&lt;/item&gt;&lt;item&gt;500&lt;/item&gt;&lt;item&gt;501&lt;/item&gt;&lt;item&gt;507&lt;/item&gt;&lt;item&gt;508&lt;/item&gt;&lt;item&gt;509&lt;/item&gt;&lt;item&gt;514&lt;/item&gt;&lt;item&gt;538&lt;/item&gt;&lt;item&gt;560&lt;/item&gt;&lt;item&gt;567&lt;/item&gt;&lt;item&gt;572&lt;/item&gt;&lt;item&gt;573&lt;/item&gt;&lt;item&gt;593&lt;/item&gt;&lt;item&gt;597&lt;/item&gt;&lt;item&gt;606&lt;/item&gt;&lt;item&gt;618&lt;/item&gt;&lt;item&gt;644&lt;/item&gt;&lt;item&gt;655&lt;/item&gt;&lt;item&gt;674&lt;/item&gt;&lt;item&gt;683&lt;/item&gt;&lt;item&gt;717&lt;/item&gt;&lt;item&gt;726&lt;/item&gt;&lt;item&gt;754&lt;/item&gt;&lt;item&gt;768&lt;/item&gt;&lt;item&gt;796&lt;/item&gt;&lt;item&gt;798&lt;/item&gt;&lt;item&gt;808&lt;/item&gt;&lt;item&gt;821&lt;/item&gt;&lt;item&gt;837&lt;/item&gt;&lt;item&gt;843&lt;/item&gt;&lt;item&gt;861&lt;/item&gt;&lt;item&gt;871&lt;/item&gt;&lt;item&gt;873&lt;/item&gt;&lt;item&gt;899&lt;/item&gt;&lt;item&gt;914&lt;/item&gt;&lt;item&gt;926&lt;/item&gt;&lt;item&gt;931&lt;/item&gt;&lt;item&gt;949&lt;/item&gt;&lt;item&gt;969&lt;/item&gt;&lt;item&gt;997&lt;/item&gt;&lt;item&gt;1017&lt;/item&gt;&lt;item&gt;1020&lt;/item&gt;&lt;item&gt;1035&lt;/item&gt;&lt;item&gt;1038&lt;/item&gt;&lt;item&gt;1042&lt;/item&gt;&lt;item&gt;1048&lt;/item&gt;&lt;item&gt;1054&lt;/item&gt;&lt;item&gt;1055&lt;/item&gt;&lt;item&gt;1060&lt;/item&gt;&lt;item&gt;1063&lt;/item&gt;&lt;item&gt;1089&lt;/item&gt;&lt;item&gt;1093&lt;/item&gt;&lt;item&gt;1102&lt;/item&gt;&lt;item&gt;1121&lt;/item&gt;&lt;item&gt;1134&lt;/item&gt;&lt;item&gt;1142&lt;/item&gt;&lt;item&gt;1181&lt;/item&gt;&lt;item&gt;1189&lt;/item&gt;&lt;item&gt;1202&lt;/item&gt;&lt;item&gt;1270&lt;/item&gt;&lt;item&gt;1282&lt;/item&gt;&lt;item&gt;1315&lt;/item&gt;&lt;item&gt;1317&lt;/item&gt;&lt;item&gt;1329&lt;/item&gt;&lt;item&gt;1372&lt;/item&gt;&lt;item&gt;1374&lt;/item&gt;&lt;item&gt;1418&lt;/item&gt;&lt;item&gt;1433&lt;/item&gt;&lt;item&gt;1444&lt;/item&gt;&lt;item&gt;1459&lt;/item&gt;&lt;item&gt;1460&lt;/item&gt;&lt;item&gt;1461&lt;/item&gt;&lt;item&gt;1470&lt;/item&gt;&lt;item&gt;1471&lt;/item&gt;&lt;item&gt;1472&lt;/item&gt;&lt;item&gt;1473&lt;/item&gt;&lt;item&gt;1474&lt;/item&gt;&lt;item&gt;1476&lt;/item&gt;&lt;item&gt;1477&lt;/item&gt;&lt;item&gt;1482&lt;/item&gt;&lt;item&gt;1484&lt;/item&gt;&lt;item&gt;1485&lt;/item&gt;&lt;item&gt;1486&lt;/item&gt;&lt;item&gt;1487&lt;/item&gt;&lt;item&gt;1488&lt;/item&gt;&lt;item&gt;1489&lt;/item&gt;&lt;item&gt;1490&lt;/item&gt;&lt;item&gt;1492&lt;/item&gt;&lt;item&gt;1493&lt;/item&gt;&lt;item&gt;1494&lt;/item&gt;&lt;item&gt;1497&lt;/item&gt;&lt;item&gt;1498&lt;/item&gt;&lt;item&gt;1499&lt;/item&gt;&lt;item&gt;1501&lt;/item&gt;&lt;item&gt;1502&lt;/item&gt;&lt;item&gt;1503&lt;/item&gt;&lt;/record-ids&gt;&lt;/item&gt;&lt;/Libraries&gt;"/>
  </w:docVars>
  <w:rsids>
    <w:rsidRoot w:val="00FC124E"/>
    <w:rsid w:val="000043F8"/>
    <w:rsid w:val="00007528"/>
    <w:rsid w:val="00010678"/>
    <w:rsid w:val="0001106D"/>
    <w:rsid w:val="00013289"/>
    <w:rsid w:val="00014EDC"/>
    <w:rsid w:val="0001618C"/>
    <w:rsid w:val="00016858"/>
    <w:rsid w:val="00017081"/>
    <w:rsid w:val="000171CF"/>
    <w:rsid w:val="00020699"/>
    <w:rsid w:val="000218B1"/>
    <w:rsid w:val="00021E53"/>
    <w:rsid w:val="0002543C"/>
    <w:rsid w:val="000266F8"/>
    <w:rsid w:val="00043A01"/>
    <w:rsid w:val="00044C3C"/>
    <w:rsid w:val="0004761C"/>
    <w:rsid w:val="00050389"/>
    <w:rsid w:val="0005267F"/>
    <w:rsid w:val="00053769"/>
    <w:rsid w:val="0005395C"/>
    <w:rsid w:val="00055903"/>
    <w:rsid w:val="00055F78"/>
    <w:rsid w:val="00056676"/>
    <w:rsid w:val="00057660"/>
    <w:rsid w:val="000606CE"/>
    <w:rsid w:val="00061382"/>
    <w:rsid w:val="00063B76"/>
    <w:rsid w:val="00063C3C"/>
    <w:rsid w:val="0007172F"/>
    <w:rsid w:val="00074E3E"/>
    <w:rsid w:val="00081C3F"/>
    <w:rsid w:val="00082056"/>
    <w:rsid w:val="0008401C"/>
    <w:rsid w:val="0008754F"/>
    <w:rsid w:val="0008793D"/>
    <w:rsid w:val="0009057B"/>
    <w:rsid w:val="00090778"/>
    <w:rsid w:val="00090A11"/>
    <w:rsid w:val="00092DE3"/>
    <w:rsid w:val="00093385"/>
    <w:rsid w:val="00094103"/>
    <w:rsid w:val="0009758F"/>
    <w:rsid w:val="000975B3"/>
    <w:rsid w:val="00097B21"/>
    <w:rsid w:val="000A0DC0"/>
    <w:rsid w:val="000A35AC"/>
    <w:rsid w:val="000A42C3"/>
    <w:rsid w:val="000A5112"/>
    <w:rsid w:val="000A635C"/>
    <w:rsid w:val="000B0D40"/>
    <w:rsid w:val="000B0D5D"/>
    <w:rsid w:val="000B1A18"/>
    <w:rsid w:val="000B562F"/>
    <w:rsid w:val="000C104A"/>
    <w:rsid w:val="000C159D"/>
    <w:rsid w:val="000C2DB9"/>
    <w:rsid w:val="000C395F"/>
    <w:rsid w:val="000C3A4C"/>
    <w:rsid w:val="000C420F"/>
    <w:rsid w:val="000C4388"/>
    <w:rsid w:val="000C7B79"/>
    <w:rsid w:val="000D0465"/>
    <w:rsid w:val="000D7C71"/>
    <w:rsid w:val="000E3B95"/>
    <w:rsid w:val="000E5819"/>
    <w:rsid w:val="000F11FF"/>
    <w:rsid w:val="000F22CC"/>
    <w:rsid w:val="000F38A4"/>
    <w:rsid w:val="00100552"/>
    <w:rsid w:val="0010151B"/>
    <w:rsid w:val="001015D4"/>
    <w:rsid w:val="00102C0B"/>
    <w:rsid w:val="001047DF"/>
    <w:rsid w:val="00110C14"/>
    <w:rsid w:val="00110FEC"/>
    <w:rsid w:val="0011226D"/>
    <w:rsid w:val="001128B1"/>
    <w:rsid w:val="00112B15"/>
    <w:rsid w:val="001203D0"/>
    <w:rsid w:val="00120561"/>
    <w:rsid w:val="00121104"/>
    <w:rsid w:val="001221F0"/>
    <w:rsid w:val="00131E8C"/>
    <w:rsid w:val="00133443"/>
    <w:rsid w:val="0013360C"/>
    <w:rsid w:val="001361FA"/>
    <w:rsid w:val="001416D2"/>
    <w:rsid w:val="00141EFF"/>
    <w:rsid w:val="00142A0F"/>
    <w:rsid w:val="00145F9C"/>
    <w:rsid w:val="0014735B"/>
    <w:rsid w:val="0015011B"/>
    <w:rsid w:val="00150786"/>
    <w:rsid w:val="00151779"/>
    <w:rsid w:val="00154DB3"/>
    <w:rsid w:val="001553A8"/>
    <w:rsid w:val="001557C5"/>
    <w:rsid w:val="001606EE"/>
    <w:rsid w:val="00160DAE"/>
    <w:rsid w:val="0016504D"/>
    <w:rsid w:val="0017071C"/>
    <w:rsid w:val="00173EF1"/>
    <w:rsid w:val="001762BB"/>
    <w:rsid w:val="001818D7"/>
    <w:rsid w:val="00181D01"/>
    <w:rsid w:val="001839A7"/>
    <w:rsid w:val="00186FC8"/>
    <w:rsid w:val="001878F9"/>
    <w:rsid w:val="00187DF0"/>
    <w:rsid w:val="00190323"/>
    <w:rsid w:val="00191B07"/>
    <w:rsid w:val="00192091"/>
    <w:rsid w:val="001955B9"/>
    <w:rsid w:val="0019620A"/>
    <w:rsid w:val="00196923"/>
    <w:rsid w:val="0019788A"/>
    <w:rsid w:val="001A3271"/>
    <w:rsid w:val="001A3406"/>
    <w:rsid w:val="001A487E"/>
    <w:rsid w:val="001A4A8B"/>
    <w:rsid w:val="001A4E73"/>
    <w:rsid w:val="001B00D2"/>
    <w:rsid w:val="001B2308"/>
    <w:rsid w:val="001B35F1"/>
    <w:rsid w:val="001B3C56"/>
    <w:rsid w:val="001B3F5A"/>
    <w:rsid w:val="001B5246"/>
    <w:rsid w:val="001B53F4"/>
    <w:rsid w:val="001B74E2"/>
    <w:rsid w:val="001C16DE"/>
    <w:rsid w:val="001C34BF"/>
    <w:rsid w:val="001C63F9"/>
    <w:rsid w:val="001C6C05"/>
    <w:rsid w:val="001C7332"/>
    <w:rsid w:val="001D25F2"/>
    <w:rsid w:val="001D4AED"/>
    <w:rsid w:val="001D71EB"/>
    <w:rsid w:val="001E2B41"/>
    <w:rsid w:val="001E39B4"/>
    <w:rsid w:val="001E6A07"/>
    <w:rsid w:val="001E6E7E"/>
    <w:rsid w:val="001E720D"/>
    <w:rsid w:val="001F0A68"/>
    <w:rsid w:val="001F1F34"/>
    <w:rsid w:val="001F1F94"/>
    <w:rsid w:val="001F35DC"/>
    <w:rsid w:val="001F5414"/>
    <w:rsid w:val="001F7025"/>
    <w:rsid w:val="00204B45"/>
    <w:rsid w:val="002102A2"/>
    <w:rsid w:val="0021206F"/>
    <w:rsid w:val="00213031"/>
    <w:rsid w:val="002154E0"/>
    <w:rsid w:val="002176A1"/>
    <w:rsid w:val="00221259"/>
    <w:rsid w:val="00221E47"/>
    <w:rsid w:val="00223297"/>
    <w:rsid w:val="00225496"/>
    <w:rsid w:val="00226C2F"/>
    <w:rsid w:val="002274EE"/>
    <w:rsid w:val="002364AA"/>
    <w:rsid w:val="00243DD1"/>
    <w:rsid w:val="002448DC"/>
    <w:rsid w:val="00245BEB"/>
    <w:rsid w:val="00246154"/>
    <w:rsid w:val="002547F4"/>
    <w:rsid w:val="002554BA"/>
    <w:rsid w:val="0025784D"/>
    <w:rsid w:val="00261B15"/>
    <w:rsid w:val="00261E27"/>
    <w:rsid w:val="0026213A"/>
    <w:rsid w:val="00262140"/>
    <w:rsid w:val="00263E6A"/>
    <w:rsid w:val="00264A21"/>
    <w:rsid w:val="00267DD1"/>
    <w:rsid w:val="00267F6A"/>
    <w:rsid w:val="00270276"/>
    <w:rsid w:val="002720D7"/>
    <w:rsid w:val="002769DB"/>
    <w:rsid w:val="002800C0"/>
    <w:rsid w:val="00280E43"/>
    <w:rsid w:val="00281B77"/>
    <w:rsid w:val="00283161"/>
    <w:rsid w:val="002A7253"/>
    <w:rsid w:val="002B1D59"/>
    <w:rsid w:val="002B36F7"/>
    <w:rsid w:val="002B51CC"/>
    <w:rsid w:val="002B6B1D"/>
    <w:rsid w:val="002C04BE"/>
    <w:rsid w:val="002C102E"/>
    <w:rsid w:val="002C2096"/>
    <w:rsid w:val="002C3265"/>
    <w:rsid w:val="002C4389"/>
    <w:rsid w:val="002D0C8F"/>
    <w:rsid w:val="002D6B34"/>
    <w:rsid w:val="002D7A07"/>
    <w:rsid w:val="002D7AF1"/>
    <w:rsid w:val="002D7F36"/>
    <w:rsid w:val="002E0499"/>
    <w:rsid w:val="002E2705"/>
    <w:rsid w:val="002E2C33"/>
    <w:rsid w:val="002E40AE"/>
    <w:rsid w:val="002E4DEA"/>
    <w:rsid w:val="002E7D57"/>
    <w:rsid w:val="002E7FF9"/>
    <w:rsid w:val="002F245A"/>
    <w:rsid w:val="002F2645"/>
    <w:rsid w:val="002F2896"/>
    <w:rsid w:val="002F2ACB"/>
    <w:rsid w:val="002F76C7"/>
    <w:rsid w:val="002F7977"/>
    <w:rsid w:val="0030049B"/>
    <w:rsid w:val="00301C73"/>
    <w:rsid w:val="00302438"/>
    <w:rsid w:val="00302D02"/>
    <w:rsid w:val="0030323E"/>
    <w:rsid w:val="0030376E"/>
    <w:rsid w:val="00306402"/>
    <w:rsid w:val="00307D36"/>
    <w:rsid w:val="00310033"/>
    <w:rsid w:val="00312733"/>
    <w:rsid w:val="00312838"/>
    <w:rsid w:val="003131B2"/>
    <w:rsid w:val="00313CD0"/>
    <w:rsid w:val="0031712A"/>
    <w:rsid w:val="00320148"/>
    <w:rsid w:val="00323723"/>
    <w:rsid w:val="00325D5B"/>
    <w:rsid w:val="003324A8"/>
    <w:rsid w:val="00332703"/>
    <w:rsid w:val="00332A08"/>
    <w:rsid w:val="00333542"/>
    <w:rsid w:val="00337751"/>
    <w:rsid w:val="00341B6D"/>
    <w:rsid w:val="00344E4C"/>
    <w:rsid w:val="00346C9B"/>
    <w:rsid w:val="00346E10"/>
    <w:rsid w:val="0034746B"/>
    <w:rsid w:val="00350ABE"/>
    <w:rsid w:val="00350D2F"/>
    <w:rsid w:val="00352A0B"/>
    <w:rsid w:val="00353DDE"/>
    <w:rsid w:val="00356222"/>
    <w:rsid w:val="00356912"/>
    <w:rsid w:val="00357B22"/>
    <w:rsid w:val="00360102"/>
    <w:rsid w:val="00360D37"/>
    <w:rsid w:val="003623E7"/>
    <w:rsid w:val="00366A5E"/>
    <w:rsid w:val="00367888"/>
    <w:rsid w:val="003706A8"/>
    <w:rsid w:val="00370DC0"/>
    <w:rsid w:val="00372771"/>
    <w:rsid w:val="003736A9"/>
    <w:rsid w:val="00373FF8"/>
    <w:rsid w:val="003757AD"/>
    <w:rsid w:val="00381817"/>
    <w:rsid w:val="00381DD1"/>
    <w:rsid w:val="00382B6B"/>
    <w:rsid w:val="00382C4C"/>
    <w:rsid w:val="00384EFD"/>
    <w:rsid w:val="00385EDD"/>
    <w:rsid w:val="00386294"/>
    <w:rsid w:val="00391B72"/>
    <w:rsid w:val="0039753E"/>
    <w:rsid w:val="003A0EC9"/>
    <w:rsid w:val="003A1582"/>
    <w:rsid w:val="003A266B"/>
    <w:rsid w:val="003A2EA5"/>
    <w:rsid w:val="003A5C92"/>
    <w:rsid w:val="003A622E"/>
    <w:rsid w:val="003A7BA7"/>
    <w:rsid w:val="003B080C"/>
    <w:rsid w:val="003B2267"/>
    <w:rsid w:val="003B250A"/>
    <w:rsid w:val="003B3C33"/>
    <w:rsid w:val="003B3F0C"/>
    <w:rsid w:val="003B6527"/>
    <w:rsid w:val="003B795E"/>
    <w:rsid w:val="003C21A7"/>
    <w:rsid w:val="003C4D08"/>
    <w:rsid w:val="003C4F5C"/>
    <w:rsid w:val="003C54C7"/>
    <w:rsid w:val="003C655D"/>
    <w:rsid w:val="003C78D3"/>
    <w:rsid w:val="003D389C"/>
    <w:rsid w:val="003D584A"/>
    <w:rsid w:val="003D704F"/>
    <w:rsid w:val="003D7346"/>
    <w:rsid w:val="003D7744"/>
    <w:rsid w:val="003D7E9D"/>
    <w:rsid w:val="003E3839"/>
    <w:rsid w:val="003E46E7"/>
    <w:rsid w:val="003E4F1E"/>
    <w:rsid w:val="003E60FF"/>
    <w:rsid w:val="003E6850"/>
    <w:rsid w:val="003E6BA1"/>
    <w:rsid w:val="003E797F"/>
    <w:rsid w:val="003E7BF5"/>
    <w:rsid w:val="003F14E4"/>
    <w:rsid w:val="003F18F5"/>
    <w:rsid w:val="003F31EB"/>
    <w:rsid w:val="003F457E"/>
    <w:rsid w:val="003F45E6"/>
    <w:rsid w:val="003F48AF"/>
    <w:rsid w:val="003F7F7E"/>
    <w:rsid w:val="004036BF"/>
    <w:rsid w:val="0040459D"/>
    <w:rsid w:val="004048C2"/>
    <w:rsid w:val="00407DE7"/>
    <w:rsid w:val="00411603"/>
    <w:rsid w:val="004122DF"/>
    <w:rsid w:val="004151B4"/>
    <w:rsid w:val="004179B7"/>
    <w:rsid w:val="004179FD"/>
    <w:rsid w:val="004233A5"/>
    <w:rsid w:val="00423453"/>
    <w:rsid w:val="004238E9"/>
    <w:rsid w:val="004256B7"/>
    <w:rsid w:val="00433DA9"/>
    <w:rsid w:val="0043765C"/>
    <w:rsid w:val="00441B33"/>
    <w:rsid w:val="00441CCF"/>
    <w:rsid w:val="004464AD"/>
    <w:rsid w:val="00446AA9"/>
    <w:rsid w:val="004521C1"/>
    <w:rsid w:val="00452FBB"/>
    <w:rsid w:val="00453A40"/>
    <w:rsid w:val="00454F70"/>
    <w:rsid w:val="00456450"/>
    <w:rsid w:val="004630D2"/>
    <w:rsid w:val="004654E4"/>
    <w:rsid w:val="0046571F"/>
    <w:rsid w:val="004667DB"/>
    <w:rsid w:val="004676AC"/>
    <w:rsid w:val="00467FDE"/>
    <w:rsid w:val="00471B8A"/>
    <w:rsid w:val="00472B56"/>
    <w:rsid w:val="004766CF"/>
    <w:rsid w:val="00484BCF"/>
    <w:rsid w:val="00491E28"/>
    <w:rsid w:val="00492979"/>
    <w:rsid w:val="00492B68"/>
    <w:rsid w:val="00493B54"/>
    <w:rsid w:val="00495B18"/>
    <w:rsid w:val="004961A3"/>
    <w:rsid w:val="004A1741"/>
    <w:rsid w:val="004A1E27"/>
    <w:rsid w:val="004A4B9F"/>
    <w:rsid w:val="004B06DD"/>
    <w:rsid w:val="004B0C10"/>
    <w:rsid w:val="004B1913"/>
    <w:rsid w:val="004B198B"/>
    <w:rsid w:val="004B2101"/>
    <w:rsid w:val="004B306F"/>
    <w:rsid w:val="004C072A"/>
    <w:rsid w:val="004C29F5"/>
    <w:rsid w:val="004C2B35"/>
    <w:rsid w:val="004C4432"/>
    <w:rsid w:val="004C52E6"/>
    <w:rsid w:val="004C6016"/>
    <w:rsid w:val="004C7F14"/>
    <w:rsid w:val="004D3B4D"/>
    <w:rsid w:val="004D6656"/>
    <w:rsid w:val="004E1E64"/>
    <w:rsid w:val="004E386E"/>
    <w:rsid w:val="004E626C"/>
    <w:rsid w:val="004F1AB2"/>
    <w:rsid w:val="004F1FED"/>
    <w:rsid w:val="004F42CA"/>
    <w:rsid w:val="004F47AC"/>
    <w:rsid w:val="004F492D"/>
    <w:rsid w:val="004F717A"/>
    <w:rsid w:val="00502D9A"/>
    <w:rsid w:val="00502EF4"/>
    <w:rsid w:val="00503346"/>
    <w:rsid w:val="00503847"/>
    <w:rsid w:val="00504310"/>
    <w:rsid w:val="00504797"/>
    <w:rsid w:val="0050656D"/>
    <w:rsid w:val="005066D9"/>
    <w:rsid w:val="00506867"/>
    <w:rsid w:val="005072AB"/>
    <w:rsid w:val="00510F83"/>
    <w:rsid w:val="00512BC6"/>
    <w:rsid w:val="00514A96"/>
    <w:rsid w:val="00516272"/>
    <w:rsid w:val="00520382"/>
    <w:rsid w:val="00520A3A"/>
    <w:rsid w:val="00520C30"/>
    <w:rsid w:val="00522DC9"/>
    <w:rsid w:val="00524B6C"/>
    <w:rsid w:val="005303CA"/>
    <w:rsid w:val="00534B60"/>
    <w:rsid w:val="00536C1A"/>
    <w:rsid w:val="0053756E"/>
    <w:rsid w:val="00543CBA"/>
    <w:rsid w:val="005458C4"/>
    <w:rsid w:val="00545CD8"/>
    <w:rsid w:val="0054670B"/>
    <w:rsid w:val="0055277C"/>
    <w:rsid w:val="00553ADB"/>
    <w:rsid w:val="00553F36"/>
    <w:rsid w:val="005552BF"/>
    <w:rsid w:val="00556098"/>
    <w:rsid w:val="00560884"/>
    <w:rsid w:val="00562B5D"/>
    <w:rsid w:val="005642C6"/>
    <w:rsid w:val="00565921"/>
    <w:rsid w:val="005701F2"/>
    <w:rsid w:val="0057047E"/>
    <w:rsid w:val="00571035"/>
    <w:rsid w:val="005716FF"/>
    <w:rsid w:val="00571D8C"/>
    <w:rsid w:val="00573161"/>
    <w:rsid w:val="005750A7"/>
    <w:rsid w:val="00577EE7"/>
    <w:rsid w:val="00583283"/>
    <w:rsid w:val="00583E5E"/>
    <w:rsid w:val="00586A6E"/>
    <w:rsid w:val="00586AE4"/>
    <w:rsid w:val="00586E99"/>
    <w:rsid w:val="00587917"/>
    <w:rsid w:val="0059147F"/>
    <w:rsid w:val="00592956"/>
    <w:rsid w:val="00593B71"/>
    <w:rsid w:val="00595D7B"/>
    <w:rsid w:val="00595FD7"/>
    <w:rsid w:val="00595FF6"/>
    <w:rsid w:val="0059796D"/>
    <w:rsid w:val="005A4546"/>
    <w:rsid w:val="005A5E07"/>
    <w:rsid w:val="005A6DCE"/>
    <w:rsid w:val="005B1A79"/>
    <w:rsid w:val="005B2497"/>
    <w:rsid w:val="005C14F3"/>
    <w:rsid w:val="005C5927"/>
    <w:rsid w:val="005C68D5"/>
    <w:rsid w:val="005D270E"/>
    <w:rsid w:val="005D2F45"/>
    <w:rsid w:val="005D522F"/>
    <w:rsid w:val="005D558B"/>
    <w:rsid w:val="005D5834"/>
    <w:rsid w:val="005E0BC6"/>
    <w:rsid w:val="005E12BE"/>
    <w:rsid w:val="005E1B7F"/>
    <w:rsid w:val="005E20BC"/>
    <w:rsid w:val="005E28F9"/>
    <w:rsid w:val="005E4205"/>
    <w:rsid w:val="005E5174"/>
    <w:rsid w:val="005E6F3A"/>
    <w:rsid w:val="005F0C66"/>
    <w:rsid w:val="005F2D43"/>
    <w:rsid w:val="005F2DF6"/>
    <w:rsid w:val="005F3E98"/>
    <w:rsid w:val="005F73EE"/>
    <w:rsid w:val="005F7701"/>
    <w:rsid w:val="00600277"/>
    <w:rsid w:val="0060104A"/>
    <w:rsid w:val="00601A87"/>
    <w:rsid w:val="006035DB"/>
    <w:rsid w:val="00604648"/>
    <w:rsid w:val="006050D5"/>
    <w:rsid w:val="006063A0"/>
    <w:rsid w:val="00607C4E"/>
    <w:rsid w:val="00610747"/>
    <w:rsid w:val="00610904"/>
    <w:rsid w:val="00611CEE"/>
    <w:rsid w:val="00613027"/>
    <w:rsid w:val="006145AD"/>
    <w:rsid w:val="00614A82"/>
    <w:rsid w:val="00615907"/>
    <w:rsid w:val="00622D7C"/>
    <w:rsid w:val="00626326"/>
    <w:rsid w:val="006269AF"/>
    <w:rsid w:val="00630ACD"/>
    <w:rsid w:val="0063312B"/>
    <w:rsid w:val="0063549E"/>
    <w:rsid w:val="006358E6"/>
    <w:rsid w:val="006419AD"/>
    <w:rsid w:val="006419F9"/>
    <w:rsid w:val="006422E2"/>
    <w:rsid w:val="00642878"/>
    <w:rsid w:val="00646316"/>
    <w:rsid w:val="006463BB"/>
    <w:rsid w:val="00646BF3"/>
    <w:rsid w:val="00647324"/>
    <w:rsid w:val="00647C4F"/>
    <w:rsid w:val="006557E3"/>
    <w:rsid w:val="00656326"/>
    <w:rsid w:val="0066468D"/>
    <w:rsid w:val="00664E19"/>
    <w:rsid w:val="00665FDB"/>
    <w:rsid w:val="006709F4"/>
    <w:rsid w:val="00671A8A"/>
    <w:rsid w:val="00672C65"/>
    <w:rsid w:val="00675BBF"/>
    <w:rsid w:val="00680223"/>
    <w:rsid w:val="006812F5"/>
    <w:rsid w:val="0068375D"/>
    <w:rsid w:val="0068619E"/>
    <w:rsid w:val="00690B68"/>
    <w:rsid w:val="00692236"/>
    <w:rsid w:val="006957EC"/>
    <w:rsid w:val="00695A46"/>
    <w:rsid w:val="00696E9C"/>
    <w:rsid w:val="00696F39"/>
    <w:rsid w:val="0069718A"/>
    <w:rsid w:val="006A02DD"/>
    <w:rsid w:val="006A074D"/>
    <w:rsid w:val="006A388F"/>
    <w:rsid w:val="006A5363"/>
    <w:rsid w:val="006A6C88"/>
    <w:rsid w:val="006B0EF6"/>
    <w:rsid w:val="006B5658"/>
    <w:rsid w:val="006B5D3B"/>
    <w:rsid w:val="006B6D40"/>
    <w:rsid w:val="006B77B7"/>
    <w:rsid w:val="006C3BAB"/>
    <w:rsid w:val="006C637B"/>
    <w:rsid w:val="006C6BFC"/>
    <w:rsid w:val="006D1696"/>
    <w:rsid w:val="006D2645"/>
    <w:rsid w:val="006D3C0D"/>
    <w:rsid w:val="006D5281"/>
    <w:rsid w:val="006D5E15"/>
    <w:rsid w:val="006D7C75"/>
    <w:rsid w:val="006E075B"/>
    <w:rsid w:val="006E2583"/>
    <w:rsid w:val="006E64C7"/>
    <w:rsid w:val="006E7194"/>
    <w:rsid w:val="006F0EAA"/>
    <w:rsid w:val="006F1FA7"/>
    <w:rsid w:val="006F3398"/>
    <w:rsid w:val="006F3A41"/>
    <w:rsid w:val="006F3A57"/>
    <w:rsid w:val="00700612"/>
    <w:rsid w:val="00701172"/>
    <w:rsid w:val="00702C96"/>
    <w:rsid w:val="00705454"/>
    <w:rsid w:val="00705B52"/>
    <w:rsid w:val="00706227"/>
    <w:rsid w:val="00706D2A"/>
    <w:rsid w:val="00707B77"/>
    <w:rsid w:val="00711F02"/>
    <w:rsid w:val="00713C6E"/>
    <w:rsid w:val="00714C4C"/>
    <w:rsid w:val="00720546"/>
    <w:rsid w:val="00722A77"/>
    <w:rsid w:val="00725130"/>
    <w:rsid w:val="007255FA"/>
    <w:rsid w:val="00733582"/>
    <w:rsid w:val="00733933"/>
    <w:rsid w:val="00734037"/>
    <w:rsid w:val="007344BC"/>
    <w:rsid w:val="00734C5D"/>
    <w:rsid w:val="00735D5F"/>
    <w:rsid w:val="00741170"/>
    <w:rsid w:val="007416E9"/>
    <w:rsid w:val="00744303"/>
    <w:rsid w:val="00745631"/>
    <w:rsid w:val="0074675D"/>
    <w:rsid w:val="00756561"/>
    <w:rsid w:val="00756984"/>
    <w:rsid w:val="00756AD4"/>
    <w:rsid w:val="00760141"/>
    <w:rsid w:val="00762355"/>
    <w:rsid w:val="00762BF1"/>
    <w:rsid w:val="00762D62"/>
    <w:rsid w:val="00762E61"/>
    <w:rsid w:val="007700DE"/>
    <w:rsid w:val="00770BA2"/>
    <w:rsid w:val="007737D5"/>
    <w:rsid w:val="00775871"/>
    <w:rsid w:val="00776FC5"/>
    <w:rsid w:val="00780F88"/>
    <w:rsid w:val="00785555"/>
    <w:rsid w:val="00785D7E"/>
    <w:rsid w:val="00786C5C"/>
    <w:rsid w:val="00795D15"/>
    <w:rsid w:val="0079695C"/>
    <w:rsid w:val="00797A27"/>
    <w:rsid w:val="00797E94"/>
    <w:rsid w:val="007A03C3"/>
    <w:rsid w:val="007A1E9F"/>
    <w:rsid w:val="007A64F5"/>
    <w:rsid w:val="007B1389"/>
    <w:rsid w:val="007B1FD1"/>
    <w:rsid w:val="007B572E"/>
    <w:rsid w:val="007C762E"/>
    <w:rsid w:val="007D06D5"/>
    <w:rsid w:val="007D0C31"/>
    <w:rsid w:val="007D33F7"/>
    <w:rsid w:val="007D7123"/>
    <w:rsid w:val="007D7285"/>
    <w:rsid w:val="007D73F3"/>
    <w:rsid w:val="007E0468"/>
    <w:rsid w:val="007E0BE8"/>
    <w:rsid w:val="007E1956"/>
    <w:rsid w:val="007E4848"/>
    <w:rsid w:val="007E5A80"/>
    <w:rsid w:val="007E6FE6"/>
    <w:rsid w:val="007E7600"/>
    <w:rsid w:val="007F4494"/>
    <w:rsid w:val="007F571C"/>
    <w:rsid w:val="007F7E79"/>
    <w:rsid w:val="00803D09"/>
    <w:rsid w:val="008070AD"/>
    <w:rsid w:val="008100EE"/>
    <w:rsid w:val="0081325E"/>
    <w:rsid w:val="00816C9B"/>
    <w:rsid w:val="00820BF1"/>
    <w:rsid w:val="00820C1B"/>
    <w:rsid w:val="00822527"/>
    <w:rsid w:val="00822738"/>
    <w:rsid w:val="00823066"/>
    <w:rsid w:val="00825C23"/>
    <w:rsid w:val="0082659B"/>
    <w:rsid w:val="008277C9"/>
    <w:rsid w:val="00827CA2"/>
    <w:rsid w:val="0083084F"/>
    <w:rsid w:val="00830F98"/>
    <w:rsid w:val="00832F34"/>
    <w:rsid w:val="00833855"/>
    <w:rsid w:val="0083471B"/>
    <w:rsid w:val="00834D52"/>
    <w:rsid w:val="00835804"/>
    <w:rsid w:val="00841DEC"/>
    <w:rsid w:val="00843C23"/>
    <w:rsid w:val="00846C6D"/>
    <w:rsid w:val="00847F41"/>
    <w:rsid w:val="008529D7"/>
    <w:rsid w:val="00852E7C"/>
    <w:rsid w:val="00854A60"/>
    <w:rsid w:val="00855AC0"/>
    <w:rsid w:val="0085767A"/>
    <w:rsid w:val="00857DBD"/>
    <w:rsid w:val="008605D1"/>
    <w:rsid w:val="008609E5"/>
    <w:rsid w:val="00860F6F"/>
    <w:rsid w:val="00861FEE"/>
    <w:rsid w:val="00862425"/>
    <w:rsid w:val="008624F3"/>
    <w:rsid w:val="00863E27"/>
    <w:rsid w:val="00866DEF"/>
    <w:rsid w:val="00867A00"/>
    <w:rsid w:val="00871474"/>
    <w:rsid w:val="00874C72"/>
    <w:rsid w:val="008750F3"/>
    <w:rsid w:val="008771E7"/>
    <w:rsid w:val="00881D5C"/>
    <w:rsid w:val="00881EE4"/>
    <w:rsid w:val="00882517"/>
    <w:rsid w:val="00882D61"/>
    <w:rsid w:val="00883AB6"/>
    <w:rsid w:val="00885C1B"/>
    <w:rsid w:val="00885EDD"/>
    <w:rsid w:val="00885F69"/>
    <w:rsid w:val="00886B21"/>
    <w:rsid w:val="008A6AE6"/>
    <w:rsid w:val="008B0687"/>
    <w:rsid w:val="008B35CB"/>
    <w:rsid w:val="008B5FCD"/>
    <w:rsid w:val="008B6B71"/>
    <w:rsid w:val="008B7438"/>
    <w:rsid w:val="008C01ED"/>
    <w:rsid w:val="008C07B3"/>
    <w:rsid w:val="008C1497"/>
    <w:rsid w:val="008C1746"/>
    <w:rsid w:val="008C5DA3"/>
    <w:rsid w:val="008D0D99"/>
    <w:rsid w:val="008D4227"/>
    <w:rsid w:val="008D43FD"/>
    <w:rsid w:val="008D4D18"/>
    <w:rsid w:val="008D6652"/>
    <w:rsid w:val="008D6D68"/>
    <w:rsid w:val="008D707C"/>
    <w:rsid w:val="008E061C"/>
    <w:rsid w:val="008E14D4"/>
    <w:rsid w:val="008E16DA"/>
    <w:rsid w:val="008E2993"/>
    <w:rsid w:val="008E7322"/>
    <w:rsid w:val="008F15C7"/>
    <w:rsid w:val="008F437A"/>
    <w:rsid w:val="008F76F6"/>
    <w:rsid w:val="00900403"/>
    <w:rsid w:val="009017A9"/>
    <w:rsid w:val="009075CE"/>
    <w:rsid w:val="00907848"/>
    <w:rsid w:val="00910162"/>
    <w:rsid w:val="00911731"/>
    <w:rsid w:val="00915E12"/>
    <w:rsid w:val="0091745A"/>
    <w:rsid w:val="009177E6"/>
    <w:rsid w:val="00920D2D"/>
    <w:rsid w:val="009228A3"/>
    <w:rsid w:val="009235A9"/>
    <w:rsid w:val="009262B0"/>
    <w:rsid w:val="0092695D"/>
    <w:rsid w:val="00926AD4"/>
    <w:rsid w:val="009309D6"/>
    <w:rsid w:val="00936974"/>
    <w:rsid w:val="00940900"/>
    <w:rsid w:val="0094145A"/>
    <w:rsid w:val="009417CE"/>
    <w:rsid w:val="0094459D"/>
    <w:rsid w:val="009451D4"/>
    <w:rsid w:val="00945B7F"/>
    <w:rsid w:val="00945D45"/>
    <w:rsid w:val="00946A81"/>
    <w:rsid w:val="00947945"/>
    <w:rsid w:val="00947A2E"/>
    <w:rsid w:val="00950AFD"/>
    <w:rsid w:val="00952B7E"/>
    <w:rsid w:val="00954B9C"/>
    <w:rsid w:val="00955F28"/>
    <w:rsid w:val="0095678E"/>
    <w:rsid w:val="0096284C"/>
    <w:rsid w:val="0096379F"/>
    <w:rsid w:val="00963B74"/>
    <w:rsid w:val="00965D9B"/>
    <w:rsid w:val="009673C2"/>
    <w:rsid w:val="0096755F"/>
    <w:rsid w:val="00971860"/>
    <w:rsid w:val="00972D00"/>
    <w:rsid w:val="00974861"/>
    <w:rsid w:val="00975E57"/>
    <w:rsid w:val="009768F7"/>
    <w:rsid w:val="00980E0C"/>
    <w:rsid w:val="00982B50"/>
    <w:rsid w:val="0098367B"/>
    <w:rsid w:val="00983A3E"/>
    <w:rsid w:val="00983ED7"/>
    <w:rsid w:val="0098508D"/>
    <w:rsid w:val="009873F9"/>
    <w:rsid w:val="009874DA"/>
    <w:rsid w:val="00994CD7"/>
    <w:rsid w:val="009955D8"/>
    <w:rsid w:val="0099647F"/>
    <w:rsid w:val="00996898"/>
    <w:rsid w:val="00996AEF"/>
    <w:rsid w:val="009975A0"/>
    <w:rsid w:val="009A44F4"/>
    <w:rsid w:val="009A629C"/>
    <w:rsid w:val="009B160E"/>
    <w:rsid w:val="009B3ED4"/>
    <w:rsid w:val="009B41CC"/>
    <w:rsid w:val="009B78A5"/>
    <w:rsid w:val="009C239F"/>
    <w:rsid w:val="009C3811"/>
    <w:rsid w:val="009C66F8"/>
    <w:rsid w:val="009C71C8"/>
    <w:rsid w:val="009C7F45"/>
    <w:rsid w:val="009E0DA3"/>
    <w:rsid w:val="009E212C"/>
    <w:rsid w:val="009E313F"/>
    <w:rsid w:val="009E3A66"/>
    <w:rsid w:val="009E705C"/>
    <w:rsid w:val="009F3929"/>
    <w:rsid w:val="009F5ED2"/>
    <w:rsid w:val="009F63EA"/>
    <w:rsid w:val="009F69E9"/>
    <w:rsid w:val="009F7EB3"/>
    <w:rsid w:val="00A01207"/>
    <w:rsid w:val="00A01B88"/>
    <w:rsid w:val="00A03CD0"/>
    <w:rsid w:val="00A071B0"/>
    <w:rsid w:val="00A07B9B"/>
    <w:rsid w:val="00A07BCF"/>
    <w:rsid w:val="00A11CDC"/>
    <w:rsid w:val="00A13F8E"/>
    <w:rsid w:val="00A14862"/>
    <w:rsid w:val="00A15FEA"/>
    <w:rsid w:val="00A22018"/>
    <w:rsid w:val="00A2772A"/>
    <w:rsid w:val="00A3119D"/>
    <w:rsid w:val="00A34952"/>
    <w:rsid w:val="00A37DBD"/>
    <w:rsid w:val="00A406A1"/>
    <w:rsid w:val="00A413F2"/>
    <w:rsid w:val="00A42062"/>
    <w:rsid w:val="00A42C7F"/>
    <w:rsid w:val="00A433FC"/>
    <w:rsid w:val="00A450EA"/>
    <w:rsid w:val="00A452E2"/>
    <w:rsid w:val="00A46818"/>
    <w:rsid w:val="00A509DA"/>
    <w:rsid w:val="00A53495"/>
    <w:rsid w:val="00A5488F"/>
    <w:rsid w:val="00A54912"/>
    <w:rsid w:val="00A549EC"/>
    <w:rsid w:val="00A56CFA"/>
    <w:rsid w:val="00A573C8"/>
    <w:rsid w:val="00A60304"/>
    <w:rsid w:val="00A60A4A"/>
    <w:rsid w:val="00A61393"/>
    <w:rsid w:val="00A666E6"/>
    <w:rsid w:val="00A66FC9"/>
    <w:rsid w:val="00A67B1F"/>
    <w:rsid w:val="00A70C88"/>
    <w:rsid w:val="00A73B61"/>
    <w:rsid w:val="00A75E3C"/>
    <w:rsid w:val="00A7647F"/>
    <w:rsid w:val="00A76538"/>
    <w:rsid w:val="00A81A6A"/>
    <w:rsid w:val="00A81EC8"/>
    <w:rsid w:val="00A821C0"/>
    <w:rsid w:val="00A83933"/>
    <w:rsid w:val="00A84462"/>
    <w:rsid w:val="00A96B1A"/>
    <w:rsid w:val="00A97773"/>
    <w:rsid w:val="00AA117A"/>
    <w:rsid w:val="00AA2213"/>
    <w:rsid w:val="00AA34D9"/>
    <w:rsid w:val="00AA4022"/>
    <w:rsid w:val="00AA4A36"/>
    <w:rsid w:val="00AA6FF3"/>
    <w:rsid w:val="00AA7B56"/>
    <w:rsid w:val="00AA7D00"/>
    <w:rsid w:val="00AB2FEE"/>
    <w:rsid w:val="00AB6D80"/>
    <w:rsid w:val="00AC0BDB"/>
    <w:rsid w:val="00AC1A0D"/>
    <w:rsid w:val="00AC2B43"/>
    <w:rsid w:val="00AC3D98"/>
    <w:rsid w:val="00AC5642"/>
    <w:rsid w:val="00AC65E7"/>
    <w:rsid w:val="00AD00CA"/>
    <w:rsid w:val="00AD68B9"/>
    <w:rsid w:val="00AD6DB5"/>
    <w:rsid w:val="00AE08D9"/>
    <w:rsid w:val="00AE42EC"/>
    <w:rsid w:val="00AE6875"/>
    <w:rsid w:val="00AE7806"/>
    <w:rsid w:val="00AF1B87"/>
    <w:rsid w:val="00AF1D22"/>
    <w:rsid w:val="00AF3E1A"/>
    <w:rsid w:val="00AF49D1"/>
    <w:rsid w:val="00AF6541"/>
    <w:rsid w:val="00B019D6"/>
    <w:rsid w:val="00B03487"/>
    <w:rsid w:val="00B0544C"/>
    <w:rsid w:val="00B0601B"/>
    <w:rsid w:val="00B101E8"/>
    <w:rsid w:val="00B11E3D"/>
    <w:rsid w:val="00B1335F"/>
    <w:rsid w:val="00B20A36"/>
    <w:rsid w:val="00B21309"/>
    <w:rsid w:val="00B21776"/>
    <w:rsid w:val="00B226C7"/>
    <w:rsid w:val="00B23FAF"/>
    <w:rsid w:val="00B24564"/>
    <w:rsid w:val="00B316F4"/>
    <w:rsid w:val="00B32F2A"/>
    <w:rsid w:val="00B35449"/>
    <w:rsid w:val="00B36AD8"/>
    <w:rsid w:val="00B36CFD"/>
    <w:rsid w:val="00B36DAA"/>
    <w:rsid w:val="00B403D6"/>
    <w:rsid w:val="00B46F50"/>
    <w:rsid w:val="00B47BC4"/>
    <w:rsid w:val="00B50634"/>
    <w:rsid w:val="00B51377"/>
    <w:rsid w:val="00B54027"/>
    <w:rsid w:val="00B55EEB"/>
    <w:rsid w:val="00B605E7"/>
    <w:rsid w:val="00B62019"/>
    <w:rsid w:val="00B62020"/>
    <w:rsid w:val="00B631BF"/>
    <w:rsid w:val="00B66036"/>
    <w:rsid w:val="00B663A5"/>
    <w:rsid w:val="00B663CF"/>
    <w:rsid w:val="00B6748E"/>
    <w:rsid w:val="00B708F7"/>
    <w:rsid w:val="00B72580"/>
    <w:rsid w:val="00B730CC"/>
    <w:rsid w:val="00B734F5"/>
    <w:rsid w:val="00B754D0"/>
    <w:rsid w:val="00B762F7"/>
    <w:rsid w:val="00B7722C"/>
    <w:rsid w:val="00B810DB"/>
    <w:rsid w:val="00B81A44"/>
    <w:rsid w:val="00B84467"/>
    <w:rsid w:val="00B8676C"/>
    <w:rsid w:val="00B95233"/>
    <w:rsid w:val="00B97E47"/>
    <w:rsid w:val="00BA0A54"/>
    <w:rsid w:val="00BA1297"/>
    <w:rsid w:val="00BA21A2"/>
    <w:rsid w:val="00BA2274"/>
    <w:rsid w:val="00BA278E"/>
    <w:rsid w:val="00BA2DFB"/>
    <w:rsid w:val="00BA37C3"/>
    <w:rsid w:val="00BA4607"/>
    <w:rsid w:val="00BA5162"/>
    <w:rsid w:val="00BA54AA"/>
    <w:rsid w:val="00BA5A11"/>
    <w:rsid w:val="00BA6686"/>
    <w:rsid w:val="00BA7959"/>
    <w:rsid w:val="00BB1311"/>
    <w:rsid w:val="00BB1CB3"/>
    <w:rsid w:val="00BB7105"/>
    <w:rsid w:val="00BC2D17"/>
    <w:rsid w:val="00BC58CA"/>
    <w:rsid w:val="00BC5A53"/>
    <w:rsid w:val="00BC6049"/>
    <w:rsid w:val="00BD05B1"/>
    <w:rsid w:val="00BD1A46"/>
    <w:rsid w:val="00BD2A82"/>
    <w:rsid w:val="00BE09FD"/>
    <w:rsid w:val="00BE2C6C"/>
    <w:rsid w:val="00BE508B"/>
    <w:rsid w:val="00BF120E"/>
    <w:rsid w:val="00BF57DE"/>
    <w:rsid w:val="00BF5EDF"/>
    <w:rsid w:val="00BF6842"/>
    <w:rsid w:val="00C01F93"/>
    <w:rsid w:val="00C035E0"/>
    <w:rsid w:val="00C044F0"/>
    <w:rsid w:val="00C106B5"/>
    <w:rsid w:val="00C1154B"/>
    <w:rsid w:val="00C1163F"/>
    <w:rsid w:val="00C1221D"/>
    <w:rsid w:val="00C1313E"/>
    <w:rsid w:val="00C158E1"/>
    <w:rsid w:val="00C2255D"/>
    <w:rsid w:val="00C2549C"/>
    <w:rsid w:val="00C25653"/>
    <w:rsid w:val="00C27B8E"/>
    <w:rsid w:val="00C30123"/>
    <w:rsid w:val="00C3087E"/>
    <w:rsid w:val="00C37082"/>
    <w:rsid w:val="00C37851"/>
    <w:rsid w:val="00C37E47"/>
    <w:rsid w:val="00C438A7"/>
    <w:rsid w:val="00C43B4E"/>
    <w:rsid w:val="00C474F5"/>
    <w:rsid w:val="00C47E23"/>
    <w:rsid w:val="00C54DE6"/>
    <w:rsid w:val="00C553BC"/>
    <w:rsid w:val="00C57CAF"/>
    <w:rsid w:val="00C6058E"/>
    <w:rsid w:val="00C61619"/>
    <w:rsid w:val="00C61798"/>
    <w:rsid w:val="00C61EE1"/>
    <w:rsid w:val="00C62031"/>
    <w:rsid w:val="00C64E95"/>
    <w:rsid w:val="00C67376"/>
    <w:rsid w:val="00C73EF2"/>
    <w:rsid w:val="00C740EB"/>
    <w:rsid w:val="00C753AB"/>
    <w:rsid w:val="00C75FA6"/>
    <w:rsid w:val="00C828F6"/>
    <w:rsid w:val="00C87A7D"/>
    <w:rsid w:val="00C910AB"/>
    <w:rsid w:val="00C92AE7"/>
    <w:rsid w:val="00C92E41"/>
    <w:rsid w:val="00C9560D"/>
    <w:rsid w:val="00CA0347"/>
    <w:rsid w:val="00CA097E"/>
    <w:rsid w:val="00CA2020"/>
    <w:rsid w:val="00CA77F1"/>
    <w:rsid w:val="00CA7BF4"/>
    <w:rsid w:val="00CA7CAF"/>
    <w:rsid w:val="00CB154A"/>
    <w:rsid w:val="00CB3821"/>
    <w:rsid w:val="00CB5F4E"/>
    <w:rsid w:val="00CB7A36"/>
    <w:rsid w:val="00CC0D14"/>
    <w:rsid w:val="00CC192F"/>
    <w:rsid w:val="00CC2DF6"/>
    <w:rsid w:val="00CD1379"/>
    <w:rsid w:val="00CD25FC"/>
    <w:rsid w:val="00CD3D2D"/>
    <w:rsid w:val="00CD4DCF"/>
    <w:rsid w:val="00CD5283"/>
    <w:rsid w:val="00CE4B11"/>
    <w:rsid w:val="00CE50F7"/>
    <w:rsid w:val="00CE52D0"/>
    <w:rsid w:val="00CF4E8B"/>
    <w:rsid w:val="00CF5103"/>
    <w:rsid w:val="00CF5C93"/>
    <w:rsid w:val="00CF641C"/>
    <w:rsid w:val="00CF68DB"/>
    <w:rsid w:val="00CF7C6A"/>
    <w:rsid w:val="00D0000C"/>
    <w:rsid w:val="00D02683"/>
    <w:rsid w:val="00D03F47"/>
    <w:rsid w:val="00D051F3"/>
    <w:rsid w:val="00D055CD"/>
    <w:rsid w:val="00D06E35"/>
    <w:rsid w:val="00D07AC0"/>
    <w:rsid w:val="00D1048C"/>
    <w:rsid w:val="00D1417F"/>
    <w:rsid w:val="00D14F1E"/>
    <w:rsid w:val="00D15F98"/>
    <w:rsid w:val="00D23282"/>
    <w:rsid w:val="00D234A0"/>
    <w:rsid w:val="00D26461"/>
    <w:rsid w:val="00D27D15"/>
    <w:rsid w:val="00D3604C"/>
    <w:rsid w:val="00D37044"/>
    <w:rsid w:val="00D41279"/>
    <w:rsid w:val="00D432FA"/>
    <w:rsid w:val="00D44BB3"/>
    <w:rsid w:val="00D4625A"/>
    <w:rsid w:val="00D5017C"/>
    <w:rsid w:val="00D52B0C"/>
    <w:rsid w:val="00D55994"/>
    <w:rsid w:val="00D55E90"/>
    <w:rsid w:val="00D601DD"/>
    <w:rsid w:val="00D61AEE"/>
    <w:rsid w:val="00D64773"/>
    <w:rsid w:val="00D64CCD"/>
    <w:rsid w:val="00D6632E"/>
    <w:rsid w:val="00D66EFD"/>
    <w:rsid w:val="00D67119"/>
    <w:rsid w:val="00D70BC6"/>
    <w:rsid w:val="00D70FD2"/>
    <w:rsid w:val="00D72CED"/>
    <w:rsid w:val="00D7542B"/>
    <w:rsid w:val="00D83EF7"/>
    <w:rsid w:val="00D855F2"/>
    <w:rsid w:val="00D85B66"/>
    <w:rsid w:val="00D85C67"/>
    <w:rsid w:val="00D86048"/>
    <w:rsid w:val="00D873C2"/>
    <w:rsid w:val="00D9418C"/>
    <w:rsid w:val="00D94DCA"/>
    <w:rsid w:val="00D9770B"/>
    <w:rsid w:val="00D97A11"/>
    <w:rsid w:val="00DA2EA2"/>
    <w:rsid w:val="00DA4D91"/>
    <w:rsid w:val="00DA723F"/>
    <w:rsid w:val="00DC16F0"/>
    <w:rsid w:val="00DC1DA4"/>
    <w:rsid w:val="00DC3246"/>
    <w:rsid w:val="00DC32CF"/>
    <w:rsid w:val="00DC38C2"/>
    <w:rsid w:val="00DC5574"/>
    <w:rsid w:val="00DC648A"/>
    <w:rsid w:val="00DC64AA"/>
    <w:rsid w:val="00DD0F17"/>
    <w:rsid w:val="00DD288C"/>
    <w:rsid w:val="00DD484A"/>
    <w:rsid w:val="00DD54ED"/>
    <w:rsid w:val="00DD6390"/>
    <w:rsid w:val="00DD6D09"/>
    <w:rsid w:val="00DE15BE"/>
    <w:rsid w:val="00DE2183"/>
    <w:rsid w:val="00DE279F"/>
    <w:rsid w:val="00DE3027"/>
    <w:rsid w:val="00DE64BB"/>
    <w:rsid w:val="00DE6CB9"/>
    <w:rsid w:val="00DE6ECE"/>
    <w:rsid w:val="00DE7D7B"/>
    <w:rsid w:val="00DF02E1"/>
    <w:rsid w:val="00DF118E"/>
    <w:rsid w:val="00DF3150"/>
    <w:rsid w:val="00DF4049"/>
    <w:rsid w:val="00DF5051"/>
    <w:rsid w:val="00DF59BD"/>
    <w:rsid w:val="00DF65BD"/>
    <w:rsid w:val="00DF69B9"/>
    <w:rsid w:val="00E00BBD"/>
    <w:rsid w:val="00E014D4"/>
    <w:rsid w:val="00E01C67"/>
    <w:rsid w:val="00E020FB"/>
    <w:rsid w:val="00E0556D"/>
    <w:rsid w:val="00E059D0"/>
    <w:rsid w:val="00E0674B"/>
    <w:rsid w:val="00E075F5"/>
    <w:rsid w:val="00E103C5"/>
    <w:rsid w:val="00E105A0"/>
    <w:rsid w:val="00E10745"/>
    <w:rsid w:val="00E10BC7"/>
    <w:rsid w:val="00E1303A"/>
    <w:rsid w:val="00E1416A"/>
    <w:rsid w:val="00E14F2F"/>
    <w:rsid w:val="00E1759C"/>
    <w:rsid w:val="00E22512"/>
    <w:rsid w:val="00E22CAE"/>
    <w:rsid w:val="00E23767"/>
    <w:rsid w:val="00E24385"/>
    <w:rsid w:val="00E24FCF"/>
    <w:rsid w:val="00E2610F"/>
    <w:rsid w:val="00E261EC"/>
    <w:rsid w:val="00E26DEF"/>
    <w:rsid w:val="00E271D1"/>
    <w:rsid w:val="00E27259"/>
    <w:rsid w:val="00E27C80"/>
    <w:rsid w:val="00E30570"/>
    <w:rsid w:val="00E30822"/>
    <w:rsid w:val="00E31B56"/>
    <w:rsid w:val="00E345CC"/>
    <w:rsid w:val="00E358C8"/>
    <w:rsid w:val="00E423CE"/>
    <w:rsid w:val="00E45168"/>
    <w:rsid w:val="00E46221"/>
    <w:rsid w:val="00E47160"/>
    <w:rsid w:val="00E506DC"/>
    <w:rsid w:val="00E51F33"/>
    <w:rsid w:val="00E524C4"/>
    <w:rsid w:val="00E52FA3"/>
    <w:rsid w:val="00E66B2B"/>
    <w:rsid w:val="00E67C65"/>
    <w:rsid w:val="00E7097E"/>
    <w:rsid w:val="00E71894"/>
    <w:rsid w:val="00E73507"/>
    <w:rsid w:val="00E76939"/>
    <w:rsid w:val="00E76F0A"/>
    <w:rsid w:val="00E82426"/>
    <w:rsid w:val="00E85C5A"/>
    <w:rsid w:val="00E863C0"/>
    <w:rsid w:val="00E9006C"/>
    <w:rsid w:val="00E920AA"/>
    <w:rsid w:val="00E93DE7"/>
    <w:rsid w:val="00E9692E"/>
    <w:rsid w:val="00EA07DD"/>
    <w:rsid w:val="00EA0FF8"/>
    <w:rsid w:val="00EA21F0"/>
    <w:rsid w:val="00EA3BAC"/>
    <w:rsid w:val="00EB0787"/>
    <w:rsid w:val="00EB0D3F"/>
    <w:rsid w:val="00EB1751"/>
    <w:rsid w:val="00EB2417"/>
    <w:rsid w:val="00EB66B7"/>
    <w:rsid w:val="00EB727E"/>
    <w:rsid w:val="00EC4A4E"/>
    <w:rsid w:val="00EC4DFD"/>
    <w:rsid w:val="00EC6779"/>
    <w:rsid w:val="00EC70E2"/>
    <w:rsid w:val="00ED03BF"/>
    <w:rsid w:val="00ED064C"/>
    <w:rsid w:val="00ED1836"/>
    <w:rsid w:val="00ED2631"/>
    <w:rsid w:val="00ED403A"/>
    <w:rsid w:val="00ED611C"/>
    <w:rsid w:val="00EE17F5"/>
    <w:rsid w:val="00EE4013"/>
    <w:rsid w:val="00EE56FD"/>
    <w:rsid w:val="00EE6BE8"/>
    <w:rsid w:val="00EE70AC"/>
    <w:rsid w:val="00EE7222"/>
    <w:rsid w:val="00EE73C9"/>
    <w:rsid w:val="00EF01D7"/>
    <w:rsid w:val="00EF2BBC"/>
    <w:rsid w:val="00EF4BC7"/>
    <w:rsid w:val="00EF5741"/>
    <w:rsid w:val="00EF76A4"/>
    <w:rsid w:val="00F0022E"/>
    <w:rsid w:val="00F0594A"/>
    <w:rsid w:val="00F06B68"/>
    <w:rsid w:val="00F1018B"/>
    <w:rsid w:val="00F12131"/>
    <w:rsid w:val="00F22D03"/>
    <w:rsid w:val="00F22F4B"/>
    <w:rsid w:val="00F23CE6"/>
    <w:rsid w:val="00F25514"/>
    <w:rsid w:val="00F27578"/>
    <w:rsid w:val="00F31383"/>
    <w:rsid w:val="00F33E3C"/>
    <w:rsid w:val="00F34027"/>
    <w:rsid w:val="00F35477"/>
    <w:rsid w:val="00F37AA9"/>
    <w:rsid w:val="00F419B7"/>
    <w:rsid w:val="00F45C0E"/>
    <w:rsid w:val="00F47A5F"/>
    <w:rsid w:val="00F47CA9"/>
    <w:rsid w:val="00F50B81"/>
    <w:rsid w:val="00F51298"/>
    <w:rsid w:val="00F51A43"/>
    <w:rsid w:val="00F528E7"/>
    <w:rsid w:val="00F53030"/>
    <w:rsid w:val="00F54B5E"/>
    <w:rsid w:val="00F56A34"/>
    <w:rsid w:val="00F6009C"/>
    <w:rsid w:val="00F6086F"/>
    <w:rsid w:val="00F61287"/>
    <w:rsid w:val="00F63E83"/>
    <w:rsid w:val="00F659C1"/>
    <w:rsid w:val="00F65BE7"/>
    <w:rsid w:val="00F6694E"/>
    <w:rsid w:val="00F700E4"/>
    <w:rsid w:val="00F739DD"/>
    <w:rsid w:val="00F74579"/>
    <w:rsid w:val="00F74E6D"/>
    <w:rsid w:val="00F81CFD"/>
    <w:rsid w:val="00F8399F"/>
    <w:rsid w:val="00F87117"/>
    <w:rsid w:val="00F91D40"/>
    <w:rsid w:val="00F927FE"/>
    <w:rsid w:val="00F93627"/>
    <w:rsid w:val="00F9381B"/>
    <w:rsid w:val="00F94549"/>
    <w:rsid w:val="00F94853"/>
    <w:rsid w:val="00F949E9"/>
    <w:rsid w:val="00F97D97"/>
    <w:rsid w:val="00F97F8C"/>
    <w:rsid w:val="00FA1A13"/>
    <w:rsid w:val="00FA1DB0"/>
    <w:rsid w:val="00FA264C"/>
    <w:rsid w:val="00FA3EDE"/>
    <w:rsid w:val="00FA419F"/>
    <w:rsid w:val="00FA68B1"/>
    <w:rsid w:val="00FA7320"/>
    <w:rsid w:val="00FA7C9A"/>
    <w:rsid w:val="00FB175C"/>
    <w:rsid w:val="00FB17E0"/>
    <w:rsid w:val="00FB3FB5"/>
    <w:rsid w:val="00FB40B1"/>
    <w:rsid w:val="00FB43DB"/>
    <w:rsid w:val="00FB6DA8"/>
    <w:rsid w:val="00FC0135"/>
    <w:rsid w:val="00FC0D81"/>
    <w:rsid w:val="00FC124E"/>
    <w:rsid w:val="00FC131D"/>
    <w:rsid w:val="00FC1777"/>
    <w:rsid w:val="00FC3328"/>
    <w:rsid w:val="00FC595E"/>
    <w:rsid w:val="00FC5DEA"/>
    <w:rsid w:val="00FC71D4"/>
    <w:rsid w:val="00FD095D"/>
    <w:rsid w:val="00FD4585"/>
    <w:rsid w:val="00FD5E79"/>
    <w:rsid w:val="00FD69DA"/>
    <w:rsid w:val="00FD7D70"/>
    <w:rsid w:val="00FE0744"/>
    <w:rsid w:val="00FE0DC2"/>
    <w:rsid w:val="00FE25B7"/>
    <w:rsid w:val="00FE312B"/>
    <w:rsid w:val="00FE5128"/>
    <w:rsid w:val="00FE6382"/>
    <w:rsid w:val="00FE72DF"/>
    <w:rsid w:val="00FF0683"/>
    <w:rsid w:val="00FF1468"/>
    <w:rsid w:val="00FF2F92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4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7C7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qFormat/>
    <w:rsid w:val="00FC124E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124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124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124E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FC124E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124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FC124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C124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124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C124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C124E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C124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FC124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FC124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FC124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C124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C124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FC124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FC124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124E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124E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C124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124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FC124E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C124E"/>
    <w:pPr>
      <w:numPr>
        <w:numId w:val="2"/>
      </w:numPr>
      <w:ind w:left="720"/>
    </w:pPr>
  </w:style>
  <w:style w:type="paragraph" w:customStyle="1" w:styleId="ReportSubtitle">
    <w:name w:val="ReportSubtitle"/>
    <w:qFormat/>
    <w:rsid w:val="00FC124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C124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C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4E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FC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124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24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4E"/>
    <w:rPr>
      <w:rFonts w:ascii="Tahoma" w:eastAsia="Times New Roman" w:hAnsi="Tahoma" w:cs="Tahoma"/>
      <w:sz w:val="16"/>
      <w:szCs w:val="16"/>
    </w:rPr>
  </w:style>
  <w:style w:type="paragraph" w:customStyle="1" w:styleId="HeadingI">
    <w:name w:val="Heading I"/>
    <w:rsid w:val="00FC124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textbullets2">
    <w:name w:val="text bullets 2"/>
    <w:rsid w:val="00FC124E"/>
    <w:pPr>
      <w:widowControl w:val="0"/>
      <w:tabs>
        <w:tab w:val="left" w:pos="720"/>
      </w:tabs>
      <w:spacing w:before="12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bullets3">
    <w:name w:val="text - bullets 3"/>
    <w:rsid w:val="00FC124E"/>
    <w:pPr>
      <w:widowControl w:val="0"/>
      <w:tabs>
        <w:tab w:val="left" w:pos="1080"/>
        <w:tab w:val="left" w:pos="1440"/>
      </w:tabs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FC124E"/>
    <w:pPr>
      <w:keepNext/>
      <w:shd w:val="clear" w:color="auto" w:fill="FFE8B4"/>
      <w:spacing w:before="103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instructions">
    <w:name w:val="instructions"/>
    <w:uiPriority w:val="99"/>
    <w:rsid w:val="00FC124E"/>
    <w:pPr>
      <w:shd w:val="clear" w:color="auto" w:fill="FFFFFF"/>
      <w:spacing w:before="120" w:after="120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dentedbullets">
    <w:name w:val="indented bullets"/>
    <w:basedOn w:val="Normal"/>
    <w:rsid w:val="00FC124E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character" w:customStyle="1" w:styleId="shadedheaderChar">
    <w:name w:val="shaded header Char"/>
    <w:basedOn w:val="DefaultParagraphFont"/>
    <w:link w:val="shadedheader"/>
    <w:rsid w:val="00FC124E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styleId="ListParagraph">
    <w:name w:val="List Paragraph"/>
    <w:basedOn w:val="Normal"/>
    <w:uiPriority w:val="34"/>
    <w:qFormat/>
    <w:rsid w:val="00FC124E"/>
    <w:pPr>
      <w:spacing w:after="200" w:line="276" w:lineRule="auto"/>
      <w:ind w:left="720"/>
      <w:contextualSpacing/>
    </w:pPr>
    <w:rPr>
      <w:rFonts w:ascii="Times New Roman" w:eastAsiaTheme="minorHAnsi" w:hAnsi="Times New Roman" w:cs="Arial"/>
      <w:szCs w:val="18"/>
    </w:rPr>
  </w:style>
  <w:style w:type="paragraph" w:customStyle="1" w:styleId="indentednumberedlist">
    <w:name w:val="indented numbered list"/>
    <w:basedOn w:val="Normal"/>
    <w:rsid w:val="00FC124E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KQstem">
    <w:name w:val="KQ stem"/>
    <w:basedOn w:val="Normal"/>
    <w:link w:val="KQstemChar"/>
    <w:rsid w:val="00FC124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FC124E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node1">
    <w:name w:val="node1"/>
    <w:basedOn w:val="Normal"/>
    <w:rsid w:val="00FC124E"/>
    <w:pPr>
      <w:spacing w:before="45" w:after="150"/>
    </w:pPr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4E"/>
    <w:pPr>
      <w:spacing w:before="0" w:after="0"/>
    </w:pPr>
    <w:rPr>
      <w:rFonts w:ascii="Times" w:eastAsia="Times New Roman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4E"/>
    <w:rPr>
      <w:rFonts w:ascii="Times" w:eastAsia="Times New Roman" w:hAnsi="Times" w:cs="Times New Roman"/>
      <w:b/>
      <w:bCs/>
      <w:sz w:val="20"/>
      <w:szCs w:val="20"/>
    </w:rPr>
  </w:style>
  <w:style w:type="table" w:customStyle="1" w:styleId="AHRQ1">
    <w:name w:val="AHRQ1"/>
    <w:basedOn w:val="TableGrid"/>
    <w:rsid w:val="00FC124E"/>
    <w:tblPr/>
  </w:style>
  <w:style w:type="table" w:styleId="TableGrid">
    <w:name w:val="Table Grid"/>
    <w:basedOn w:val="TableNormal"/>
    <w:uiPriority w:val="59"/>
    <w:rsid w:val="00FC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20"/>
    <w:rPr>
      <w:rFonts w:ascii="Times" w:eastAsia="Times New Roman" w:hAnsi="Times" w:cs="Times New Roman"/>
      <w:sz w:val="24"/>
      <w:szCs w:val="20"/>
    </w:rPr>
  </w:style>
  <w:style w:type="table" w:customStyle="1" w:styleId="TableGrid8">
    <w:name w:val="Table Grid8"/>
    <w:basedOn w:val="TableNormal"/>
    <w:next w:val="TableGrid"/>
    <w:uiPriority w:val="59"/>
    <w:rsid w:val="00221E4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thighlight1">
    <w:name w:val="ft_highlight1"/>
    <w:basedOn w:val="DefaultParagraphFont"/>
    <w:rsid w:val="00FB40B1"/>
    <w:rPr>
      <w:shd w:val="clear" w:color="auto" w:fill="FFFF99"/>
    </w:rPr>
  </w:style>
  <w:style w:type="character" w:styleId="FollowedHyperlink">
    <w:name w:val="FollowedHyperlink"/>
    <w:basedOn w:val="DefaultParagraphFont"/>
    <w:uiPriority w:val="99"/>
    <w:semiHidden/>
    <w:unhideWhenUsed/>
    <w:rsid w:val="007335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3582"/>
    <w:rPr>
      <w:rFonts w:ascii="Times" w:eastAsia="Times New Roman" w:hAnsi="Times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33582"/>
    <w:rPr>
      <w:i/>
      <w:iCs/>
    </w:rPr>
  </w:style>
  <w:style w:type="character" w:styleId="Strong">
    <w:name w:val="Strong"/>
    <w:basedOn w:val="DefaultParagraphFont"/>
    <w:uiPriority w:val="22"/>
    <w:qFormat/>
    <w:rsid w:val="0073358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95B18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5B18"/>
    <w:rPr>
      <w:rFonts w:ascii="Arial" w:eastAsia="Arial" w:hAnsi="Arial"/>
      <w:sz w:val="20"/>
      <w:szCs w:val="20"/>
    </w:rPr>
  </w:style>
  <w:style w:type="paragraph" w:customStyle="1" w:styleId="TitlePageReportNumber">
    <w:name w:val="Title Page Report Number"/>
    <w:basedOn w:val="Normal"/>
    <w:rsid w:val="005F0C66"/>
    <w:rPr>
      <w:rFonts w:ascii="Arial" w:eastAsia="Times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7C75"/>
    <w:rPr>
      <w:rFonts w:ascii="Cambria" w:eastAsia="Times New Roman" w:hAnsi="Cambria" w:cs="Times New Roman"/>
      <w:b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7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7C75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rsid w:val="006D7C75"/>
    <w:pPr>
      <w:spacing w:before="100" w:beforeAutospacing="1" w:after="100" w:afterAutospacing="1"/>
    </w:pPr>
    <w:rPr>
      <w:rFonts w:ascii="Times New Roman" w:hAnsi="Times New Roman"/>
      <w:bCs/>
      <w:szCs w:val="24"/>
    </w:rPr>
  </w:style>
  <w:style w:type="paragraph" w:customStyle="1" w:styleId="Studies2">
    <w:name w:val="Studies2"/>
    <w:qFormat/>
    <w:rsid w:val="006D7C75"/>
    <w:pPr>
      <w:keepLines/>
      <w:numPr>
        <w:numId w:val="43"/>
      </w:numPr>
      <w:spacing w:before="120" w:after="120"/>
      <w:ind w:hanging="720"/>
    </w:pPr>
    <w:rPr>
      <w:rFonts w:ascii="Times New Roman" w:eastAsia="Times" w:hAnsi="Times New Roman" w:cs="Times New Roman"/>
      <w:bCs/>
      <w:color w:val="000000"/>
      <w:sz w:val="24"/>
      <w:szCs w:val="24"/>
    </w:rPr>
  </w:style>
  <w:style w:type="paragraph" w:customStyle="1" w:styleId="TableBoldText">
    <w:name w:val="TableBoldText"/>
    <w:qFormat/>
    <w:rsid w:val="006D7C75"/>
    <w:rPr>
      <w:rFonts w:ascii="Arial" w:eastAsia="Calibri" w:hAnsi="Arial" w:cs="Arial"/>
      <w:b/>
      <w:bCs/>
      <w:sz w:val="18"/>
      <w:szCs w:val="18"/>
    </w:rPr>
  </w:style>
  <w:style w:type="paragraph" w:customStyle="1" w:styleId="TableCenteredText">
    <w:name w:val="TableCenteredText"/>
    <w:qFormat/>
    <w:rsid w:val="006D7C75"/>
    <w:pPr>
      <w:jc w:val="center"/>
    </w:pPr>
    <w:rPr>
      <w:rFonts w:ascii="Arial" w:eastAsia="Calibri" w:hAnsi="Arial" w:cs="Arial"/>
      <w:bCs/>
      <w:sz w:val="18"/>
      <w:szCs w:val="18"/>
    </w:rPr>
  </w:style>
  <w:style w:type="paragraph" w:customStyle="1" w:styleId="TableColumnHead">
    <w:name w:val="TableColumnHead"/>
    <w:qFormat/>
    <w:rsid w:val="006D7C75"/>
    <w:pPr>
      <w:jc w:val="center"/>
    </w:pPr>
    <w:rPr>
      <w:rFonts w:ascii="Arial" w:eastAsia="Calibri" w:hAnsi="Arial" w:cs="Arial"/>
      <w:b/>
      <w:sz w:val="18"/>
      <w:szCs w:val="18"/>
    </w:rPr>
  </w:style>
  <w:style w:type="paragraph" w:customStyle="1" w:styleId="TableLeftText">
    <w:name w:val="TableLeftText"/>
    <w:qFormat/>
    <w:rsid w:val="006D7C75"/>
    <w:rPr>
      <w:rFonts w:ascii="Arial" w:eastAsia="Calibri" w:hAnsi="Arial" w:cs="Arial"/>
      <w:bCs/>
      <w:sz w:val="18"/>
      <w:szCs w:val="18"/>
    </w:rPr>
  </w:style>
  <w:style w:type="paragraph" w:customStyle="1" w:styleId="TableSubhead">
    <w:name w:val="TableSubhead"/>
    <w:qFormat/>
    <w:rsid w:val="006D7C75"/>
    <w:rPr>
      <w:rFonts w:ascii="Arial" w:eastAsia="Calibri" w:hAnsi="Arial" w:cs="Arial"/>
      <w:b/>
      <w:bCs/>
      <w:i/>
      <w:sz w:val="18"/>
      <w:szCs w:val="18"/>
    </w:rPr>
  </w:style>
  <w:style w:type="paragraph" w:customStyle="1" w:styleId="TableText">
    <w:name w:val="TableText"/>
    <w:qFormat/>
    <w:rsid w:val="006D7C75"/>
    <w:rPr>
      <w:rFonts w:ascii="Arial" w:eastAsia="Calibri" w:hAnsi="Arial" w:cs="Arial"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6D7C75"/>
    <w:rPr>
      <w:rFonts w:ascii="Times New Roman" w:hAnsi="Times New Roman"/>
      <w:bCs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D7C75"/>
    <w:pPr>
      <w:ind w:left="240"/>
    </w:pPr>
    <w:rPr>
      <w:rFonts w:ascii="Times New Roman" w:hAnsi="Times New Roman"/>
      <w:bCs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4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7C7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qFormat/>
    <w:rsid w:val="00FC124E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124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124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124E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FC124E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124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FC124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C124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124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C124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C124E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C124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FC124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FC124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FC124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12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C124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C124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C124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FC124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FC124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124E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124E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C124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124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FC124E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FC124E"/>
    <w:pPr>
      <w:numPr>
        <w:numId w:val="2"/>
      </w:numPr>
      <w:ind w:left="720"/>
    </w:pPr>
  </w:style>
  <w:style w:type="paragraph" w:customStyle="1" w:styleId="ReportSubtitle">
    <w:name w:val="ReportSubtitle"/>
    <w:qFormat/>
    <w:rsid w:val="00FC124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C124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C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4E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FC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124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24E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4E"/>
    <w:rPr>
      <w:rFonts w:ascii="Tahoma" w:eastAsia="Times New Roman" w:hAnsi="Tahoma" w:cs="Tahoma"/>
      <w:sz w:val="16"/>
      <w:szCs w:val="16"/>
    </w:rPr>
  </w:style>
  <w:style w:type="paragraph" w:customStyle="1" w:styleId="HeadingI">
    <w:name w:val="Heading I"/>
    <w:rsid w:val="00FC124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customStyle="1" w:styleId="textbullets2">
    <w:name w:val="text bullets 2"/>
    <w:rsid w:val="00FC124E"/>
    <w:pPr>
      <w:widowControl w:val="0"/>
      <w:tabs>
        <w:tab w:val="left" w:pos="720"/>
      </w:tabs>
      <w:spacing w:before="12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bullets3">
    <w:name w:val="text - bullets 3"/>
    <w:rsid w:val="00FC124E"/>
    <w:pPr>
      <w:widowControl w:val="0"/>
      <w:tabs>
        <w:tab w:val="left" w:pos="1080"/>
        <w:tab w:val="left" w:pos="1440"/>
      </w:tabs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FC124E"/>
    <w:pPr>
      <w:keepNext/>
      <w:shd w:val="clear" w:color="auto" w:fill="FFE8B4"/>
      <w:spacing w:before="103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paragraph" w:customStyle="1" w:styleId="instructions">
    <w:name w:val="instructions"/>
    <w:uiPriority w:val="99"/>
    <w:rsid w:val="00FC124E"/>
    <w:pPr>
      <w:shd w:val="clear" w:color="auto" w:fill="FFFFFF"/>
      <w:spacing w:before="120" w:after="120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dentedbullets">
    <w:name w:val="indented bullets"/>
    <w:basedOn w:val="Normal"/>
    <w:rsid w:val="00FC124E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character" w:customStyle="1" w:styleId="shadedheaderChar">
    <w:name w:val="shaded header Char"/>
    <w:basedOn w:val="DefaultParagraphFont"/>
    <w:link w:val="shadedheader"/>
    <w:rsid w:val="00FC124E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styleId="ListParagraph">
    <w:name w:val="List Paragraph"/>
    <w:basedOn w:val="Normal"/>
    <w:uiPriority w:val="34"/>
    <w:qFormat/>
    <w:rsid w:val="00FC124E"/>
    <w:pPr>
      <w:spacing w:after="200" w:line="276" w:lineRule="auto"/>
      <w:ind w:left="720"/>
      <w:contextualSpacing/>
    </w:pPr>
    <w:rPr>
      <w:rFonts w:ascii="Times New Roman" w:eastAsiaTheme="minorHAnsi" w:hAnsi="Times New Roman" w:cs="Arial"/>
      <w:szCs w:val="18"/>
    </w:rPr>
  </w:style>
  <w:style w:type="paragraph" w:customStyle="1" w:styleId="indentednumberedlist">
    <w:name w:val="indented numbered list"/>
    <w:basedOn w:val="Normal"/>
    <w:rsid w:val="00FC124E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KQstem">
    <w:name w:val="KQ stem"/>
    <w:basedOn w:val="Normal"/>
    <w:link w:val="KQstemChar"/>
    <w:rsid w:val="00FC124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FC124E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node1">
    <w:name w:val="node1"/>
    <w:basedOn w:val="Normal"/>
    <w:rsid w:val="00FC124E"/>
    <w:pPr>
      <w:spacing w:before="45" w:after="150"/>
    </w:pPr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4E"/>
    <w:pPr>
      <w:spacing w:before="0" w:after="0"/>
    </w:pPr>
    <w:rPr>
      <w:rFonts w:ascii="Times" w:eastAsia="Times New Roman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4E"/>
    <w:rPr>
      <w:rFonts w:ascii="Times" w:eastAsia="Times New Roman" w:hAnsi="Times" w:cs="Times New Roman"/>
      <w:b/>
      <w:bCs/>
      <w:sz w:val="20"/>
      <w:szCs w:val="20"/>
    </w:rPr>
  </w:style>
  <w:style w:type="table" w:customStyle="1" w:styleId="AHRQ1">
    <w:name w:val="AHRQ1"/>
    <w:basedOn w:val="TableGrid"/>
    <w:rsid w:val="00FC124E"/>
    <w:tblPr/>
  </w:style>
  <w:style w:type="table" w:styleId="TableGrid">
    <w:name w:val="Table Grid"/>
    <w:basedOn w:val="TableNormal"/>
    <w:uiPriority w:val="59"/>
    <w:rsid w:val="00FC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3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20"/>
    <w:rPr>
      <w:rFonts w:ascii="Times" w:eastAsia="Times New Roman" w:hAnsi="Times" w:cs="Times New Roman"/>
      <w:sz w:val="24"/>
      <w:szCs w:val="20"/>
    </w:rPr>
  </w:style>
  <w:style w:type="table" w:customStyle="1" w:styleId="TableGrid8">
    <w:name w:val="Table Grid8"/>
    <w:basedOn w:val="TableNormal"/>
    <w:next w:val="TableGrid"/>
    <w:uiPriority w:val="59"/>
    <w:rsid w:val="00221E4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thighlight1">
    <w:name w:val="ft_highlight1"/>
    <w:basedOn w:val="DefaultParagraphFont"/>
    <w:rsid w:val="00FB40B1"/>
    <w:rPr>
      <w:shd w:val="clear" w:color="auto" w:fill="FFFF99"/>
    </w:rPr>
  </w:style>
  <w:style w:type="character" w:styleId="FollowedHyperlink">
    <w:name w:val="FollowedHyperlink"/>
    <w:basedOn w:val="DefaultParagraphFont"/>
    <w:uiPriority w:val="99"/>
    <w:semiHidden/>
    <w:unhideWhenUsed/>
    <w:rsid w:val="007335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3582"/>
    <w:rPr>
      <w:rFonts w:ascii="Times" w:eastAsia="Times New Roman" w:hAnsi="Times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33582"/>
    <w:rPr>
      <w:i/>
      <w:iCs/>
    </w:rPr>
  </w:style>
  <w:style w:type="character" w:styleId="Strong">
    <w:name w:val="Strong"/>
    <w:basedOn w:val="DefaultParagraphFont"/>
    <w:uiPriority w:val="22"/>
    <w:qFormat/>
    <w:rsid w:val="0073358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95B18"/>
    <w:pPr>
      <w:widowControl w:val="0"/>
      <w:ind w:left="500" w:hanging="360"/>
    </w:pPr>
    <w:rPr>
      <w:rFonts w:ascii="Arial" w:eastAsia="Arial" w:hAnsi="Arial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95B18"/>
    <w:rPr>
      <w:rFonts w:ascii="Arial" w:eastAsia="Arial" w:hAnsi="Arial"/>
      <w:sz w:val="20"/>
      <w:szCs w:val="20"/>
    </w:rPr>
  </w:style>
  <w:style w:type="paragraph" w:customStyle="1" w:styleId="TitlePageReportNumber">
    <w:name w:val="Title Page Report Number"/>
    <w:basedOn w:val="Normal"/>
    <w:rsid w:val="005F0C66"/>
    <w:rPr>
      <w:rFonts w:ascii="Arial" w:eastAsia="Times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7C75"/>
    <w:rPr>
      <w:rFonts w:ascii="Cambria" w:eastAsia="Times New Roman" w:hAnsi="Cambria" w:cs="Times New Roman"/>
      <w:b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7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7C75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rsid w:val="006D7C75"/>
    <w:pPr>
      <w:spacing w:before="100" w:beforeAutospacing="1" w:after="100" w:afterAutospacing="1"/>
    </w:pPr>
    <w:rPr>
      <w:rFonts w:ascii="Times New Roman" w:hAnsi="Times New Roman"/>
      <w:bCs/>
      <w:szCs w:val="24"/>
    </w:rPr>
  </w:style>
  <w:style w:type="paragraph" w:customStyle="1" w:styleId="Studies2">
    <w:name w:val="Studies2"/>
    <w:qFormat/>
    <w:rsid w:val="006D7C75"/>
    <w:pPr>
      <w:keepLines/>
      <w:numPr>
        <w:numId w:val="43"/>
      </w:numPr>
      <w:spacing w:before="120" w:after="120"/>
      <w:ind w:hanging="720"/>
    </w:pPr>
    <w:rPr>
      <w:rFonts w:ascii="Times New Roman" w:eastAsia="Times" w:hAnsi="Times New Roman" w:cs="Times New Roman"/>
      <w:bCs/>
      <w:color w:val="000000"/>
      <w:sz w:val="24"/>
      <w:szCs w:val="24"/>
    </w:rPr>
  </w:style>
  <w:style w:type="paragraph" w:customStyle="1" w:styleId="TableBoldText">
    <w:name w:val="TableBoldText"/>
    <w:qFormat/>
    <w:rsid w:val="006D7C75"/>
    <w:rPr>
      <w:rFonts w:ascii="Arial" w:eastAsia="Calibri" w:hAnsi="Arial" w:cs="Arial"/>
      <w:b/>
      <w:bCs/>
      <w:sz w:val="18"/>
      <w:szCs w:val="18"/>
    </w:rPr>
  </w:style>
  <w:style w:type="paragraph" w:customStyle="1" w:styleId="TableCenteredText">
    <w:name w:val="TableCenteredText"/>
    <w:qFormat/>
    <w:rsid w:val="006D7C75"/>
    <w:pPr>
      <w:jc w:val="center"/>
    </w:pPr>
    <w:rPr>
      <w:rFonts w:ascii="Arial" w:eastAsia="Calibri" w:hAnsi="Arial" w:cs="Arial"/>
      <w:bCs/>
      <w:sz w:val="18"/>
      <w:szCs w:val="18"/>
    </w:rPr>
  </w:style>
  <w:style w:type="paragraph" w:customStyle="1" w:styleId="TableColumnHead">
    <w:name w:val="TableColumnHead"/>
    <w:qFormat/>
    <w:rsid w:val="006D7C75"/>
    <w:pPr>
      <w:jc w:val="center"/>
    </w:pPr>
    <w:rPr>
      <w:rFonts w:ascii="Arial" w:eastAsia="Calibri" w:hAnsi="Arial" w:cs="Arial"/>
      <w:b/>
      <w:sz w:val="18"/>
      <w:szCs w:val="18"/>
    </w:rPr>
  </w:style>
  <w:style w:type="paragraph" w:customStyle="1" w:styleId="TableLeftText">
    <w:name w:val="TableLeftText"/>
    <w:qFormat/>
    <w:rsid w:val="006D7C75"/>
    <w:rPr>
      <w:rFonts w:ascii="Arial" w:eastAsia="Calibri" w:hAnsi="Arial" w:cs="Arial"/>
      <w:bCs/>
      <w:sz w:val="18"/>
      <w:szCs w:val="18"/>
    </w:rPr>
  </w:style>
  <w:style w:type="paragraph" w:customStyle="1" w:styleId="TableSubhead">
    <w:name w:val="TableSubhead"/>
    <w:qFormat/>
    <w:rsid w:val="006D7C75"/>
    <w:rPr>
      <w:rFonts w:ascii="Arial" w:eastAsia="Calibri" w:hAnsi="Arial" w:cs="Arial"/>
      <w:b/>
      <w:bCs/>
      <w:i/>
      <w:sz w:val="18"/>
      <w:szCs w:val="18"/>
    </w:rPr>
  </w:style>
  <w:style w:type="paragraph" w:customStyle="1" w:styleId="TableText">
    <w:name w:val="TableText"/>
    <w:qFormat/>
    <w:rsid w:val="006D7C75"/>
    <w:rPr>
      <w:rFonts w:ascii="Arial" w:eastAsia="Calibri" w:hAnsi="Arial" w:cs="Arial"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6D7C75"/>
    <w:rPr>
      <w:rFonts w:ascii="Times New Roman" w:hAnsi="Times New Roman"/>
      <w:bCs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D7C75"/>
    <w:pPr>
      <w:ind w:left="240"/>
    </w:pPr>
    <w:rPr>
      <w:rFonts w:ascii="Times New Roman" w:hAnsi="Times New Roman"/>
      <w:bCs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0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8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31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013">
                  <w:marLeft w:val="0"/>
                  <w:marRight w:val="0"/>
                  <w:marTop w:val="0"/>
                  <w:marBottom w:val="0"/>
                  <w:divBdr>
                    <w:top w:val="single" w:sz="6" w:space="0" w:color="336666"/>
                    <w:left w:val="single" w:sz="6" w:space="0" w:color="336666"/>
                    <w:bottom w:val="single" w:sz="6" w:space="0" w:color="336666"/>
                    <w:right w:val="single" w:sz="6" w:space="0" w:color="336666"/>
                  </w:divBdr>
                  <w:divsChild>
                    <w:div w:id="12596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514">
                          <w:marLeft w:val="2175"/>
                          <w:marRight w:val="150"/>
                          <w:marTop w:val="0"/>
                          <w:marBottom w:val="0"/>
                          <w:divBdr>
                            <w:top w:val="single" w:sz="6" w:space="0" w:color="000066"/>
                            <w:left w:val="single" w:sz="6" w:space="0" w:color="000066"/>
                            <w:bottom w:val="single" w:sz="6" w:space="0" w:color="000066"/>
                            <w:right w:val="single" w:sz="6" w:space="0" w:color="000066"/>
                          </w:divBdr>
                          <w:divsChild>
                            <w:div w:id="5422061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42309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3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7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7248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05126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0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AA28-696B-4DBA-9C80-87F7B47A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 Forte</dc:creator>
  <cp:lastModifiedBy>Kiran Phavade</cp:lastModifiedBy>
  <cp:revision>7</cp:revision>
  <cp:lastPrinted>2016-01-07T17:11:00Z</cp:lastPrinted>
  <dcterms:created xsi:type="dcterms:W3CDTF">2016-03-18T15:24:00Z</dcterms:created>
  <dcterms:modified xsi:type="dcterms:W3CDTF">2016-04-07T13:17:00Z</dcterms:modified>
</cp:coreProperties>
</file>