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8C45C6" w:rsidRDefault="002377D0" w:rsidP="002377D0">
      <w:pPr>
        <w:pStyle w:val="Level1Heading0"/>
        <w:autoSpaceDE w:val="0"/>
      </w:pPr>
      <w:bookmarkStart w:id="0" w:name="_Toc345933181"/>
      <w:proofErr w:type="gramStart"/>
      <w:r>
        <w:rPr>
          <w:rFonts w:ascii="ZWAdobeF" w:hAnsi="ZWAdobeF" w:cs="ZWAdobeF"/>
          <w:b w:val="0"/>
          <w:sz w:val="2"/>
          <w:szCs w:val="2"/>
        </w:rPr>
        <w:t>120B</w:t>
      </w:r>
      <w:r w:rsidR="007E3347" w:rsidRPr="008C45C6">
        <w:t>Evidence Tables for Chapter 9.</w:t>
      </w:r>
      <w:proofErr w:type="gramEnd"/>
      <w:r w:rsidR="007E3347" w:rsidRPr="008C45C6">
        <w:t xml:space="preserve"> Reducing Unnecessary Urinary Catheter Use and Other Strategies To Prevent Catheter-Associated Urinary Tract Infection: Brief Update Review</w:t>
      </w:r>
      <w:bookmarkEnd w:id="0"/>
    </w:p>
    <w:p w:rsidR="007E3347" w:rsidRPr="006C6C2B" w:rsidRDefault="007E3347" w:rsidP="008C45C6">
      <w:pPr>
        <w:pStyle w:val="TableTitle"/>
      </w:pPr>
      <w:r>
        <w:t>Table 1, Chapter 9.</w:t>
      </w:r>
      <w:r w:rsidRPr="006C6C2B">
        <w:t xml:space="preserve"> Characteristics of </w:t>
      </w:r>
      <w:r w:rsidR="008C45C6">
        <w:t>s</w:t>
      </w:r>
      <w:r w:rsidRPr="006C6C2B">
        <w:t xml:space="preserve">tudies with </w:t>
      </w:r>
      <w:r w:rsidR="008C45C6">
        <w:t>i</w:t>
      </w:r>
      <w:r w:rsidRPr="006C6C2B">
        <w:t xml:space="preserve">nterventions to </w:t>
      </w:r>
      <w:r w:rsidR="008C45C6">
        <w:t>a</w:t>
      </w:r>
      <w:r w:rsidRPr="006C6C2B">
        <w:t xml:space="preserve">void </w:t>
      </w:r>
      <w:r w:rsidR="008C45C6">
        <w:t>unnecessary urinary catheter use</w:t>
      </w:r>
    </w:p>
    <w:tbl>
      <w:tblPr>
        <w:tblW w:w="131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980"/>
        <w:gridCol w:w="2790"/>
        <w:gridCol w:w="3420"/>
        <w:gridCol w:w="1710"/>
      </w:tblGrid>
      <w:tr w:rsidR="007E3347" w:rsidRPr="00B24B93" w:rsidTr="008C45C6">
        <w:trPr>
          <w:cantSplit/>
          <w:trHeight w:val="480"/>
          <w:tblHeader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>(Country)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>Study Design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Population,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N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>Interventions to avoid unnecessary catheter PLACEMENT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Interventions to prompt REMOVAL of unnecessary catheters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Other </w:t>
            </w:r>
          </w:p>
          <w:p w:rsidR="007E3347" w:rsidRPr="006C6C2B" w:rsidRDefault="007E3347" w:rsidP="00E36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Interventions</w:t>
            </w:r>
          </w:p>
        </w:tc>
      </w:tr>
      <w:tr w:rsidR="007E3347" w:rsidRPr="00B24B93" w:rsidTr="00E366AE">
        <w:trPr>
          <w:cantSplit/>
          <w:trHeight w:val="741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Apisarnthanarak et al, 2007</w:t>
            </w:r>
            <w:hyperlink w:anchor="_ENREF_1" w:tooltip="Apisarnthanarak, 2007 #921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PEVuZE5vdGU+PENpdGU+PEF1dGhvcj5BcGlzYXJudGhhbmFyYWs8L0F1dGhvcj48WWVhcj4yMDA3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=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PEVuZE5vdGU+PENpdGU+PEF1dGhvcj5BcGlzYXJudGhhbmFyYWs8L0F1dGhvcj48WWVhcj4yMDA3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=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Thailand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All Inpatients,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N=2412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Nurse-generated daily bedside verbal reminders to encourage physicians to remove unnecessary UC.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70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Bruminhent et al, 2010</w:t>
            </w:r>
            <w:hyperlink w:anchor="_ENREF_2" w:tooltip="Bruminhent, 2010 #55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&lt;EndNote&gt;&lt;Cite&gt;&lt;Author&gt;Bruminhent&lt;/Author&gt;&lt;Year&gt;2010&lt;/Year&gt;&lt;RecNum&gt;55&lt;/RecNum&gt;&lt;DisplayText&gt;&lt;style face="superscript"&gt;2&lt;/style&gt;&lt;/DisplayText&gt;&lt;record&gt;&lt;rec-number&gt;55&lt;/rec-number&gt;&lt;foreign-keys&gt;&lt;key app="EN" db-id="dvpf5sevbf9wsae9tpa5pdfxz0aw9we50fta"&gt;55&lt;/key&gt;&lt;/foreign-keys&gt;&lt;ref-type name="Journal Article"&gt;17&lt;/ref-type&gt;&lt;contributors&gt;&lt;authors&gt;&lt;author&gt;Bruminhent, J.&lt;/author&gt;&lt;author&gt;Keegan, M.&lt;/author&gt;&lt;author&gt;Lakhani, A.&lt;/author&gt;&lt;author&gt;Roberts, I. M.&lt;/author&gt;&lt;author&gt;Passalacqua, J.&lt;/author&gt;&lt;/authors&gt;&lt;/contributors&gt;&lt;auth-address&gt;Department of Internal Medicine, St Vincent&amp;apos;s Medical Center, 2800 Main Street, Bridgeport, CT 06606, USA. Jackrapong@hotmail.com&lt;/auth-address&gt;&lt;titles&gt;&lt;title&gt;Effectiveness of a simple intervention for prevention of catheter-associated urinary tract infections in a community teaching hospital&lt;/title&gt;&lt;secondary-title&gt;Am J Infect Control&lt;/secondary-title&gt;&lt;/titles&gt;&lt;periodical&gt;&lt;full-title&gt;Am J Infect Control&lt;/full-title&gt;&lt;/periodical&gt;&lt;pages&gt;689-93&lt;/pages&gt;&lt;volume&gt;38&lt;/volume&gt;&lt;number&gt;9&lt;/number&gt;&lt;edition&gt;2010/11/03&lt;/edition&gt;&lt;keywords&gt;&lt;keyword&gt;Aged&lt;/keyword&gt;&lt;keyword&gt;Aged, 80 and over&lt;/keyword&gt;&lt;keyword&gt;Catheter-Related Infections/epidemiology/ prevention &amp;amp; control&lt;/keyword&gt;&lt;keyword&gt;Female&lt;/keyword&gt;&lt;keyword&gt;Hospitals, Teaching&lt;/keyword&gt;&lt;keyword&gt;Humans&lt;/keyword&gt;&lt;keyword&gt;Incidence&lt;/keyword&gt;&lt;keyword&gt;Infection Control/ methods&lt;/keyword&gt;&lt;keyword&gt;Intervention Studies&lt;/keyword&gt;&lt;keyword&gt;Male&lt;/keyword&gt;&lt;keyword&gt;Middle Aged&lt;/keyword&gt;&lt;keyword&gt;Prospective Studies&lt;/keyword&gt;&lt;keyword&gt;Urinary Catheterization/adverse effects&lt;/keyword&gt;&lt;keyword&gt;Urinary Tract Infections/epidemiology/ prevention &amp;amp; control&lt;/keyword&gt;&lt;/keywords&gt;&lt;dates&gt;&lt;year&gt;2010&lt;/year&gt;&lt;pub-dates&gt;&lt;date&gt;Nov&lt;/date&gt;&lt;/pub-dates&gt;&lt;/dates&gt;&lt;isbn&gt;1527-3296 (Electronic)&amp;#xD;0196-6553 (Linking)&lt;/isbn&gt;&lt;accession-num&gt;21034979&lt;/accession-num&gt;&lt;urls&gt;&lt;/urls&gt;&lt;electronic-resource-num&gt;10.1016/j.ajic.2010.05.028&lt;/electronic-resource-num&gt;&lt;remote-database-provider&gt;NLM&lt;/remote-database-provider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2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Med-Surg: Ward + ICU, N=400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Reminder: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Sticker applied to medical record to remind physicians to discontinue unnecessary UCs.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786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Cornia et al, 2003</w:t>
            </w:r>
            <w:hyperlink w:anchor="_ENREF_3" w:tooltip="Cornia, 2003 #922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begin">
                  <w:fldData xml:space="preserve">PEVuZE5vdGU+PENpdGU+PEF1dGhvcj5Db3JuaWE8L0F1dGhvcj48WWVhcj4yMDAzPC9ZZWFyPjxS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begin">
                  <w:fldData xml:space="preserve">PEVuZE5vdGU+PENpdGU+PEF1dGhvcj5Db3JuaWE8L0F1dGhvcj48WWVhcj4yMDAzPC9ZZWFyPjxS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it-IT"/>
                </w:rPr>
                <w:t>3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end"/>
              </w:r>
            </w:hyperlink>
            <w:r w:rsidR="002579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Non-randomized crossover trial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Medical (non-ICU),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N=70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Computerized UC order required selection of an appropriate UC indication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Computer-generated stop order for physicians to discontinue/renew UC order 72 hours after placement.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Crouzet et al, 2007</w:t>
            </w:r>
            <w:hyperlink w:anchor="_ENREF_4" w:tooltip="Crouzet, 2007 #923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PEVuZE5vdGU+PENpdGU+PEF1dGhvcj5Dcm91emV0PC9BdXRob3I+PFllYXI+MjAwNzwvWWVhcj48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PEVuZE5vdGU+PENpdGU+PEF1dGhvcj5Dcm91emV0PC9BdXRob3I+PFllYXI+MjAwNzwvWWVhcj48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4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France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All Inpatients,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N=234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Reminder: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Daily reminders from nurses to physicians to remove unnecessary UC &gt;=4 days after insertion.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88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Dumigan et al, 1998</w:t>
            </w:r>
            <w:hyperlink w:anchor="_ENREF_5" w:tooltip="Dumigan, 1998 #925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PEVuZE5vdGU+PENpdGU+PEF1dGhvcj5EdW1pZ2FuPC9BdXRob3I+PFllYXI+MTk5ODwvWWVhcj48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PEVuZE5vdGU+PENpdGU+PEF1dGhvcj5EdW1pZ2FuPC9BdXRob3I+PFllYXI+MTk5ODwvWWVhcj48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5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ICU: Med-Surg,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N=27103 patient-days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Guideline for appropriate UC indications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Daily use of UC indication protocol by nurse empowered to remove UC no longer meeting criteria without requesting physician order.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804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Elpern et al, 2009</w:t>
            </w:r>
            <w:hyperlink w:anchor="_ENREF_6" w:tooltip="Elpern, 2009 #111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&lt;EndNote&gt;&lt;Cite&gt;&lt;Author&gt;Elpern&lt;/Author&gt;&lt;Year&gt;2009&lt;/Year&gt;&lt;RecNum&gt;111&lt;/RecNum&gt;&lt;DisplayText&gt;&lt;style face="superscript"&gt;6&lt;/style&gt;&lt;/DisplayText&gt;&lt;record&gt;&lt;rec-number&gt;111&lt;/rec-number&gt;&lt;foreign-keys&gt;&lt;key app="EN" db-id="dvpf5sevbf9wsae9tpa5pdfxz0aw9we50fta"&gt;111&lt;/key&gt;&lt;/foreign-keys&gt;&lt;ref-type name="Journal Article"&gt;17&lt;/ref-type&gt;&lt;contributors&gt;&lt;authors&gt;&lt;author&gt;Elpern, E. H.&lt;/author&gt;&lt;author&gt;Killeen, K.&lt;/author&gt;&lt;author&gt;Ketchem, A.&lt;/author&gt;&lt;author&gt;Wiley, A.&lt;/author&gt;&lt;author&gt;Patel, G.&lt;/author&gt;&lt;author&gt;Lateef, O.&lt;/author&gt;&lt;/authors&gt;&lt;/contributors&gt;&lt;auth-address&gt;Rush University Medical Center, Chicago, Illinois, USA.&lt;/auth-address&gt;&lt;titles&gt;&lt;title&gt;Reducing use of indwelling urinary catheters and associated urinary tract infections&lt;/title&gt;&lt;secondary-title&gt;Am J Crit Care&lt;/secondary-title&gt;&lt;/titles&gt;&lt;periodical&gt;&lt;full-title&gt;Am J Crit Care&lt;/full-title&gt;&lt;/periodical&gt;&lt;pages&gt;535-41; quiz 542&lt;/pages&gt;&lt;volume&gt;18&lt;/volume&gt;&lt;number&gt;6&lt;/number&gt;&lt;edition&gt;2009/11/03&lt;/edition&gt;&lt;keywords&gt;&lt;keyword&gt;Academic Medical Centers&lt;/keyword&gt;&lt;keyword&gt;Adolescent&lt;/keyword&gt;&lt;keyword&gt;Adult&lt;/keyword&gt;&lt;keyword&gt;Aged&lt;/keyword&gt;&lt;keyword&gt;Aged, 80 and over&lt;/keyword&gt;&lt;keyword&gt;Catheter-Related Infections/ prevention &amp;amp; control&lt;/keyword&gt;&lt;keyword&gt;Catheters, Indwelling&lt;/keyword&gt;&lt;keyword&gt;Female&lt;/keyword&gt;&lt;keyword&gt;Humans&lt;/keyword&gt;&lt;keyword&gt;Intensive Care Units/ organization &amp;amp; administration/statistics &amp;amp; numerical data&lt;/keyword&gt;&lt;keyword&gt;Male&lt;/keyword&gt;&lt;keyword&gt;Middle Aged&lt;/keyword&gt;&lt;keyword&gt;Practice Guidelines as Topic&lt;/keyword&gt;&lt;keyword&gt;Urinary Catheterization/ utilization&lt;/keyword&gt;&lt;keyword&gt;Urinary Tract Infections/ prevention &amp;amp; control&lt;/keyword&gt;&lt;keyword&gt;Young Adult&lt;/keyword&gt;&lt;/keywords&gt;&lt;dates&gt;&lt;year&gt;2009&lt;/year&gt;&lt;pub-dates&gt;&lt;date&gt;Nov&lt;/date&gt;&lt;/pub-dates&gt;&lt;/dates&gt;&lt;isbn&gt;1937-710X (Electronic)&amp;#xD;1062-3264 (Linking)&lt;/isbn&gt;&lt;accession-num&gt;19880955&lt;/accession-num&gt;&lt;urls&gt;&lt;/urls&gt;&lt;electronic-resource-num&gt;10.4037/ajcc2009938&lt;/electronic-resource-num&gt;&lt;remote-database-provider&gt;NLM&lt;/remote-database-provider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6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ICU: Medical,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N=337 patients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Appropriate indications for UC insertion were emphasized, and list of inappropriate reasons to insert was provided.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Daily review by nurses for UC indication to make recommendations for removal; removal required physician order.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236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Fakih et al, 2008</w:t>
            </w:r>
            <w:hyperlink w:anchor="_ENREF_7" w:tooltip="Fakih, 2008 #119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begin">
                  <w:fldData xml:space="preserve">PEVuZE5vdGU+PENpdGU+PEF1dGhvcj5GYWtpaDwvQXV0aG9yPjxZZWFyPjIwMDg8L1llYXI+PFJl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begin">
                  <w:fldData xml:space="preserve">PEVuZE5vdGU+PENpdGU+PEF1dGhvcj5GYWtpaDwvQXV0aG9yPjxZZWFyPjIwMDg8L1llYXI+PFJl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it-IT"/>
                </w:rPr>
                <w:t>7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end"/>
              </w:r>
            </w:hyperlink>
            <w:r w:rsidR="00303E7A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 with concurrent controls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Med-Surg (non-ICU)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N=3736 intervention patient-days, and 4041 control patient-days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Nurse generated reminder to physician to remove UC when no appropriate indication.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lastRenderedPageBreak/>
              <w:t>Fakih et al, 2010</w:t>
            </w:r>
            <w:hyperlink w:anchor="_ENREF_8" w:tooltip="Fakih, 2010 #120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PEVuZE5vdGU+PENpdGU+PEF1dGhvcj5GYWtpaDwvQXV0aG9yPjxZZWFyPjIwMTA8L1llYXI+PFJl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PEVuZE5vdGU+PENpdGU+PEF1dGhvcj5GYWtpaDwvQXV0aG9yPjxZZWFyPjIwMTA8L1llYXI+PFJl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8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ED,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N=322 patients had UCs placed, of 2517 ED patients in sample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Institutional guidelines for appropriate UC placement, ED physician education regarding UC utilization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Fakih et al, 2012</w:t>
            </w:r>
            <w:hyperlink w:anchor="_ENREF_9" w:tooltip="Fakih, 2012 #976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PEVuZE5vdGU+PENpdGU+PEF1dGhvcj5GYWtpaDwvQXV0aG9yPjxZZWFyPjIwMTI8L1llYXI+PFJl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PEVuZE5vdGU+PENpdGU+PEF1dGhvcj5GYWtpaDwvQXV0aG9yPjxZZWFyPjIwMTI8L1llYXI+PFJl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9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257919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Statewide, N=163 inpatient units in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>71 hospitals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Education intervention to promote adherence to appropriate UC indications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Fuchs et al, 2011</w:t>
            </w:r>
            <w:hyperlink w:anchor="_ENREF_10" w:tooltip="Fuchs, 2011 #132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PEVuZE5vdGU+PENpdGU+PEF1dGhvcj5GdWNoczwvQXV0aG9yPjxZZWFyPjIwMTE8L1llYXI+PFJl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PEVuZE5vdGU+PENpdGU+PEF1dGhvcj5GdWNoczwvQXV0aG9yPjxZZWFyPjIwMTE8L1llYXI+PFJl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10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ICU: Med-Surg,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N=not provided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Urinary retention protocol, including use of bladder scanner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Procedure-specific protocols for appropriate indications for UC placement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Daily checklist for evaluating UCs; when not indicated, physician order was requested for removal.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Stop order: </w:t>
            </w:r>
            <w:r w:rsidRPr="006C6C2B">
              <w:rPr>
                <w:rFonts w:ascii="Arial" w:hAnsi="Arial" w:cs="Arial"/>
                <w:sz w:val="18"/>
                <w:szCs w:val="18"/>
              </w:rPr>
              <w:t>Procedure-specific protocols for UC removal.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Gokula et al, 2007</w:t>
            </w:r>
            <w:hyperlink w:anchor="_ENREF_11" w:tooltip="Gokula, 2007 #928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PEVuZE5vdGU+PENpdGU+PEF1dGhvcj5Hb2t1bGE8L0F1dGhvcj48WWVhcj4yMDA3PC9ZZWFyPjxS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PEVuZE5vdGU+PENpdGU+PEF1dGhvcj5Hb2t1bGE8L0F1dGhvcj48WWVhcj4yMDA3PC9ZZWFyPjxS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11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ED,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N=200 patients with UCs placed in 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UC indication checklist attached to UC kits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Gotelli et al, 2008</w:t>
            </w:r>
            <w:hyperlink w:anchor="_ENREF_12" w:tooltip="Gotelli, 2008 #143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PEVuZE5vdGU+PENpdGU+PEF1dGhvcj5Hb3RlbGxpPC9BdXRob3I+PFllYXI+MjAwODwvWWVhcj48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PEVuZE5vdGU+PENpdGU+PEF1dGhvcj5Hb3RlbGxpPC9BdXRob3I+PFllYXI+MjAwODwvWWVhcj48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12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Medical (not ICU),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N=not provided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nurse-empowered:</w:t>
            </w:r>
            <w:r w:rsidR="002579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>Nurses were empowered to assess UC need by protocol and remove if not indicated.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720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Huang et al, 2004</w:t>
            </w:r>
            <w:hyperlink w:anchor="_ENREF_13" w:tooltip="Huang, 2004 #931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PEVuZE5vdGU+PENpdGU+PEF1dGhvcj5IdWFuZzwvQXV0aG9yPjxZZWFyPjIwMDQ8L1llYXI+PFJl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PEVuZE5vdGU+PENpdGU+PEF1dGhvcj5IdWFuZzwvQXV0aG9yPjxZZWFyPjIwMDQ8L1llYXI+PFJl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13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Taiwan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ICU: Med-Surg,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N=6297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Nurse generated daily reminder to physician to remove unnecessary UC 5 days after insertion.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191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Jain et al, 2006</w:t>
            </w:r>
            <w:hyperlink w:anchor="_ENREF_14" w:tooltip="Jain, 2006 #932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PEVuZE5vdGU+PENpdGU+PEF1dGhvcj5KYWluPC9BdXRob3I+PFllYXI+MjAwNjwvWWVhcj48UmVj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PEVuZE5vdGU+PENpdGU+PEF1dGhvcj5KYWluPC9BdXRob3I+PFllYXI+MjAwNjwvWWVhcj48UmVj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14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ICU: Med-Surg, N=13471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catheter-days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Reminder: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Daily use of checklist in multidisciplinary rounds to determine if UC still indicated, then nurse contacted physician for order to removal UC if no longer indicated.</w:t>
            </w:r>
            <w:r w:rsidR="00303E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Bladder Bundle: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 steps,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selected use of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silver-alloy UC.</w:t>
            </w:r>
          </w:p>
        </w:tc>
      </w:tr>
      <w:tr w:rsidR="007E3347" w:rsidRPr="00B24B93" w:rsidTr="00E366AE">
        <w:trPr>
          <w:cantSplit/>
          <w:trHeight w:val="79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Knoll et al, 2011</w:t>
            </w:r>
            <w:hyperlink w:anchor="_ENREF_15" w:tooltip="Knoll, 2011 #199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&lt;EndNote&gt;&lt;Cite&gt;&lt;Author&gt;Knoll&lt;/Author&gt;&lt;Year&gt;2011&lt;/Year&gt;&lt;RecNum&gt;199&lt;/RecNum&gt;&lt;DisplayText&gt;&lt;style face="superscript"&gt;15&lt;/style&gt;&lt;/DisplayText&gt;&lt;record&gt;&lt;rec-number&gt;199&lt;/rec-number&gt;&lt;foreign-keys&gt;&lt;key app="EN" db-id="dvpf5sevbf9wsae9tpa5pdfxz0aw9we50fta"&gt;199&lt;/key&gt;&lt;/foreign-keys&gt;&lt;ref-type name="Journal Article"&gt;17&lt;/ref-type&gt;&lt;contributors&gt;&lt;authors&gt;&lt;author&gt;Knoll, B. M.&lt;/author&gt;&lt;author&gt;Wright, D.&lt;/author&gt;&lt;author&gt;Ellingson, L.&lt;/author&gt;&lt;author&gt;Kraemer, L.&lt;/author&gt;&lt;author&gt;Patire, R.&lt;/author&gt;&lt;author&gt;Kuskowski, M. A.&lt;/author&gt;&lt;author&gt;Johnson, J. R.&lt;/author&gt;&lt;/authors&gt;&lt;/contributors&gt;&lt;auth-address&gt;VA Medical Center Minneapolis, MN 55417, USA.&lt;/auth-address&gt;&lt;titles&gt;&lt;title&gt;Reduction of inappropriate urinary catheter use at a Veterans Affairs hospital through a multifaceted quality improvement project&lt;/title&gt;&lt;secondary-title&gt;Clin Infect Dis&lt;/secondary-title&gt;&lt;/titles&gt;&lt;periodical&gt;&lt;full-title&gt;Clin Infect Dis&lt;/full-title&gt;&lt;/periodical&gt;&lt;pages&gt;1283-90&lt;/pages&gt;&lt;volume&gt;52&lt;/volume&gt;&lt;number&gt;11&lt;/number&gt;&lt;edition&gt;2011/05/21&lt;/edition&gt;&lt;keywords&gt;&lt;keyword&gt;Catheters, Indwelling/ adverse effects&lt;/keyword&gt;&lt;keyword&gt;Cross Infection/ prevention &amp;amp; control&lt;/keyword&gt;&lt;keyword&gt;Education, Medical, Continuing&lt;/keyword&gt;&lt;keyword&gt;Hospitals, Veterans&lt;/keyword&gt;&lt;keyword&gt;Humans&lt;/keyword&gt;&lt;keyword&gt;Quality Improvement&lt;/keyword&gt;&lt;keyword&gt;Urinary Catheterization/adverse effects/ methods/standards&lt;/keyword&gt;&lt;keyword&gt;Urinary Tract Infections/ prevention &amp;amp; control&lt;/keyword&gt;&lt;/keywords&gt;&lt;dates&gt;&lt;year&gt;2011&lt;/year&gt;&lt;pub-dates&gt;&lt;date&gt;Jun&lt;/date&gt;&lt;/pub-dates&gt;&lt;/dates&gt;&lt;isbn&gt;1537-6591 (Electronic)&amp;#xD;1058-4838 (Linking)&lt;/isbn&gt;&lt;accession-num&gt;21596671&lt;/accession-num&gt;&lt;urls&gt;&lt;/urls&gt;&lt;electronic-resource-num&gt;10.1093/cid/cir188&lt;/electronic-resource-num&gt;&lt;remote-database-provider&gt;NLM&lt;/remote-database-provider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15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All Inpatients,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 xml:space="preserve">N=112,140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patient-days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Education interventions about an approved hospital list of UC indications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Computer UC order template with indication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Computerized order for UC with indications and 72 h default stop date.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6C6C2B" w:rsidRDefault="00257919" w:rsidP="00E366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347" w:rsidRPr="006C6C2B">
              <w:rPr>
                <w:rFonts w:ascii="Arial" w:hAnsi="Arial" w:cs="Arial"/>
                <w:b/>
                <w:sz w:val="18"/>
                <w:szCs w:val="18"/>
              </w:rPr>
              <w:t>Reminder:</w:t>
            </w:r>
            <w:r w:rsidR="007E3347" w:rsidRPr="006C6C2B">
              <w:rPr>
                <w:rFonts w:ascii="Arial" w:hAnsi="Arial" w:cs="Arial"/>
                <w:sz w:val="18"/>
                <w:szCs w:val="18"/>
              </w:rPr>
              <w:t xml:space="preserve"> ICU daily checklist for </w:t>
            </w:r>
          </w:p>
          <w:p w:rsidR="007E3347" w:rsidRPr="006C6C2B" w:rsidRDefault="00257919" w:rsidP="00E366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347" w:rsidRPr="006C6C2B">
              <w:rPr>
                <w:rFonts w:ascii="Arial" w:hAnsi="Arial" w:cs="Arial"/>
                <w:sz w:val="18"/>
                <w:szCs w:val="18"/>
              </w:rPr>
              <w:t>UC necessity.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Bundle: UC care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dedicated UC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nurse.</w:t>
            </w:r>
          </w:p>
        </w:tc>
      </w:tr>
      <w:tr w:rsidR="007E3347" w:rsidRPr="00B24B93" w:rsidTr="00E366AE">
        <w:trPr>
          <w:cantSplit/>
          <w:trHeight w:val="80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Loeb et al, 2008</w:t>
            </w:r>
            <w:hyperlink w:anchor="_ENREF_16" w:tooltip="Loeb, 2008 #704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PEVuZE5vdGU+PENpdGU+PEF1dGhvcj5Mb2ViPC9BdXRob3I+PFllYXI+MjAwODwvWWVhcj48UmVj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PEVuZE5vdGU+PENpdGU+PEF1dGhvcj5Mb2ViPC9BdXRob3I+PFllYXI+MjAwODwvWWVhcj48UmVj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16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(Canada)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 xml:space="preserve">Medical (non-ICU),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N=692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Pre-written in chart for nurses empowered to discontinue UC based on criteria without an additional physician order.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011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lastRenderedPageBreak/>
              <w:t>Murphy et al, 2007</w:t>
            </w:r>
            <w:hyperlink w:anchor="_ENREF_17" w:tooltip="Murphy, 2007 #934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&lt;EndNote&gt;&lt;Cite&gt;&lt;Author&gt;Murphy&lt;/Author&gt;&lt;Year&gt;2007&lt;/Year&gt;&lt;RecNum&gt;934&lt;/RecNum&gt;&lt;DisplayText&gt;&lt;style face="superscript"&gt;17&lt;/style&gt;&lt;/DisplayText&gt;&lt;record&gt;&lt;rec-number&gt;934&lt;/rec-number&gt;&lt;foreign-keys&gt;&lt;key app="EN" db-id="dvpf5sevbf9wsae9tpa5pdfxz0aw9we50fta"&gt;934&lt;/key&gt;&lt;/foreign-keys&gt;&lt;ref-type name="Journal Article"&gt;17&lt;/ref-type&gt;&lt;contributors&gt;&lt;authors&gt;&lt;author&gt;Murphy, D.&lt;/author&gt;&lt;author&gt;Francis, K.&lt;/author&gt;&lt;author&gt;Litzenberger, M.&lt;/author&gt;&lt;author&gt;Lucente, K.&lt;/author&gt;&lt;/authors&gt;&lt;/contributors&gt;&lt;auth-address&gt;Paoli Hospital, USA.&lt;/auth-address&gt;&lt;titles&gt;&lt;title&gt;Reducing urinary tract infection: a nurse-initiated program&lt;/title&gt;&lt;secondary-title&gt;Pa Nurse&lt;/secondary-title&gt;&lt;/titles&gt;&lt;periodical&gt;&lt;full-title&gt;Pa Nurse&lt;/full-title&gt;&lt;/periodical&gt;&lt;pages&gt;20&lt;/pages&gt;&lt;volume&gt;62&lt;/volume&gt;&lt;number&gt;4&lt;/number&gt;&lt;edition&gt;2008/02/22&lt;/edition&gt;&lt;keywords&gt;&lt;keyword&gt;Humans&lt;/keyword&gt;&lt;keyword&gt;Infection Control/*methods&lt;/keyword&gt;&lt;keyword&gt;Pennsylvania&lt;/keyword&gt;&lt;keyword&gt;Urinary Catheterization/adverse effects/methods/*nursing&lt;/keyword&gt;&lt;keyword&gt;Urinary Tract Infections/etiology/*prevention &amp;amp; control&lt;/keyword&gt;&lt;/keywords&gt;&lt;dates&gt;&lt;year&gt;2007&lt;/year&gt;&lt;pub-dates&gt;&lt;date&gt;Dec&lt;/date&gt;&lt;/pub-dates&gt;&lt;/dates&gt;&lt;isbn&gt;0031-4617 (Print)&lt;/isbn&gt;&lt;accession-num&gt;18286841&lt;/accession-num&gt;&lt;urls&gt;&lt;related-urls&gt;&lt;url&gt;http://www.ncbi.nlm.nih.gov/entrez/query.fcgi?cmd=Retrieve&amp;amp;db=PubMed&amp;amp;dopt=Citation&amp;amp;list_uids=18286841&lt;/url&gt;&lt;/related-urls&gt;&lt;/urls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17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Not explained,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N=Not provided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Foley bag sticker with time/date of insertion to remind to nurse to notify physician when Foley in place &gt;48h in order to request removal.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858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Patrizzi et al, 2009</w:t>
            </w:r>
            <w:hyperlink w:anchor="_ENREF_18" w:tooltip="Patrizzi, 2009 #285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&lt;EndNote&gt;&lt;Cite&gt;&lt;Author&gt;Patrizzi&lt;/Author&gt;&lt;Year&gt;2009&lt;/Year&gt;&lt;RecNum&gt;285&lt;/RecNum&gt;&lt;DisplayText&gt;&lt;style face="superscript"&gt;18&lt;/style&gt;&lt;/DisplayText&gt;&lt;record&gt;&lt;rec-number&gt;285&lt;/rec-number&gt;&lt;foreign-keys&gt;&lt;key app="EN" db-id="dvpf5sevbf9wsae9tpa5pdfxz0aw9we50fta"&gt;285&lt;/key&gt;&lt;/foreign-keys&gt;&lt;ref-type name="Journal Article"&gt;17&lt;/ref-type&gt;&lt;contributors&gt;&lt;authors&gt;&lt;author&gt;Patrizzi, K.&lt;/author&gt;&lt;author&gt;Fasnacht, A.&lt;/author&gt;&lt;author&gt;Manno, M.&lt;/author&gt;&lt;/authors&gt;&lt;/contributors&gt;&lt;auth-address&gt;Emergency Department, Penn Presbyterian Medical Center, Philadelphia, PA, USA. kathleen.patrizzi@uphs.upenn.edu&lt;/auth-address&gt;&lt;titles&gt;&lt;title&gt;A collaborative, nurse-driven initiative to reduce hospital-acquired urinary tract infections&lt;/title&gt;&lt;secondary-title&gt;J Emerg Nurs&lt;/secondary-title&gt;&lt;/titles&gt;&lt;periodical&gt;&lt;full-title&gt;J Emerg Nurs&lt;/full-title&gt;&lt;/periodical&gt;&lt;pages&gt;536-9&lt;/pages&gt;&lt;volume&gt;35&lt;/volume&gt;&lt;number&gt;6&lt;/number&gt;&lt;edition&gt;2009/11/17&lt;/edition&gt;&lt;keywords&gt;&lt;keyword&gt;Cooperative Behavior&lt;/keyword&gt;&lt;keyword&gt;Cross Infection/ prevention &amp;amp; control&lt;/keyword&gt;&lt;keyword&gt;Emergency Nursing/education/ standards&lt;/keyword&gt;&lt;keyword&gt;Humans&lt;/keyword&gt;&lt;keyword&gt;Inservice Training&lt;/keyword&gt;&lt;keyword&gt;Organizational Case Studies&lt;/keyword&gt;&lt;keyword&gt;Patient Care Planning&lt;/keyword&gt;&lt;keyword&gt;Quality Assurance, Health Care/ methods&lt;/keyword&gt;&lt;keyword&gt;Urinary Catheterization/ standards/utilization&lt;/keyword&gt;&lt;keyword&gt;Urinary Tract Infections/ prevention &amp;amp; control&lt;/keyword&gt;&lt;/keywords&gt;&lt;dates&gt;&lt;year&gt;2009&lt;/year&gt;&lt;pub-dates&gt;&lt;date&gt;Nov&lt;/date&gt;&lt;/pub-dates&gt;&lt;/dates&gt;&lt;isbn&gt;1527-2966 (Electronic)&amp;#xD;0099-1767 (Linking)&lt;/isbn&gt;&lt;accession-num&gt;19914479&lt;/accession-num&gt;&lt;urls&gt;&lt;/urls&gt;&lt;electronic-resource-num&gt;10.1016/j.jen.2009.04.017&lt;/electronic-resource-num&gt;&lt;remote-database-provider&gt;NLM&lt;/remote-database-provider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18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ED,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N=Not provided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Computerized ED UC order with indications, UC alternatives promoted, urinary retention protocol with bladder scanner use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858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Reilly et al, 2008</w:t>
            </w:r>
            <w:hyperlink w:anchor="_ENREF_19" w:tooltip="Reilly, 2006 #935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&lt;EndNote&gt;&lt;Cite&gt;&lt;Author&gt;Reilly&lt;/Author&gt;&lt;Year&gt;2006&lt;/Year&gt;&lt;RecNum&gt;935&lt;/RecNum&gt;&lt;DisplayText&gt;&lt;style face="superscript"&gt;19&lt;/style&gt;&lt;/DisplayText&gt;&lt;record&gt;&lt;rec-number&gt;935&lt;/rec-number&gt;&lt;foreign-keys&gt;&lt;key app="EN" db-id="dvpf5sevbf9wsae9tpa5pdfxz0aw9we50fta"&gt;935&lt;/key&gt;&lt;/foreign-keys&gt;&lt;ref-type name="Journal Article"&gt;17&lt;/ref-type&gt;&lt;contributors&gt;&lt;authors&gt;&lt;author&gt;Reilly, L.&lt;/author&gt;&lt;author&gt;Sullivan, P.&lt;/author&gt;&lt;author&gt;Ninni, S.&lt;/author&gt;&lt;author&gt;Fochesto, D.&lt;/author&gt;&lt;author&gt;Williams, K.&lt;/author&gt;&lt;author&gt;Fetherman, B.&lt;/author&gt;&lt;/authors&gt;&lt;/contributors&gt;&lt;auth-address&gt;Morristown Memorial Hospital, Dover, NJ 07801, USA. laura.reilly@ahsys.org&lt;/auth-address&gt;&lt;titles&gt;&lt;title&gt;Reducing foley catheter device days in an intensive care unit: using the evidence to change practice&lt;/title&gt;&lt;secondary-title&gt;AACN Adv Crit Care&lt;/secondary-title&gt;&lt;/titles&gt;&lt;periodical&gt;&lt;full-title&gt;AACN Adv Crit Care&lt;/full-title&gt;&lt;/periodical&gt;&lt;pages&gt;272-83&lt;/pages&gt;&lt;volume&gt;17&lt;/volume&gt;&lt;number&gt;3&lt;/number&gt;&lt;edition&gt;2006/08/26&lt;/edition&gt;&lt;keywords&gt;&lt;keyword&gt;Algorithms&lt;/keyword&gt;&lt;keyword&gt;Catheters, Indwelling&lt;/keyword&gt;&lt;keyword&gt;Evidence-Based Medicine/methods&lt;/keyword&gt;&lt;keyword&gt;Humans&lt;/keyword&gt;&lt;keyword&gt;Intensive Care Units&lt;/keyword&gt;&lt;keyword&gt;Risk Management/*methods&lt;/keyword&gt;&lt;keyword&gt;United States&lt;/keyword&gt;&lt;keyword&gt;Urinary Catheterization/adverse effects/*nursing&lt;/keyword&gt;&lt;keyword&gt;Urinary Tract Infections/*prevention &amp;amp; control&lt;/keyword&gt;&lt;/keywords&gt;&lt;dates&gt;&lt;year&gt;2006&lt;/year&gt;&lt;pub-dates&gt;&lt;date&gt;Jul-Sep&lt;/date&gt;&lt;/pub-dates&gt;&lt;/dates&gt;&lt;isbn&gt;1559-7768 (Print)&lt;/isbn&gt;&lt;accession-num&gt;16931923&lt;/accession-num&gt;&lt;urls&gt;&lt;related-urls&gt;&lt;url&gt;http://www.ncbi.nlm.nih.gov/entrez/query.fcgi?cmd=Retrieve&amp;amp;db=PubMed&amp;amp;dopt=Citation&amp;amp;list_uids=16931923&lt;/url&gt;&lt;/related-urls&gt;&lt;/urls&gt;&lt;electronic-resource-num&gt;01256961-200607000-00007 [pii]&lt;/electronic-resource-num&gt;&lt;language&gt;eng&lt;/language&gt;&lt;/record&gt;&lt;/Cite&gt;&lt;/EndNote&gt;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19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ICU: Med-Surg,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N=207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Developed criteria for appropriate UC placement in ICU, implemented with educational interventions regarding UC indications, and urinary retention protocol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Daily use of checklist of appropriate UC indications by nurse, reminding nurse to contact physician to recommend UC removal.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720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Robinson et al, 2007</w:t>
            </w:r>
            <w:hyperlink w:anchor="_ENREF_20" w:tooltip="Robinson, 2007 #968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&lt;EndNote&gt;&lt;Cite&gt;&lt;Author&gt;Robinson&lt;/Author&gt;&lt;Year&gt;2007&lt;/Year&gt;&lt;RecNum&gt;968&lt;/RecNum&gt;&lt;DisplayText&gt;&lt;style face="superscript"&gt;20&lt;/style&gt;&lt;/DisplayText&gt;&lt;record&gt;&lt;rec-number&gt;968&lt;/rec-number&gt;&lt;foreign-keys&gt;&lt;key app="EN" db-id="dvpf5sevbf9wsae9tpa5pdfxz0aw9we50fta"&gt;968&lt;/key&gt;&lt;/foreign-keys&gt;&lt;ref-type name="Journal Article"&gt;17&lt;/ref-type&gt;&lt;contributors&gt;&lt;authors&gt;&lt;author&gt;Robinson, S.&lt;/author&gt;&lt;author&gt;Allen, L.&lt;/author&gt;&lt;author&gt;Barnes, M. R.&lt;/author&gt;&lt;author&gt;Berry, T. A.&lt;/author&gt;&lt;author&gt;Foster, T. A.&lt;/author&gt;&lt;author&gt;Friedrich, L. A.&lt;/author&gt;&lt;author&gt;Holmes, J. M.&lt;/author&gt;&lt;author&gt;Mercer, S.&lt;/author&gt;&lt;author&gt;Plunkett, D.&lt;/author&gt;&lt;author&gt;Vollmer, C.&lt;/author&gt;&lt;author&gt;Weitzel, T.&lt;/author&gt;&lt;/authors&gt;&lt;/contributors&gt;&lt;titles&gt;&lt;title&gt;Development of an evidence-based protocol for reduction of indwelling urinary catheter usage&lt;/title&gt;&lt;secondary-title&gt;Medsurg Nurs&lt;/secondary-title&gt;&lt;/titles&gt;&lt;periodical&gt;&lt;full-title&gt;Medsurg nursing : official journal of the Academy of Medical-Surgical Nurses&lt;/full-title&gt;&lt;abbr-1&gt;Medsurg Nurs&lt;/abbr-1&gt;&lt;/periodical&gt;&lt;pages&gt;157-61&lt;/pages&gt;&lt;volume&gt;16&lt;/volume&gt;&lt;number&gt;3&lt;/number&gt;&lt;section&gt;157&lt;/section&gt;&lt;dates&gt;&lt;year&gt;2007&lt;/year&gt;&lt;/dates&gt;&lt;accession-num&gt;17849921&lt;/accession-num&gt;&lt;urls&gt;&lt;/urls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20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Med-Surg (non-ICU), N=69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Nurse identified patients without appropriate indications, then requested removal order from physicians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54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Rothfield et al, 2010</w:t>
            </w:r>
            <w:hyperlink w:anchor="_ENREF_21" w:tooltip="Rothfeld, 2010 #326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&lt;EndNote&gt;&lt;Cite&gt;&lt;Author&gt;Rothfeld&lt;/Author&gt;&lt;Year&gt;2010&lt;/Year&gt;&lt;RecNum&gt;326&lt;/RecNum&gt;&lt;DisplayText&gt;&lt;style face="superscript"&gt;21&lt;/style&gt;&lt;/DisplayText&gt;&lt;record&gt;&lt;rec-number&gt;326&lt;/rec-number&gt;&lt;foreign-keys&gt;&lt;key app="EN" db-id="dvpf5sevbf9wsae9tpa5pdfxz0aw9we50fta"&gt;326&lt;/key&gt;&lt;/foreign-keys&gt;&lt;ref-type name="Journal Article"&gt;17&lt;/ref-type&gt;&lt;contributors&gt;&lt;authors&gt;&lt;author&gt;Rothfeld, A. F.&lt;/author&gt;&lt;author&gt;Stickley, A.&lt;/author&gt;&lt;/authors&gt;&lt;/contributors&gt;&lt;auth-address&gt;Hollywood Presbyterian Medical Center, Los Angeles, CA, USA. Rothfeld@usc.edu&lt;/auth-address&gt;&lt;titles&gt;&lt;title&gt;A program to limit urinary catheter use at an acute care hospital&lt;/title&gt;&lt;secondary-title&gt;Am J Infect Control&lt;/secondary-title&gt;&lt;/titles&gt;&lt;periodical&gt;&lt;full-title&gt;Am J Infect Control&lt;/full-title&gt;&lt;/periodical&gt;&lt;pages&gt;568-71&lt;/pages&gt;&lt;volume&gt;38&lt;/volume&gt;&lt;number&gt;7&lt;/number&gt;&lt;edition&gt;2010/04/13&lt;/edition&gt;&lt;keywords&gt;&lt;keyword&gt;Catheter-Related Infections/ prevention &amp;amp; control&lt;/keyword&gt;&lt;keyword&gt;Catheters, Indwelling/ utilization&lt;/keyword&gt;&lt;keyword&gt;Cross Infection/prevention &amp;amp; control&lt;/keyword&gt;&lt;keyword&gt;Health Policy&lt;/keyword&gt;&lt;keyword&gt;Hospitals&lt;/keyword&gt;&lt;keyword&gt;Humans&lt;/keyword&gt;&lt;keyword&gt;Incidence&lt;/keyword&gt;&lt;keyword&gt;Organizational Policy&lt;/keyword&gt;&lt;keyword&gt;Urinary Catheterization/ utilization&lt;/keyword&gt;&lt;keyword&gt;Urinary Tract Infections/ prevention &amp;amp; control&lt;/keyword&gt;&lt;/keywords&gt;&lt;dates&gt;&lt;year&gt;2010&lt;/year&gt;&lt;pub-dates&gt;&lt;date&gt;Sep&lt;/date&gt;&lt;/pub-dates&gt;&lt;/dates&gt;&lt;isbn&gt;1527-3296 (Electronic)&amp;#xD;0196-6553 (Linking)&lt;/isbn&gt;&lt;accession-num&gt;20381918&lt;/accession-num&gt;&lt;urls&gt;&lt;/urls&gt;&lt;electronic-resource-num&gt;10.1016/j.ajic.2009.12.017&lt;/electronic-resource-num&gt;&lt;remote-database-provider&gt;NLM&lt;/remote-database-provider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21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 xml:space="preserve">Medical ICU step-down unit,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N=99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tabs>
                <w:tab w:val="left" w:pos="667"/>
              </w:tabs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Developed list of appropriate indications for which UCs could be requested by nurses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Nurses asked physicians for order to remove UCs when not indicated.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182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Saint et al, 2005</w:t>
            </w:r>
            <w:hyperlink w:anchor="_ENREF_22" w:tooltip="Saint, 2005 #965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&lt;EndNote&gt;&lt;Cite&gt;&lt;Author&gt;Saint&lt;/Author&gt;&lt;Year&gt;2005&lt;/Year&gt;&lt;RecNum&gt;965&lt;/RecNum&gt;&lt;DisplayText&gt;&lt;style face="superscript"&gt;22&lt;/style&gt;&lt;/DisplayText&gt;&lt;record&gt;&lt;rec-number&gt;965&lt;/rec-number&gt;&lt;foreign-keys&gt;&lt;key app="EN" db-id="dvpf5sevbf9wsae9tpa5pdfxz0aw9we50fta"&gt;965&lt;/key&gt;&lt;/foreign-keys&gt;&lt;ref-type name="Journal Article"&gt;17&lt;/ref-type&gt;&lt;contributors&gt;&lt;authors&gt;&lt;author&gt;Saint, S.&lt;/author&gt;&lt;author&gt;Kaufman, S. R.&lt;/author&gt;&lt;author&gt;Thompson, M.&lt;/author&gt;&lt;author&gt;Rogers, M. A.&lt;/author&gt;&lt;author&gt;Chenoweth, C. E.&lt;/author&gt;&lt;/authors&gt;&lt;/contributors&gt;&lt;auth-address&gt;Ann Arbor VA Medical Center, USA. saint@med.umich.edu&lt;/auth-address&gt;&lt;titles&gt;&lt;title&gt;A reminder reduces urinary catheterization in hospitalized patients&lt;/title&gt;&lt;secondary-title&gt;Jt Comm J Qual Patient Saf&lt;/secondary-title&gt;&lt;alt-title&gt;Jt Comm J Qual Patient Saf&lt;/alt-title&gt;&lt;/titles&gt;&lt;periodical&gt;&lt;full-title&gt;Jt Comm J Qual Patient Saf&lt;/full-title&gt;&lt;/periodical&gt;&lt;alt-periodical&gt;&lt;full-title&gt;Jt Comm J Qual Patient Saf&lt;/full-title&gt;&lt;/alt-periodical&gt;&lt;pages&gt;455-62&lt;/pages&gt;&lt;volume&gt;31&lt;/volume&gt;&lt;number&gt;8&lt;/number&gt;&lt;edition&gt;2005/09/15&lt;/edition&gt;&lt;keywords&gt;&lt;keyword&gt;Academic Medical Centers&lt;/keyword&gt;&lt;keyword&gt;Humans&lt;/keyword&gt;&lt;keyword&gt;*Inpatients&lt;/keyword&gt;&lt;keyword&gt;Michigan&lt;/keyword&gt;&lt;keyword&gt;Quality Assurance, Health Care&lt;/keyword&gt;&lt;keyword&gt;*Reminder Systems&lt;/keyword&gt;&lt;keyword&gt;Urinary Catheterization/*utilization&lt;/keyword&gt;&lt;keyword&gt;Urinary Tract Infections/prevention &amp;amp; control&lt;/keyword&gt;&lt;/keywords&gt;&lt;dates&gt;&lt;year&gt;2005&lt;/year&gt;&lt;pub-dates&gt;&lt;date&gt;Aug&lt;/date&gt;&lt;/pub-dates&gt;&lt;/dates&gt;&lt;isbn&gt;1553-7250 (Print)&amp;#xD;1553-7250 (Linking)&lt;/isbn&gt;&lt;accession-num&gt;16156193&lt;/accession-num&gt;&lt;work-type&gt;Research Support, U.S. Gov&amp;apos;t, P.H.S.&lt;/work-type&gt;&lt;urls&gt;&lt;related-urls&gt;&lt;url&gt;http://www.ncbi.nlm.nih.gov/pubmed/16156193&lt;/url&gt;&lt;/related-urls&gt;&lt;/urls&gt;&lt;language&gt;eng&lt;/language&gt;&lt;/record&gt;&lt;/Cite&gt;&lt;/EndNote&gt;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22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 with concurrent nonequivalent controls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Intervention Group: Medical,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Control Group: Surgery.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N=3027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Reminder: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Study nurse generated sticker placed in chart reminding physician to generate stop order after 48 hours of UC use if no longer needed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61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Schultz et al, 2011</w:t>
            </w:r>
            <w:hyperlink w:anchor="_ENREF_23" w:tooltip="Schultz, 2011 #961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&lt;EndNote&gt;&lt;Cite&gt;&lt;Author&gt;Schultz&lt;/Author&gt;&lt;Year&gt;2011&lt;/Year&gt;&lt;RecNum&gt;961&lt;/RecNum&gt;&lt;DisplayText&gt;&lt;style face="superscript"&gt;23&lt;/style&gt;&lt;/DisplayText&gt;&lt;record&gt;&lt;rec-number&gt;961&lt;/rec-number&gt;&lt;foreign-keys&gt;&lt;key app="EN" db-id="dvpf5sevbf9wsae9tpa5pdfxz0aw9we50fta"&gt;961&lt;/key&gt;&lt;/foreign-keys&gt;&lt;ref-type name="Journal Article"&gt;17&lt;/ref-type&gt;&lt;contributors&gt;&lt;authors&gt;&lt;author&gt;Schultz, Patrick&lt;/author&gt;&lt;author&gt;Aljawawdeh, Ayat&lt;/author&gt;&lt;author&gt;Hopp, Tricia&lt;/author&gt;&lt;/authors&gt;&lt;/contributors&gt;&lt;auth-address&gt;Sanford Health, Fargo, ND&lt;/auth-address&gt;&lt;titles&gt;&lt;title&gt;EB105: Reducing use of indwelling urinary catheters with a nurse-driven protocol&lt;/title&gt;&lt;secondary-title&gt;Crit Care Nurse&lt;/secondary-title&gt;&lt;/titles&gt;&lt;periodical&gt;&lt;full-title&gt;Crit Care Nurse&lt;/full-title&gt;&lt;/periodical&gt;&lt;pages&gt;e42&lt;/pages&gt;&lt;volume&gt;31&lt;/volume&gt;&lt;number&gt;2&lt;/number&gt;&lt;keywords&gt;&lt;keyword&gt;Urinary Catheterization&lt;/keyword&gt;&lt;keyword&gt;Nursing Protocols&lt;/keyword&gt;&lt;keyword&gt;Urinary Tract Infections -- Prevention and Control&lt;/keyword&gt;&lt;keyword&gt;Catheter-Related Infections -- Prevention and Control&lt;/keyword&gt;&lt;keyword&gt;Catheter Removal&lt;/keyword&gt;&lt;keyword&gt;Intensive Care Units&lt;/keyword&gt;&lt;keyword&gt;Accountability&lt;/keyword&gt;&lt;keyword&gt;Nursing Assessment&lt;/keyword&gt;&lt;keyword&gt;Critical Care Nursing&lt;/keyword&gt;&lt;keyword&gt;Decision Making, Clinical&lt;/keyword&gt;&lt;keyword&gt;Inpatients&lt;/keyword&gt;&lt;/keywords&gt;&lt;dates&gt;&lt;year&gt;2011&lt;/year&gt;&lt;/dates&gt;&lt;isbn&gt;0279-5442&lt;/isbn&gt;&lt;urls&gt;&lt;related-urls&gt;&lt;url&gt;http://search.ebscohost.com/login.aspx?direct=true&amp;amp;db=rzh&amp;amp;AN=2011345895&amp;amp;site=ehost-live&lt;/url&gt;&lt;url&gt;Publisher URL: www.cinahl.com/cgi-bin/refsvc?jid=152&amp;amp;accno=2011345895&lt;/url&gt;&lt;/related-urls&gt;&lt;/urls&gt;&lt;remote-database-name&gt;rzh&lt;/remote-database-name&gt;&lt;remote-database-provider&gt;EBSCOhost&lt;/remote-database-provider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23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ICU: unclear type,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N=Not provided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Urinary retention protocol, including use of bladder scanner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nurse-empowered:</w:t>
            </w:r>
            <w:r w:rsidR="002579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>Nurses were empowered to insert and remove UCs by protocol.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056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Seguin et al, 2010</w:t>
            </w:r>
            <w:hyperlink w:anchor="_ENREF_24" w:tooltip="Seguin, 2010 #344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PEVuZE5vdGU+PENpdGU+PEF1dGhvcj5TZWd1aW48L0F1dGhvcj48WWVhcj4yMDEwPC9ZZWFyPjxS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PEVuZE5vdGU+PENpdGU+PEF1dGhvcj5TZWd1aW48L0F1dGhvcj48WWVhcj4yMDEwPC9ZZWFyPjxS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24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France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ICU: Surgical,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N=1271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Daily assessment required by physicians to assess if UC is needed or not; when categorized as not indicated, then removed by nurses.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108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lastRenderedPageBreak/>
              <w:t>Stephan et al, 2006</w:t>
            </w:r>
            <w:hyperlink w:anchor="_ENREF_25" w:tooltip="Stephan, 2006 #937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PEVuZE5vdGU+PENpdGU+PEF1dGhvcj5TdGVwaGFuPC9BdXRob3I+PFllYXI+MjAwNjwvWWVhcj48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PEVuZE5vdGU+PENpdGU+PEF1dGhvcj5TdGVwaGFuPC9BdXRob3I+PFllYXI+MjAwNjwvWWVhcj48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25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Switzerland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 with concurrent nonequivalent controls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Surgery: Ward+ICU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u w:val="single"/>
              </w:rPr>
              <w:t>Intervention</w:t>
            </w:r>
            <w:r w:rsidRPr="006C6C2B">
              <w:rPr>
                <w:rFonts w:ascii="Arial" w:hAnsi="Arial" w:cs="Arial"/>
                <w:sz w:val="18"/>
                <w:szCs w:val="18"/>
              </w:rPr>
              <w:t>: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Orthopedic, N=539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u w:val="single"/>
              </w:rPr>
              <w:t>Control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Abdominal, N=489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UC placement restrictions, urinary retention protocol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Pre-operative written order to remove UC on post-operative day 1 or 2, depending on surgery.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1083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Topal et al, 2005</w:t>
            </w:r>
            <w:hyperlink w:anchor="_ENREF_26" w:tooltip="Topal, 2005 #938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PEVuZE5vdGU+PENpdGU+PEF1dGhvcj5Ub3BhbDwvQXV0aG9yPjxZZWFyPjIwMDU8L1llYXI+PFJl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begin">
                  <w:fldData xml:space="preserve">PEVuZE5vdGU+PENpdGU+PEF1dGhvcj5Ub3BhbDwvQXV0aG9yPjxZZWFyPjIwMDU8L1llYXI+PFJl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es-ES_tradnl"/>
                </w:rPr>
                <w:t>26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es-ES_tradnl"/>
                </w:rPr>
                <w:fldChar w:fldCharType="end"/>
              </w:r>
            </w:hyperlink>
            <w:r w:rsidRPr="00A34D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  <w:lang w:val="es-ES_tradnl"/>
              </w:rPr>
              <w:t>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 xml:space="preserve">Medical (non-ICU),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N = 245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Urinary retention protocol including bladder scanner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Computerized order entry system order to prompt physicians to remove/re-order UC if placed in ED or in place &gt;48 hours.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nurse-empowered: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 Nurses were also empowered to remove UCs no longer needed by protocol criteria.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</w:t>
            </w:r>
          </w:p>
        </w:tc>
      </w:tr>
      <w:tr w:rsidR="007E3347" w:rsidRPr="00B24B93" w:rsidTr="00E366AE">
        <w:trPr>
          <w:cantSplit/>
          <w:trHeight w:val="1056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van den Broek et al, 2011</w:t>
            </w:r>
            <w:hyperlink w:anchor="_ENREF_27" w:tooltip="van den Broek, 2011 #879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PEVuZE5vdGU+PENpdGU+PEF1dGhvcj52YW4gZGVuIEJyb2VrPC9BdXRob3I+PFllYXI+MjAxMTwv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PEVuZE5vdGU+PENpdGU+PEF1dGhvcj52YW4gZGVuIEJyb2VrPC9BdXRob3I+PFllYXI+MjAxMTwv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27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(The 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Netherlands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All Inpatients, in 5 hospitals.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N=2943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Bladder scanner protocol in 2 hospitals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  <w:u w:val="single"/>
              </w:rPr>
              <w:t>Intervention varied by hospital</w:t>
            </w:r>
            <w:r w:rsidRPr="006C6C2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Reminders: </w:t>
            </w:r>
            <w:r w:rsidRPr="006C6C2B">
              <w:rPr>
                <w:rFonts w:ascii="Arial" w:hAnsi="Arial" w:cs="Arial"/>
                <w:sz w:val="18"/>
                <w:szCs w:val="18"/>
              </w:rPr>
              <w:t>Used by 4 hospitals, placed in patient</w:t>
            </w:r>
            <w:r w:rsidR="002F1740">
              <w:rPr>
                <w:rFonts w:ascii="Arial" w:hAnsi="Arial" w:cs="Arial"/>
                <w:sz w:val="18"/>
                <w:szCs w:val="18"/>
              </w:rPr>
              <w:t>’</w:t>
            </w:r>
            <w:r w:rsidRPr="006C6C2B">
              <w:rPr>
                <w:rFonts w:ascii="Arial" w:hAnsi="Arial" w:cs="Arial"/>
                <w:sz w:val="18"/>
                <w:szCs w:val="18"/>
              </w:rPr>
              <w:t>s record.</w:t>
            </w: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</w:p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Stop order: </w:t>
            </w:r>
            <w:r w:rsidRPr="006C6C2B">
              <w:rPr>
                <w:rFonts w:ascii="Arial" w:hAnsi="Arial" w:cs="Arial"/>
                <w:sz w:val="18"/>
                <w:szCs w:val="18"/>
              </w:rPr>
              <w:t>Fixed order for removal, employed by 1 hospital.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Specially trained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nurse</w:t>
            </w:r>
          </w:p>
        </w:tc>
      </w:tr>
      <w:tr w:rsidR="007E3347" w:rsidRPr="00B24B93" w:rsidTr="00E366AE">
        <w:trPr>
          <w:cantSplit/>
          <w:trHeight w:val="720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Voss, 2009</w:t>
            </w:r>
            <w:hyperlink w:anchor="_ENREF_28" w:tooltip="Voss, 2009 #962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&lt;EndNote&gt;&lt;Cite&gt;&lt;Author&gt;Voss&lt;/Author&gt;&lt;Year&gt;2009&lt;/Year&gt;&lt;RecNum&gt;962&lt;/RecNum&gt;&lt;DisplayText&gt;&lt;style face="superscript"&gt;28&lt;/style&gt;&lt;/DisplayText&gt;&lt;record&gt;&lt;rec-number&gt;962&lt;/rec-number&gt;&lt;foreign-keys&gt;&lt;key app="EN" db-id="dvpf5sevbf9wsae9tpa5pdfxz0aw9we50fta"&gt;962&lt;/key&gt;&lt;/foreign-keys&gt;&lt;ref-type name="Journal Article"&gt;17&lt;/ref-type&gt;&lt;contributors&gt;&lt;authors&gt;&lt;author&gt;Voss, A. B.&lt;/author&gt;&lt;/authors&gt;&lt;/contributors&gt;&lt;auth-address&gt;Clinical Nurse Specialist, Aurora Health Care, St. Luke&amp;apos;s Medical Center, 2900 W. Oklahoma Avenue, Milwaukee, WI 53201-2900&lt;/auth-address&gt;&lt;titles&gt;&lt;title&gt;Incidence and duration of urinary catheters in hospitalized older adults: before and after implementing a geriatric protocol&lt;/title&gt;&lt;secondary-title&gt;J Gerontol Nurs&lt;/secondary-title&gt;&lt;/titles&gt;&lt;periodical&gt;&lt;full-title&gt;J Gerontol Nurs&lt;/full-title&gt;&lt;/periodical&gt;&lt;pages&gt;35-41&lt;/pages&gt;&lt;volume&gt;35&lt;/volume&gt;&lt;number&gt;6&lt;/number&gt;&lt;keywords&gt;&lt;keyword&gt;Acute Care&lt;/keyword&gt;&lt;keyword&gt;Hospitalization&lt;/keyword&gt;&lt;keyword&gt;Urinary Catheterization -- In Old Age&lt;/keyword&gt;&lt;keyword&gt;Aged&lt;/keyword&gt;&lt;keyword&gt;Aged, 80 and Over&lt;/keyword&gt;&lt;keyword&gt;Chi Square Test&lt;/keyword&gt;&lt;keyword&gt;Clinical Nurse Specialists&lt;/keyword&gt;&lt;keyword&gt;Convenience Sample&lt;/keyword&gt;&lt;keyword&gt;Data Analysis Software&lt;/keyword&gt;&lt;keyword&gt;Female&lt;/keyword&gt;&lt;keyword&gt;Male&lt;/keyword&gt;&lt;keyword&gt;Quasi-Experimental Studies&lt;/keyword&gt;&lt;keyword&gt;Retrospective Design&lt;/keyword&gt;&lt;keyword&gt;T-Tests&lt;/keyword&gt;&lt;keyword&gt;Human&lt;/keyword&gt;&lt;/keywords&gt;&lt;dates&gt;&lt;year&gt;2009&lt;/year&gt;&lt;/dates&gt;&lt;isbn&gt;0098-9134&lt;/isbn&gt;&lt;accession-num&gt;19537293&lt;/accession-num&gt;&lt;urls&gt;&lt;related-urls&gt;&lt;url&gt;http://search.ebscohost.com/login.aspx?direct=true&amp;amp;db=rzh&amp;amp;AN=2010312109&amp;amp;site=ehost-live&lt;/url&gt;&lt;url&gt;Publisher URL: www.cinahl.com/cgi-bin/refsvc?jid=214&amp;amp;accno=2010312109&lt;/url&gt;&lt;/related-urls&gt;&lt;/urls&gt;&lt;electronic-resource-num&gt;10.3928/00989134-20090428-05&lt;/electronic-resource-num&gt;&lt;remote-database-name&gt;rzh&lt;/remote-database-name&gt;&lt;remote-database-provider&gt;EBSCOhost&lt;/remote-database-provider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28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Medical (non-ICU),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N=187 patients age 65 or older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: Daily assessment by nurse for UC indications, with authority for nurse to remove if not indicated.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786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Weitzel, 2008</w:t>
            </w:r>
            <w:hyperlink w:anchor="_ENREF_29" w:tooltip="Weitzel, 2008 #897" w:history="1"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PEVuZE5vdGU+PENpdGU+PEF1dGhvcj5XZWl0emVsPC9BdXRob3I+PFllYXI+MjAwODwvWWVhcj48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PEVuZE5vdGU+PENpdGU+PEF1dGhvcj5XZWl0emVsPC9BdXRob3I+PFllYXI+MjAwODwvWWVhcj48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</w:fldData>
                </w:fldChar>
              </w:r>
              <w:r w:rsidRPr="006C6C2B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</w:rPr>
                <w:t>29</w:t>
              </w:r>
              <w:r w:rsidR="00892E13" w:rsidRPr="006C6C2B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6C6C2B">
                  <w:rPr>
                    <w:rFonts w:ascii="Arial" w:hAnsi="Arial" w:cs="Arial"/>
                    <w:sz w:val="18"/>
                    <w:szCs w:val="18"/>
                  </w:rPr>
                  <w:t>USA</w:t>
                </w:r>
              </w:smartTag>
            </w:smartTag>
            <w:r w:rsidRPr="006C6C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Medical (unclear if ICU), N=50 patients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 xml:space="preserve">Reminder: </w:t>
            </w:r>
            <w:r w:rsidRPr="006C6C2B">
              <w:rPr>
                <w:rFonts w:ascii="Arial" w:hAnsi="Arial" w:cs="Arial"/>
                <w:sz w:val="18"/>
                <w:szCs w:val="18"/>
              </w:rPr>
              <w:t>Daily use of protocol by nurse to review if UC still indicated, unclear if protocol allowed for UC removal without physician order.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None</w:t>
            </w:r>
          </w:p>
        </w:tc>
      </w:tr>
      <w:tr w:rsidR="007E3347" w:rsidRPr="00B24B93" w:rsidTr="00E366AE">
        <w:trPr>
          <w:cantSplit/>
          <w:trHeight w:val="795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>Wenger, 2010</w:t>
            </w:r>
            <w:hyperlink w:anchor="_ENREF_30" w:tooltip="Wenger, 2010 #1028" w:history="1"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begin"/>
              </w:r>
              <w:r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instrText xml:space="preserve"> ADDIN EN.CITE &lt;EndNote&gt;&lt;Cite&gt;&lt;Author&gt;Wenger&lt;/Author&gt;&lt;Year&gt;2010&lt;/Year&gt;&lt;RecNum&gt;1028&lt;/RecNum&gt;&lt;DisplayText&gt;&lt;style face="superscript"&gt;30&lt;/style&gt;&lt;/DisplayText&gt;&lt;record&gt;&lt;rec-number&gt;1028&lt;/rec-number&gt;&lt;foreign-keys&gt;&lt;key app="EN" db-id="dvpf5sevbf9wsae9tpa5pdfxz0aw9we50fta"&gt;1028&lt;/key&gt;&lt;/foreign-keys&gt;&lt;ref-type name="Journal Article"&gt;17&lt;/ref-type&gt;&lt;contributors&gt;&lt;authors&gt;&lt;author&gt;Wenger, J. E.&lt;/author&gt;&lt;/authors&gt;&lt;/contributors&gt;&lt;auth-address&gt;Lancaster General Hospital, Lancaster, PA, USA. jowenger@lghealth.org&lt;/auth-address&gt;&lt;titles&gt;&lt;title&gt;Cultivating quality: reducing rates of catheter-associated urinary tract infection&lt;/title&gt;&lt;secondary-title&gt;Am J Nurs&lt;/secondary-title&gt;&lt;alt-title&gt;Am J Nurs&lt;/alt-title&gt;&lt;/titles&gt;&lt;periodical&gt;&lt;full-title&gt;Am J Nurs&lt;/full-title&gt;&lt;/periodical&gt;&lt;alt-periodical&gt;&lt;full-title&gt;Am J Nurs&lt;/full-title&gt;&lt;/alt-periodical&gt;&lt;pages&gt;40-5&lt;/pages&gt;&lt;volume&gt;110&lt;/volume&gt;&lt;number&gt;8&lt;/number&gt;&lt;edition&gt;2010/07/31&lt;/edition&gt;&lt;keywords&gt;&lt;keyword&gt;Catheter-Related Infections/*prevention &amp;amp; control&lt;/keyword&gt;&lt;keyword&gt;Clinical Protocols&lt;/keyword&gt;&lt;keyword&gt;Cross Infection/*prevention &amp;amp; control&lt;/keyword&gt;&lt;keyword&gt;Humans&lt;/keyword&gt;&lt;keyword&gt;Infection Control/*methods/organization &amp;amp; administration&lt;/keyword&gt;&lt;keyword&gt;Nursing Staff, Hospital/education&lt;/keyword&gt;&lt;keyword&gt;Pennsylvania&lt;/keyword&gt;&lt;keyword&gt;Program Development&lt;/keyword&gt;&lt;keyword&gt;*Quality of Health Care&lt;/keyword&gt;&lt;keyword&gt;Urinary Catheterization/adverse effects/*nursing&lt;/keyword&gt;&lt;/keywords&gt;&lt;dates&gt;&lt;year&gt;2010&lt;/year&gt;&lt;pub-dates&gt;&lt;date&gt;Aug&lt;/date&gt;&lt;/pub-dates&gt;&lt;/dates&gt;&lt;isbn&gt;1538-7488 (Electronic)&amp;#xD;0002-936X (Linking)&lt;/isbn&gt;&lt;accession-num&gt;20671495&lt;/accession-num&gt;&lt;urls&gt;&lt;related-urls&gt;&lt;url&gt;http://www.ncbi.nlm.nih.gov/pubmed/20671495&lt;/url&gt;&lt;/related-urls&gt;&lt;/urls&gt;&lt;electronic-resource-num&gt;10.1097/01.NAJ.0000387691.47746.b5&lt;/electronic-resource-num&gt;&lt;language&gt;eng&lt;/language&gt;&lt;/record&gt;&lt;/Cite&gt;&lt;/EndNote&gt;</w:instrTex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separate"/>
              </w:r>
              <w:r w:rsidRPr="006C6C2B">
                <w:rPr>
                  <w:rFonts w:ascii="Arial" w:hAnsi="Arial" w:cs="Arial"/>
                  <w:noProof/>
                  <w:sz w:val="18"/>
                  <w:szCs w:val="18"/>
                  <w:vertAlign w:val="superscript"/>
                  <w:lang w:val="it-IT"/>
                </w:rPr>
                <w:t>30</w:t>
              </w:r>
              <w:r w:rsidR="00892E13" w:rsidRPr="006C6C2B">
                <w:rPr>
                  <w:rFonts w:ascii="Arial" w:hAnsi="Arial" w:cs="Arial"/>
                  <w:sz w:val="18"/>
                  <w:szCs w:val="18"/>
                  <w:lang w:val="it-IT"/>
                </w:rPr>
                <w:fldChar w:fldCharType="end"/>
              </w:r>
            </w:hyperlink>
            <w:r w:rsidRPr="006C6C2B">
              <w:rPr>
                <w:rFonts w:ascii="Arial" w:hAnsi="Arial" w:cs="Arial"/>
                <w:sz w:val="18"/>
                <w:szCs w:val="18"/>
                <w:lang w:val="it-IT"/>
              </w:rPr>
              <w:t xml:space="preserve"> (USA)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Pre-Post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All Inpatients,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N=Not provided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347" w:rsidRPr="006C6C2B" w:rsidRDefault="007E3347" w:rsidP="00E366AE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b/>
                <w:sz w:val="18"/>
                <w:szCs w:val="18"/>
              </w:rPr>
              <w:t>Stop order, nurse-empowered</w:t>
            </w:r>
            <w:r w:rsidRPr="006C6C2B">
              <w:rPr>
                <w:rFonts w:ascii="Arial" w:hAnsi="Arial" w:cs="Arial"/>
                <w:sz w:val="18"/>
                <w:szCs w:val="18"/>
              </w:rPr>
              <w:t>:</w:t>
            </w:r>
            <w:r w:rsidR="002579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6C2B">
              <w:rPr>
                <w:rFonts w:ascii="Arial" w:hAnsi="Arial" w:cs="Arial"/>
                <w:sz w:val="18"/>
                <w:szCs w:val="18"/>
              </w:rPr>
              <w:t xml:space="preserve">Daily assessment by nurse of UC necessity, with authority to remove if not indicated.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UC care 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education,</w:t>
            </w:r>
          </w:p>
          <w:p w:rsidR="007E3347" w:rsidRPr="006C6C2B" w:rsidRDefault="007E3347" w:rsidP="00E366AE">
            <w:pPr>
              <w:rPr>
                <w:rFonts w:ascii="Arial" w:hAnsi="Arial" w:cs="Arial"/>
                <w:sz w:val="18"/>
                <w:szCs w:val="18"/>
              </w:rPr>
            </w:pPr>
            <w:r w:rsidRPr="006C6C2B">
              <w:rPr>
                <w:rFonts w:ascii="Arial" w:hAnsi="Arial" w:cs="Arial"/>
                <w:sz w:val="18"/>
                <w:szCs w:val="18"/>
              </w:rPr>
              <w:t xml:space="preserve"> silver-alloy UC</w:t>
            </w:r>
          </w:p>
        </w:tc>
      </w:tr>
    </w:tbl>
    <w:p w:rsidR="007E3347" w:rsidRDefault="007E3347" w:rsidP="00E366AE"/>
    <w:p w:rsidR="007E3347" w:rsidRDefault="007E3347" w:rsidP="00E366AE">
      <w:pPr>
        <w:sectPr w:rsidR="007E3347" w:rsidSect="00966832">
          <w:footerReference w:type="even" r:id="rId9"/>
          <w:footerReference w:type="default" r:id="rId10"/>
          <w:pgSz w:w="15840" w:h="12240" w:orient="landscape" w:code="1"/>
          <w:pgMar w:top="1440" w:right="1440" w:bottom="1440" w:left="1440" w:header="720" w:footer="720" w:gutter="0"/>
          <w:paperSrc w:first="4267" w:other="4267"/>
          <w:pgNumType w:start="15"/>
          <w:cols w:space="720"/>
          <w:docGrid w:linePitch="360"/>
        </w:sectPr>
      </w:pPr>
    </w:p>
    <w:p w:rsidR="008C45C6" w:rsidRPr="0074756B" w:rsidRDefault="008C45C6" w:rsidP="006B66A1">
      <w:pPr>
        <w:pStyle w:val="Level2Heading"/>
        <w:rPr>
          <w:noProof/>
        </w:rPr>
      </w:pPr>
      <w:r w:rsidRPr="0074756B">
        <w:rPr>
          <w:noProof/>
        </w:rPr>
        <w:lastRenderedPageBreak/>
        <w:t>References</w:t>
      </w:r>
    </w:p>
    <w:p w:rsidR="006B66A1" w:rsidRDefault="006B66A1" w:rsidP="006B66A1">
      <w:pPr>
        <w:pStyle w:val="Reference"/>
        <w:rPr>
          <w:noProof/>
        </w:rPr>
        <w:sectPr w:rsidR="006B66A1" w:rsidSect="0010736C">
          <w:type w:val="continuous"/>
          <w:pgSz w:w="12240" w:h="15840" w:code="1"/>
          <w:pgMar w:top="1440" w:right="1440" w:bottom="1440" w:left="1440" w:header="720" w:footer="720" w:gutter="0"/>
          <w:paperSrc w:first="4267" w:other="4267"/>
          <w:cols w:space="720"/>
          <w:docGrid w:linePitch="360"/>
        </w:sectPr>
      </w:pP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lastRenderedPageBreak/>
        <w:t xml:space="preserve">1. </w:t>
      </w:r>
      <w:r w:rsidR="006B66A1">
        <w:rPr>
          <w:noProof/>
        </w:rPr>
        <w:tab/>
      </w:r>
      <w:r w:rsidRPr="006D24E1">
        <w:rPr>
          <w:noProof/>
        </w:rPr>
        <w:t>Apisarnthanarak A, Thongphubeth K, Sirinvaravong S, et al. Effectiveness of multifaceted hospitalwide quality improvement programs featuring an intervention to remove unnecessary urinary catheters at a tertiary care center in Thailand. Infect Control Hosp Epidemiol. 2007;28(7):791-8. PMID 17564980.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2. </w:t>
      </w:r>
      <w:r w:rsidR="006B66A1">
        <w:rPr>
          <w:noProof/>
        </w:rPr>
        <w:tab/>
      </w:r>
      <w:r w:rsidRPr="006D24E1">
        <w:rPr>
          <w:noProof/>
        </w:rPr>
        <w:t>Bruminhent J, Keegan M, Lakhani A, et al. Effectiveness of a simple intervention for prevention of catheter-associated urinary tract infections in a community teaching hospital. Am J Infect Control. 2010;38(9):689-93. PMID 21034979.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3. </w:t>
      </w:r>
      <w:r w:rsidR="006B66A1">
        <w:rPr>
          <w:noProof/>
        </w:rPr>
        <w:tab/>
      </w:r>
      <w:r w:rsidRPr="006D24E1">
        <w:rPr>
          <w:noProof/>
        </w:rPr>
        <w:t>Cornia PB, Amory JK, Fraser S, et al. Computer-based order entry decreases duration of indwelling urinary catheterization in hospitalized patients. Am J Med. 2003;114(5):404-7. PMID 12714131.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4. </w:t>
      </w:r>
      <w:r w:rsidR="0067239D">
        <w:rPr>
          <w:noProof/>
        </w:rPr>
        <w:tab/>
      </w:r>
      <w:r w:rsidRPr="006D24E1">
        <w:rPr>
          <w:noProof/>
        </w:rPr>
        <w:t>Crouzet J, Bertrand X, Venier AG, et al. Control of the duration of urinary catheterization: impact on catheter-associated urinary tract infection. J Hosp Infect. 2007;67(3):253-7. PMID 17949851.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5. </w:t>
      </w:r>
      <w:r w:rsidR="0067239D">
        <w:rPr>
          <w:noProof/>
        </w:rPr>
        <w:tab/>
      </w:r>
      <w:r w:rsidRPr="006D24E1">
        <w:rPr>
          <w:noProof/>
        </w:rPr>
        <w:t>Dumigan DG, Kohan CA, Reed CR, et al. Utilizing national nosocomial infection surveillance system data to improve urinary tract infection rates in three intensive-care units. Clin Perform Qual Health Care. 1998;6(4):172-8. PMID 10351284.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6. </w:t>
      </w:r>
      <w:r w:rsidR="0067239D">
        <w:rPr>
          <w:noProof/>
        </w:rPr>
        <w:tab/>
      </w:r>
      <w:r w:rsidRPr="006D24E1">
        <w:rPr>
          <w:noProof/>
        </w:rPr>
        <w:t>Elpern EH, Killeen K, Ketchem A, et al. Reducing use of indwelling urinary catheters and associated urinary tract infections. Am J Crit Care. 2009;18(6):535-41; quiz 42. PMID 19880955.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7. </w:t>
      </w:r>
      <w:r w:rsidR="0067239D">
        <w:rPr>
          <w:noProof/>
        </w:rPr>
        <w:tab/>
      </w:r>
      <w:r w:rsidRPr="006D24E1">
        <w:rPr>
          <w:noProof/>
        </w:rPr>
        <w:t>Fakih MG, Dueweke C, Meisner S, et al. Effect of nurse-led multidisciplinary rounds on reducing the unnecessary use of urinary catheterization in hospitalized patients. Infect Control Hosp Epidemiol. 2008;29(9):815-9. PMID 18700831.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8. </w:t>
      </w:r>
      <w:r w:rsidR="0067239D">
        <w:rPr>
          <w:noProof/>
        </w:rPr>
        <w:tab/>
      </w:r>
      <w:r w:rsidRPr="006D24E1">
        <w:rPr>
          <w:noProof/>
        </w:rPr>
        <w:t>Fakih MG, Pena ME, Shemes S, et al. Effect of establishing guidelines on appropriate urinary catheter placement. Acad Emerg Med. 2010;17(3):337-40. PMID 20370769.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t xml:space="preserve">9. </w:t>
      </w:r>
      <w:r w:rsidR="0067239D">
        <w:rPr>
          <w:noProof/>
        </w:rPr>
        <w:tab/>
      </w:r>
      <w:r w:rsidRPr="006D24E1">
        <w:rPr>
          <w:noProof/>
        </w:rPr>
        <w:t>Fakih MG, Watson SR, Greene MT, et al. Reducing inappropriate urinary catheter use: a statewide effort. Arch Intern Med. 2012;172(3):255-60. PMID 22231611.</w:t>
      </w:r>
    </w:p>
    <w:p w:rsidR="008C45C6" w:rsidRPr="006D24E1" w:rsidRDefault="008C45C6" w:rsidP="006B66A1">
      <w:pPr>
        <w:pStyle w:val="Reference"/>
        <w:rPr>
          <w:noProof/>
        </w:rPr>
      </w:pPr>
      <w:r>
        <w:rPr>
          <w:noProof/>
        </w:rPr>
        <w:lastRenderedPageBreak/>
        <w:t xml:space="preserve">10. </w:t>
      </w:r>
      <w:r w:rsidR="006B66A1">
        <w:rPr>
          <w:noProof/>
        </w:rPr>
        <w:tab/>
      </w:r>
      <w:r w:rsidRPr="006D24E1">
        <w:rPr>
          <w:noProof/>
        </w:rPr>
        <w:t>Fuchs MA, Sexton DJ, Thornlow DK, et al. Evaluation of an evidence-based, nurse-driven checklist to prevent hospital-acquired catheter-associated urinary tract infections in intensive care units. J Nurs Care Qual. 2011;26(2):101-9. PMID 21037484.</w:t>
      </w:r>
    </w:p>
    <w:p w:rsidR="006B66A1" w:rsidRPr="006D24E1" w:rsidRDefault="006B66A1" w:rsidP="006B66A1">
      <w:pPr>
        <w:pStyle w:val="Reference"/>
        <w:rPr>
          <w:noProof/>
        </w:rPr>
      </w:pPr>
      <w:r>
        <w:rPr>
          <w:noProof/>
        </w:rPr>
        <w:t xml:space="preserve">11. </w:t>
      </w:r>
      <w:r w:rsidR="0067239D">
        <w:rPr>
          <w:noProof/>
        </w:rPr>
        <w:tab/>
      </w:r>
      <w:r w:rsidRPr="006D24E1">
        <w:rPr>
          <w:noProof/>
        </w:rPr>
        <w:t>Gokula RM, Smith MA, Hickner J. Emergency room staff education and use of a urinary catheter indication sheet improves appropriate use of foley catheters. Am J Infect Control. 2007;35(9):589-93. PMID 17980237.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12.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Gotelli JM, Merryman P, Carr C, et al. A quality improvement project to reduce the complications associated with indwelling urinary catheters. Urol Nurs. 2008;28(6):465-7, 73. PMID 19241786.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13.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Huang WC, Wann SR, Lin SL, et al. Catheter-associated urinary tract infections in intensive care units can be reduced by prompting physicians to remove unnecessary catheters. Infect Control Hosp Epidemiol. 2004;25(11):974-8. PMID 15566033.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14.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Jain M, Miller L, Belt D, et al. Decline in ICU adverse events, nosocomial infections and cost through a quality improvement initiative focusing on teamwork and culture change. Qual Saf Health Care. 2006;15(4):235-9. PMID 16885246.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15.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Knoll BM, Wright D, Ellingson L, et al. Reduction of inappropriate urinary catheter use at a Veterans Affairs hospital through a multifaceted quality improvement project. Clin Infect Dis. 2011;52(11):1283-90. PMID 21596671.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16.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Loeb M, Hunt D, O</w:t>
      </w:r>
      <w:r>
        <w:rPr>
          <w:noProof/>
        </w:rPr>
        <w:t>’</w:t>
      </w:r>
      <w:r w:rsidRPr="006D24E1">
        <w:rPr>
          <w:noProof/>
        </w:rPr>
        <w:t>Halloran K, et al. Stop orders to reduce inappropriate urinary catheterization in hospitalized patients: a randomized controlled trial. J Gen Intern Med. 2008;23(6):816-20. PMID 18421507.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17.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Murphy D, Francis K, Litzenberger M, et al. Reducing urinary tract infection: a nurse-initiated program. Pa Nurse. 2007;62(4):20. PMID 18286841.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lastRenderedPageBreak/>
        <w:t>18.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Patrizzi K, Fasnacht A, Manno M. A collaborative, nurse-driven initiative to reduce hospital-acquired urinary tract infections. J Emerg Nurs. 2009;35(6):536-9. PMID 19914479.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19.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Reilly L, Sullivan P, Ninni S, et al. Reducing foley catheter device days in an intensive care unit: using the evidence to change practice. AACN Adv Crit Care. 2006;17(3):272-83. PMID 16931923.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20.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Robinson S, Allen L, Barnes MR, et al. Development of an evidence-based protocol for reduction of indwelling urinary catheter usage. Medsurg Nurs. 2007;16(3):157-61. PMID 17849921.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21.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Rothfeld AF, Stickley A. A program to limit urinary catheter use at an acute care hospital. Am J Infect Control. 2010;38(7):568-71. PMID 20381918.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22.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Saint S, Kaufman SR, Thompson M, et al. A reminder reduces urinary catheterization in hospitalized patients. Jt Comm J Qual Patient Saf. 2005;31(8):455-62. PMID 16156193.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23.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Schultz P, Aljawawdeh A, Hopp T. EB105: Reducing use of indwelling urinary catheters with a nurse-driven protocol. Crit Care Nurse. 2011;31(2):e42.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24.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Seguin P, Laviolle B, Isslame S, et al. Effectiveness of simple daily sensitization of physicians to the duration of central venous and urinary tract catheterization. Intensive Care Med. 2010;36(7):1202-6. PMID 20237761.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lastRenderedPageBreak/>
        <w:t>25.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Stephan F, Sax H, Wachsmuth M, et al. Reduction of urinary tract infection and antibiotic use after surgery: a controlled, prospective, before-after intervention study. Clin Infect Dis. 2006;42(11):1544-51. PMID 16652311.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26.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Topal J, Conklin S, Camp K, et al. Prevention of nosocomial catheter-associated urinary tract infections through computerized feedback to physicians and a nurse-directed protocol. Am J Med Qual. 2005;20(3):121-6. PMID 15951517.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27.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van den Broek PJ, Wille JC, van Benthem BHB, et al. Urethral catheters: can we reduce use? BMC Urol. 2011;11:10. PMID 21605403.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28.</w:t>
      </w:r>
      <w:r>
        <w:rPr>
          <w:noProof/>
        </w:rPr>
        <w:t xml:space="preserve"> </w:t>
      </w:r>
      <w:r w:rsidRPr="006D24E1">
        <w:rPr>
          <w:noProof/>
        </w:rPr>
        <w:t>Voss AB. Incidence and duration of urinary catheters in hospitalized older adults: before and after implementing a geriatric protocol. J Gerontol Nurs. 2009;35(6):35-41. PMID 19537293.</w:t>
      </w:r>
    </w:p>
    <w:p w:rsidR="006B66A1" w:rsidRPr="006D24E1" w:rsidRDefault="006B66A1" w:rsidP="006B66A1">
      <w:pPr>
        <w:pStyle w:val="Reference"/>
        <w:rPr>
          <w:noProof/>
        </w:rPr>
      </w:pPr>
      <w:r w:rsidRPr="006D24E1">
        <w:rPr>
          <w:noProof/>
        </w:rPr>
        <w:t>29.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Weitzel T. To cath or not to cath? Nurs. 2008;38(2):20-1. PMID 18223406.</w:t>
      </w:r>
    </w:p>
    <w:p w:rsidR="008C45C6" w:rsidRDefault="006B66A1" w:rsidP="006B66A1">
      <w:pPr>
        <w:pStyle w:val="Reference"/>
      </w:pPr>
      <w:r w:rsidRPr="006D24E1">
        <w:rPr>
          <w:noProof/>
        </w:rPr>
        <w:t>30.</w:t>
      </w:r>
      <w:r>
        <w:rPr>
          <w:noProof/>
        </w:rPr>
        <w:t xml:space="preserve"> </w:t>
      </w:r>
      <w:r w:rsidR="0067239D">
        <w:rPr>
          <w:noProof/>
        </w:rPr>
        <w:tab/>
      </w:r>
      <w:r w:rsidRPr="006D24E1">
        <w:rPr>
          <w:noProof/>
        </w:rPr>
        <w:t>Wenger JE. Cultivating quality: reducing rates of catheter-associated urinary tract infection. Am J Nurs. 2010;110(8):40-5. PMID 20671495</w:t>
      </w:r>
      <w:r>
        <w:rPr>
          <w:noProof/>
        </w:rPr>
        <w:t>.</w:t>
      </w:r>
    </w:p>
    <w:p w:rsidR="006B66A1" w:rsidRDefault="006B66A1" w:rsidP="006B66A1">
      <w:pPr>
        <w:pStyle w:val="Reference"/>
        <w:sectPr w:rsidR="006B66A1" w:rsidSect="006B66A1">
          <w:type w:val="continuous"/>
          <w:pgSz w:w="12240" w:h="15840" w:code="1"/>
          <w:pgMar w:top="1440" w:right="1440" w:bottom="1440" w:left="1440" w:header="720" w:footer="720" w:gutter="0"/>
          <w:paperSrc w:first="4267" w:other="4267"/>
          <w:cols w:num="2" w:space="720"/>
          <w:docGrid w:linePitch="360"/>
        </w:sectPr>
      </w:pPr>
    </w:p>
    <w:p w:rsidR="007E3347" w:rsidRPr="00F0256F" w:rsidRDefault="007E3347" w:rsidP="006B66A1">
      <w:pPr>
        <w:pStyle w:val="NormalWeb"/>
        <w:rPr>
          <w:sz w:val="2"/>
          <w:szCs w:val="2"/>
        </w:rPr>
      </w:pPr>
      <w:bookmarkStart w:id="1" w:name="_GoBack"/>
      <w:bookmarkEnd w:id="1"/>
    </w:p>
    <w:sectPr w:rsidR="007E3347" w:rsidRPr="00F0256F" w:rsidSect="00966832">
      <w:type w:val="continuous"/>
      <w:pgSz w:w="12240" w:h="15840" w:code="1"/>
      <w:pgMar w:top="1440" w:right="1440" w:bottom="1440" w:left="1440" w:header="720" w:footer="720" w:gutter="0"/>
      <w:paperSrc w:first="4267" w:other="42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65" w:rsidRDefault="00880965" w:rsidP="006D31C5"/>
  </w:endnote>
  <w:endnote w:type="continuationSeparator" w:id="0">
    <w:p w:rsidR="00880965" w:rsidRDefault="00880965" w:rsidP="006D31C5"/>
  </w:endnote>
  <w:endnote w:type="continuationNotice" w:id="1">
    <w:p w:rsidR="00880965" w:rsidRPr="006D31C5" w:rsidRDefault="00880965" w:rsidP="006D31C5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NEJMQuadraa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GIFI L+ Century">
    <w:altName w:val="Centu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892E13" w:rsidP="00E366AE">
    <w:pPr>
      <w:pStyle w:val="Footer"/>
      <w:framePr w:wrap="around" w:vAnchor="text" w:hAnchor="margin" w:xAlign="center" w:y="1"/>
    </w:pPr>
    <w:r>
      <w:fldChar w:fldCharType="begin"/>
    </w:r>
    <w:r w:rsidR="00923A62">
      <w:instrText xml:space="preserve">PAGE  </w:instrText>
    </w:r>
    <w:r>
      <w:fldChar w:fldCharType="end"/>
    </w:r>
  </w:p>
  <w:p w:rsidR="00923A62" w:rsidRDefault="00923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62" w:rsidRDefault="00923A62" w:rsidP="0099577B">
    <w:pPr>
      <w:pStyle w:val="PageNumber"/>
    </w:pPr>
    <w:r>
      <w:t>D-</w:t>
    </w:r>
    <w:r w:rsidR="00211F52">
      <w:fldChar w:fldCharType="begin"/>
    </w:r>
    <w:r w:rsidR="00211F52">
      <w:instrText xml:space="preserve"> PAGE   \* MERGEFORMAT </w:instrText>
    </w:r>
    <w:r w:rsidR="00211F52">
      <w:fldChar w:fldCharType="separate"/>
    </w:r>
    <w:r w:rsidR="00F0256F">
      <w:rPr>
        <w:noProof/>
      </w:rPr>
      <w:t>20</w:t>
    </w:r>
    <w:r w:rsidR="00211F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65" w:rsidRDefault="00880965">
      <w:r>
        <w:separator/>
      </w:r>
    </w:p>
  </w:footnote>
  <w:footnote w:type="continuationSeparator" w:id="0">
    <w:p w:rsidR="00880965" w:rsidRDefault="00880965">
      <w:r>
        <w:continuationSeparator/>
      </w:r>
    </w:p>
    <w:p w:rsidR="00880965" w:rsidRDefault="00880965"/>
    <w:p w:rsidR="00880965" w:rsidRDefault="00880965"/>
    <w:p w:rsidR="00880965" w:rsidRDefault="00880965"/>
    <w:p w:rsidR="00880965" w:rsidRDefault="008809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8A1C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30D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C3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26AAD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B23F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2FC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4EF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6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A2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4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463E"/>
    <w:multiLevelType w:val="hybridMultilevel"/>
    <w:tmpl w:val="1580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E1DAC"/>
    <w:multiLevelType w:val="hybridMultilevel"/>
    <w:tmpl w:val="F558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895592"/>
    <w:multiLevelType w:val="hybridMultilevel"/>
    <w:tmpl w:val="0C28B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387D4E"/>
    <w:multiLevelType w:val="hybridMultilevel"/>
    <w:tmpl w:val="8BA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TNEJMQuadra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TNEJMQuadraat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TNEJMQuadraat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431A96"/>
    <w:multiLevelType w:val="hybridMultilevel"/>
    <w:tmpl w:val="B8E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47E22"/>
    <w:multiLevelType w:val="hybridMultilevel"/>
    <w:tmpl w:val="4C26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281F60"/>
    <w:multiLevelType w:val="hybridMultilevel"/>
    <w:tmpl w:val="AE4A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4E6A"/>
    <w:multiLevelType w:val="hybridMultilevel"/>
    <w:tmpl w:val="1638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F3F77"/>
    <w:multiLevelType w:val="hybridMultilevel"/>
    <w:tmpl w:val="FF5A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2C679A"/>
    <w:multiLevelType w:val="hybridMultilevel"/>
    <w:tmpl w:val="9146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7F0403"/>
    <w:multiLevelType w:val="hybridMultilevel"/>
    <w:tmpl w:val="49A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FA079E"/>
    <w:multiLevelType w:val="hybridMultilevel"/>
    <w:tmpl w:val="D06EA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CFC1539"/>
    <w:multiLevelType w:val="hybridMultilevel"/>
    <w:tmpl w:val="EF7C230A"/>
    <w:lvl w:ilvl="0" w:tplc="55D8939A">
      <w:start w:val="5"/>
      <w:numFmt w:val="bullet"/>
      <w:lvlText w:val="-"/>
      <w:lvlJc w:val="left"/>
      <w:pPr>
        <w:ind w:left="720" w:hanging="360"/>
      </w:pPr>
      <w:rPr>
        <w:rFonts w:ascii="OTNEJMQuadraat" w:eastAsia="Calibri" w:hAnsi="OTNEJMQuadraat" w:cs="OTNEJMQuadra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3B5284"/>
    <w:multiLevelType w:val="hybridMultilevel"/>
    <w:tmpl w:val="7A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6A2AF6"/>
    <w:multiLevelType w:val="hybridMultilevel"/>
    <w:tmpl w:val="BC52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6121CF"/>
    <w:multiLevelType w:val="hybridMultilevel"/>
    <w:tmpl w:val="51A23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CC75E4"/>
    <w:multiLevelType w:val="hybridMultilevel"/>
    <w:tmpl w:val="E1DC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EA7192"/>
    <w:multiLevelType w:val="hybridMultilevel"/>
    <w:tmpl w:val="DAEE7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3B7104"/>
    <w:multiLevelType w:val="hybridMultilevel"/>
    <w:tmpl w:val="4D96012A"/>
    <w:lvl w:ilvl="0" w:tplc="26840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29E20A66"/>
    <w:multiLevelType w:val="hybridMultilevel"/>
    <w:tmpl w:val="53569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C21202A"/>
    <w:multiLevelType w:val="hybridMultilevel"/>
    <w:tmpl w:val="26340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01C5915"/>
    <w:multiLevelType w:val="hybridMultilevel"/>
    <w:tmpl w:val="A40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544725"/>
    <w:multiLevelType w:val="hybridMultilevel"/>
    <w:tmpl w:val="510CA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653E4D"/>
    <w:multiLevelType w:val="hybridMultilevel"/>
    <w:tmpl w:val="B990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CA5AC9"/>
    <w:multiLevelType w:val="hybridMultilevel"/>
    <w:tmpl w:val="12E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C8051D"/>
    <w:multiLevelType w:val="hybridMultilevel"/>
    <w:tmpl w:val="8DA22760"/>
    <w:styleLink w:val="List1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80D170B"/>
    <w:multiLevelType w:val="hybridMultilevel"/>
    <w:tmpl w:val="4A6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485B57"/>
    <w:multiLevelType w:val="hybridMultilevel"/>
    <w:tmpl w:val="4D483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8746866"/>
    <w:multiLevelType w:val="hybridMultilevel"/>
    <w:tmpl w:val="37F63C1C"/>
    <w:lvl w:ilvl="0" w:tplc="50BE12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526C9C"/>
    <w:multiLevelType w:val="hybridMultilevel"/>
    <w:tmpl w:val="CC16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D9C45D1"/>
    <w:multiLevelType w:val="hybridMultilevel"/>
    <w:tmpl w:val="3EB64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17D281C"/>
    <w:multiLevelType w:val="hybridMultilevel"/>
    <w:tmpl w:val="C9D6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9A62E3"/>
    <w:multiLevelType w:val="hybridMultilevel"/>
    <w:tmpl w:val="C9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29C0AE0"/>
    <w:multiLevelType w:val="hybridMultilevel"/>
    <w:tmpl w:val="12825560"/>
    <w:lvl w:ilvl="0" w:tplc="D370063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5EB0FC1"/>
    <w:multiLevelType w:val="hybridMultilevel"/>
    <w:tmpl w:val="2BE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822AFD"/>
    <w:multiLevelType w:val="hybridMultilevel"/>
    <w:tmpl w:val="F116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005A4E"/>
    <w:multiLevelType w:val="hybridMultilevel"/>
    <w:tmpl w:val="3A9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7D7F30"/>
    <w:multiLevelType w:val="hybridMultilevel"/>
    <w:tmpl w:val="442E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C302595"/>
    <w:multiLevelType w:val="hybridMultilevel"/>
    <w:tmpl w:val="0FA8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295296"/>
    <w:multiLevelType w:val="hybridMultilevel"/>
    <w:tmpl w:val="95A2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F60566A"/>
    <w:multiLevelType w:val="hybridMultilevel"/>
    <w:tmpl w:val="D9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365320"/>
    <w:multiLevelType w:val="hybridMultilevel"/>
    <w:tmpl w:val="7E96B07A"/>
    <w:lvl w:ilvl="0" w:tplc="D99CC5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92C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49948C3"/>
    <w:multiLevelType w:val="hybridMultilevel"/>
    <w:tmpl w:val="2C506D8C"/>
    <w:lvl w:ilvl="0" w:tplc="30048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277FFB"/>
    <w:multiLevelType w:val="hybridMultilevel"/>
    <w:tmpl w:val="1A94F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6734577"/>
    <w:multiLevelType w:val="hybridMultilevel"/>
    <w:tmpl w:val="2DC2DCE8"/>
    <w:lvl w:ilvl="0" w:tplc="94AE6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80E4CA7"/>
    <w:multiLevelType w:val="hybridMultilevel"/>
    <w:tmpl w:val="CFA6B572"/>
    <w:lvl w:ilvl="0" w:tplc="0409000F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8A02CDD"/>
    <w:multiLevelType w:val="hybridMultilevel"/>
    <w:tmpl w:val="8D44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9636830"/>
    <w:multiLevelType w:val="hybridMultilevel"/>
    <w:tmpl w:val="4150049A"/>
    <w:lvl w:ilvl="0" w:tplc="3B801AA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Letter"/>
      <w:lvlText w:val="%3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E02449D"/>
    <w:multiLevelType w:val="hybridMultilevel"/>
    <w:tmpl w:val="C52E3276"/>
    <w:lvl w:ilvl="0" w:tplc="2E586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E7D2085"/>
    <w:multiLevelType w:val="hybridMultilevel"/>
    <w:tmpl w:val="7898EC9E"/>
    <w:lvl w:ilvl="0" w:tplc="2CB0E1D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4469E6"/>
    <w:multiLevelType w:val="hybridMultilevel"/>
    <w:tmpl w:val="52EC9E3E"/>
    <w:lvl w:ilvl="0" w:tplc="252C6D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0C4273"/>
    <w:multiLevelType w:val="hybridMultilevel"/>
    <w:tmpl w:val="03CAA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84441B3"/>
    <w:multiLevelType w:val="hybridMultilevel"/>
    <w:tmpl w:val="51BC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9122BDD"/>
    <w:multiLevelType w:val="hybridMultilevel"/>
    <w:tmpl w:val="37D8D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9436EC8"/>
    <w:multiLevelType w:val="hybridMultilevel"/>
    <w:tmpl w:val="81FAFD3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022936"/>
    <w:multiLevelType w:val="hybridMultilevel"/>
    <w:tmpl w:val="37F4D7B0"/>
    <w:lvl w:ilvl="0" w:tplc="07907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4F27362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162E7"/>
    <w:multiLevelType w:val="hybridMultilevel"/>
    <w:tmpl w:val="028E8138"/>
    <w:lvl w:ilvl="0" w:tplc="39E0B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EE81660"/>
    <w:multiLevelType w:val="hybridMultilevel"/>
    <w:tmpl w:val="AD623E8C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pStyle w:val="Bullettex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6F916058"/>
    <w:multiLevelType w:val="hybridMultilevel"/>
    <w:tmpl w:val="C57C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6E2ADC"/>
    <w:multiLevelType w:val="hybridMultilevel"/>
    <w:tmpl w:val="EC2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3281F37"/>
    <w:multiLevelType w:val="hybridMultilevel"/>
    <w:tmpl w:val="4E7EC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73F7323"/>
    <w:multiLevelType w:val="hybridMultilevel"/>
    <w:tmpl w:val="AF608C42"/>
    <w:lvl w:ilvl="0" w:tplc="29FADB92">
      <w:start w:val="1"/>
      <w:numFmt w:val="decimal"/>
      <w:pStyle w:val="NumberedList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64751E"/>
    <w:multiLevelType w:val="hybridMultilevel"/>
    <w:tmpl w:val="F0C8CE2C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4">
    <w:nsid w:val="79A17B38"/>
    <w:multiLevelType w:val="hybridMultilevel"/>
    <w:tmpl w:val="CA8E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B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9AC047D"/>
    <w:multiLevelType w:val="hybridMultilevel"/>
    <w:tmpl w:val="38F8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7EB13115"/>
    <w:multiLevelType w:val="hybridMultilevel"/>
    <w:tmpl w:val="399E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C4566C"/>
    <w:multiLevelType w:val="hybridMultilevel"/>
    <w:tmpl w:val="02D2A01A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8"/>
  </w:num>
  <w:num w:numId="3">
    <w:abstractNumId w:val="14"/>
  </w:num>
  <w:num w:numId="4">
    <w:abstractNumId w:val="74"/>
  </w:num>
  <w:num w:numId="5">
    <w:abstractNumId w:val="37"/>
  </w:num>
  <w:num w:numId="6">
    <w:abstractNumId w:val="64"/>
  </w:num>
  <w:num w:numId="7">
    <w:abstractNumId w:val="25"/>
  </w:num>
  <w:num w:numId="8">
    <w:abstractNumId w:val="75"/>
  </w:num>
  <w:num w:numId="9">
    <w:abstractNumId w:val="20"/>
  </w:num>
  <w:num w:numId="10">
    <w:abstractNumId w:val="57"/>
  </w:num>
  <w:num w:numId="11">
    <w:abstractNumId w:val="28"/>
  </w:num>
  <w:num w:numId="12">
    <w:abstractNumId w:val="73"/>
  </w:num>
  <w:num w:numId="13">
    <w:abstractNumId w:val="77"/>
  </w:num>
  <w:num w:numId="14">
    <w:abstractNumId w:val="65"/>
  </w:num>
  <w:num w:numId="15">
    <w:abstractNumId w:val="58"/>
  </w:num>
  <w:num w:numId="16">
    <w:abstractNumId w:val="38"/>
  </w:num>
  <w:num w:numId="17">
    <w:abstractNumId w:val="62"/>
  </w:num>
  <w:num w:numId="18">
    <w:abstractNumId w:val="60"/>
  </w:num>
  <w:num w:numId="19">
    <w:abstractNumId w:val="13"/>
  </w:num>
  <w:num w:numId="20">
    <w:abstractNumId w:val="22"/>
  </w:num>
  <w:num w:numId="21">
    <w:abstractNumId w:val="56"/>
  </w:num>
  <w:num w:numId="22">
    <w:abstractNumId w:val="49"/>
  </w:num>
  <w:num w:numId="23">
    <w:abstractNumId w:val="12"/>
  </w:num>
  <w:num w:numId="24">
    <w:abstractNumId w:val="59"/>
  </w:num>
  <w:num w:numId="25">
    <w:abstractNumId w:val="18"/>
  </w:num>
  <w:num w:numId="26">
    <w:abstractNumId w:val="23"/>
  </w:num>
  <w:num w:numId="27">
    <w:abstractNumId w:val="33"/>
  </w:num>
  <w:num w:numId="28">
    <w:abstractNumId w:val="47"/>
  </w:num>
  <w:num w:numId="29">
    <w:abstractNumId w:val="21"/>
  </w:num>
  <w:num w:numId="30">
    <w:abstractNumId w:val="26"/>
  </w:num>
  <w:num w:numId="31">
    <w:abstractNumId w:val="15"/>
  </w:num>
  <w:num w:numId="32">
    <w:abstractNumId w:val="27"/>
  </w:num>
  <w:num w:numId="33">
    <w:abstractNumId w:val="50"/>
  </w:num>
  <w:num w:numId="34">
    <w:abstractNumId w:val="30"/>
  </w:num>
  <w:num w:numId="35">
    <w:abstractNumId w:val="40"/>
  </w:num>
  <w:num w:numId="36">
    <w:abstractNumId w:val="39"/>
  </w:num>
  <w:num w:numId="37">
    <w:abstractNumId w:val="29"/>
  </w:num>
  <w:num w:numId="38">
    <w:abstractNumId w:val="51"/>
  </w:num>
  <w:num w:numId="39">
    <w:abstractNumId w:val="44"/>
  </w:num>
  <w:num w:numId="40">
    <w:abstractNumId w:val="70"/>
  </w:num>
  <w:num w:numId="41">
    <w:abstractNumId w:val="24"/>
  </w:num>
  <w:num w:numId="42">
    <w:abstractNumId w:val="11"/>
  </w:num>
  <w:num w:numId="43">
    <w:abstractNumId w:val="71"/>
  </w:num>
  <w:num w:numId="44">
    <w:abstractNumId w:val="17"/>
  </w:num>
  <w:num w:numId="45">
    <w:abstractNumId w:val="42"/>
  </w:num>
  <w:num w:numId="46">
    <w:abstractNumId w:val="69"/>
  </w:num>
  <w:num w:numId="47">
    <w:abstractNumId w:val="31"/>
  </w:num>
  <w:num w:numId="48">
    <w:abstractNumId w:val="76"/>
  </w:num>
  <w:num w:numId="49">
    <w:abstractNumId w:val="52"/>
  </w:num>
  <w:num w:numId="50">
    <w:abstractNumId w:val="54"/>
  </w:num>
  <w:num w:numId="51">
    <w:abstractNumId w:val="34"/>
  </w:num>
  <w:num w:numId="52">
    <w:abstractNumId w:val="63"/>
  </w:num>
  <w:num w:numId="53">
    <w:abstractNumId w:val="55"/>
  </w:num>
  <w:num w:numId="54">
    <w:abstractNumId w:val="67"/>
  </w:num>
  <w:num w:numId="55">
    <w:abstractNumId w:val="45"/>
  </w:num>
  <w:num w:numId="56">
    <w:abstractNumId w:val="41"/>
  </w:num>
  <w:num w:numId="57">
    <w:abstractNumId w:val="16"/>
  </w:num>
  <w:num w:numId="58">
    <w:abstractNumId w:val="46"/>
  </w:num>
  <w:num w:numId="59">
    <w:abstractNumId w:val="10"/>
  </w:num>
  <w:num w:numId="60">
    <w:abstractNumId w:val="32"/>
  </w:num>
  <w:num w:numId="61">
    <w:abstractNumId w:val="19"/>
  </w:num>
  <w:num w:numId="62">
    <w:abstractNumId w:val="36"/>
  </w:num>
  <w:num w:numId="63">
    <w:abstractNumId w:val="53"/>
  </w:num>
  <w:num w:numId="64">
    <w:abstractNumId w:val="66"/>
  </w:num>
  <w:num w:numId="65">
    <w:abstractNumId w:val="61"/>
  </w:num>
  <w:num w:numId="66">
    <w:abstractNumId w:val="48"/>
  </w:num>
  <w:num w:numId="67">
    <w:abstractNumId w:val="43"/>
  </w:num>
  <w:num w:numId="68">
    <w:abstractNumId w:val="72"/>
  </w:num>
  <w:num w:numId="69">
    <w:abstractNumId w:val="48"/>
    <w:lvlOverride w:ilvl="0">
      <w:startOverride w:val="1"/>
    </w:lvlOverride>
  </w:num>
  <w:num w:numId="70">
    <w:abstractNumId w:val="48"/>
    <w:lvlOverride w:ilvl="0">
      <w:startOverride w:val="1"/>
    </w:lvlOverride>
  </w:num>
  <w:num w:numId="71">
    <w:abstractNumId w:val="48"/>
    <w:lvlOverride w:ilvl="0">
      <w:startOverride w:val="1"/>
    </w:lvlOverride>
  </w:num>
  <w:num w:numId="72">
    <w:abstractNumId w:val="48"/>
    <w:lvlOverride w:ilvl="0">
      <w:startOverride w:val="1"/>
    </w:lvlOverride>
  </w:num>
  <w:num w:numId="73">
    <w:abstractNumId w:val="48"/>
    <w:lvlOverride w:ilvl="0">
      <w:startOverride w:val="1"/>
    </w:lvlOverride>
  </w:num>
  <w:num w:numId="74">
    <w:abstractNumId w:val="48"/>
    <w:lvlOverride w:ilvl="0">
      <w:startOverride w:val="1"/>
    </w:lvlOverride>
  </w:num>
  <w:num w:numId="75">
    <w:abstractNumId w:val="48"/>
    <w:lvlOverride w:ilvl="0">
      <w:startOverride w:val="1"/>
    </w:lvlOverride>
  </w:num>
  <w:num w:numId="76">
    <w:abstractNumId w:val="48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48"/>
    <w:lvlOverride w:ilvl="0">
      <w:startOverride w:val="1"/>
    </w:lvlOverride>
  </w:num>
  <w:num w:numId="79">
    <w:abstractNumId w:val="9"/>
  </w:num>
  <w:num w:numId="80">
    <w:abstractNumId w:val="7"/>
  </w:num>
  <w:num w:numId="81">
    <w:abstractNumId w:val="6"/>
  </w:num>
  <w:num w:numId="82">
    <w:abstractNumId w:val="5"/>
  </w:num>
  <w:num w:numId="83">
    <w:abstractNumId w:val="4"/>
  </w:num>
  <w:num w:numId="84">
    <w:abstractNumId w:val="8"/>
  </w:num>
  <w:num w:numId="85">
    <w:abstractNumId w:val="3"/>
  </w:num>
  <w:num w:numId="86">
    <w:abstractNumId w:val="2"/>
  </w:num>
  <w:num w:numId="87">
    <w:abstractNumId w:val="1"/>
  </w:num>
  <w:num w:numId="88">
    <w:abstractNumId w:va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 Style_3-9-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d5drzpvmt2f0iewdv6vr9dk0rxvvrt2rez5&quot;&gt;MassCasualty2_1_2011_MASTER&lt;record-ids&gt;&lt;item&gt;8&lt;/item&gt;&lt;item&gt;13&lt;/item&gt;&lt;item&gt;26&lt;/item&gt;&lt;item&gt;35&lt;/item&gt;&lt;item&gt;37&lt;/item&gt;&lt;item&gt;39&lt;/item&gt;&lt;item&gt;49&lt;/item&gt;&lt;item&gt;59&lt;/item&gt;&lt;item&gt;65&lt;/item&gt;&lt;item&gt;114&lt;/item&gt;&lt;item&gt;121&lt;/item&gt;&lt;item&gt;124&lt;/item&gt;&lt;item&gt;125&lt;/item&gt;&lt;item&gt;233&lt;/item&gt;&lt;item&gt;235&lt;/item&gt;&lt;item&gt;243&lt;/item&gt;&lt;item&gt;251&lt;/item&gt;&lt;item&gt;254&lt;/item&gt;&lt;item&gt;259&lt;/item&gt;&lt;item&gt;268&lt;/item&gt;&lt;item&gt;289&lt;/item&gt;&lt;item&gt;314&lt;/item&gt;&lt;item&gt;326&lt;/item&gt;&lt;item&gt;369&lt;/item&gt;&lt;item&gt;376&lt;/item&gt;&lt;item&gt;407&lt;/item&gt;&lt;item&gt;432&lt;/item&gt;&lt;item&gt;436&lt;/item&gt;&lt;item&gt;454&lt;/item&gt;&lt;item&gt;474&lt;/item&gt;&lt;item&gt;475&lt;/item&gt;&lt;item&gt;486&lt;/item&gt;&lt;item&gt;525&lt;/item&gt;&lt;item&gt;527&lt;/item&gt;&lt;item&gt;536&lt;/item&gt;&lt;item&gt;575&lt;/item&gt;&lt;item&gt;602&lt;/item&gt;&lt;item&gt;610&lt;/item&gt;&lt;item&gt;629&lt;/item&gt;&lt;item&gt;639&lt;/item&gt;&lt;item&gt;698&lt;/item&gt;&lt;item&gt;712&lt;/item&gt;&lt;item&gt;719&lt;/item&gt;&lt;item&gt;755&lt;/item&gt;&lt;item&gt;765&lt;/item&gt;&lt;item&gt;782&lt;/item&gt;&lt;item&gt;791&lt;/item&gt;&lt;item&gt;857&lt;/item&gt;&lt;item&gt;859&lt;/item&gt;&lt;item&gt;860&lt;/item&gt;&lt;item&gt;861&lt;/item&gt;&lt;item&gt;898&lt;/item&gt;&lt;item&gt;960&lt;/item&gt;&lt;item&gt;1020&lt;/item&gt;&lt;item&gt;1035&lt;/item&gt;&lt;item&gt;1038&lt;/item&gt;&lt;item&gt;1042&lt;/item&gt;&lt;item&gt;1045&lt;/item&gt;&lt;item&gt;1046&lt;/item&gt;&lt;item&gt;1113&lt;/item&gt;&lt;item&gt;1123&lt;/item&gt;&lt;item&gt;1178&lt;/item&gt;&lt;item&gt;1213&lt;/item&gt;&lt;item&gt;1223&lt;/item&gt;&lt;item&gt;1224&lt;/item&gt;&lt;item&gt;1234&lt;/item&gt;&lt;item&gt;1235&lt;/item&gt;&lt;item&gt;1301&lt;/item&gt;&lt;item&gt;1302&lt;/item&gt;&lt;item&gt;1439&lt;/item&gt;&lt;item&gt;1463&lt;/item&gt;&lt;item&gt;1474&lt;/item&gt;&lt;item&gt;1527&lt;/item&gt;&lt;item&gt;1543&lt;/item&gt;&lt;item&gt;1700&lt;/item&gt;&lt;item&gt;1715&lt;/item&gt;&lt;item&gt;1886&lt;/item&gt;&lt;item&gt;1961&lt;/item&gt;&lt;item&gt;1975&lt;/item&gt;&lt;item&gt;2000&lt;/item&gt;&lt;item&gt;2083&lt;/item&gt;&lt;item&gt;2108&lt;/item&gt;&lt;item&gt;2211&lt;/item&gt;&lt;item&gt;2212&lt;/item&gt;&lt;item&gt;2223&lt;/item&gt;&lt;item&gt;2228&lt;/item&gt;&lt;item&gt;2420&lt;/item&gt;&lt;item&gt;2489&lt;/item&gt;&lt;item&gt;2504&lt;/item&gt;&lt;item&gt;2551&lt;/item&gt;&lt;item&gt;2574&lt;/item&gt;&lt;item&gt;2595&lt;/item&gt;&lt;item&gt;2648&lt;/item&gt;&lt;item&gt;2663&lt;/item&gt;&lt;item&gt;2693&lt;/item&gt;&lt;item&gt;2714&lt;/item&gt;&lt;item&gt;2722&lt;/item&gt;&lt;item&gt;2743&lt;/item&gt;&lt;item&gt;2760&lt;/item&gt;&lt;item&gt;2774&lt;/item&gt;&lt;item&gt;2801&lt;/item&gt;&lt;item&gt;2863&lt;/item&gt;&lt;item&gt;2897&lt;/item&gt;&lt;item&gt;3021&lt;/item&gt;&lt;item&gt;3149&lt;/item&gt;&lt;item&gt;4242&lt;/item&gt;&lt;item&gt;4305&lt;/item&gt;&lt;item&gt;4318&lt;/item&gt;&lt;item&gt;4355&lt;/item&gt;&lt;item&gt;4371&lt;/item&gt;&lt;item&gt;4475&lt;/item&gt;&lt;item&gt;4483&lt;/item&gt;&lt;item&gt;4484&lt;/item&gt;&lt;item&gt;4494&lt;/item&gt;&lt;item&gt;4510&lt;/item&gt;&lt;item&gt;4522&lt;/item&gt;&lt;item&gt;4524&lt;/item&gt;&lt;item&gt;4533&lt;/item&gt;&lt;item&gt;4558&lt;/item&gt;&lt;item&gt;4573&lt;/item&gt;&lt;item&gt;4583&lt;/item&gt;&lt;item&gt;4603&lt;/item&gt;&lt;item&gt;4660&lt;/item&gt;&lt;item&gt;4663&lt;/item&gt;&lt;item&gt;4669&lt;/item&gt;&lt;item&gt;4691&lt;/item&gt;&lt;item&gt;4693&lt;/item&gt;&lt;item&gt;4694&lt;/item&gt;&lt;item&gt;4695&lt;/item&gt;&lt;item&gt;4705&lt;/item&gt;&lt;item&gt;4733&lt;/item&gt;&lt;item&gt;4758&lt;/item&gt;&lt;item&gt;4764&lt;/item&gt;&lt;item&gt;4780&lt;/item&gt;&lt;item&gt;4781&lt;/item&gt;&lt;item&gt;4783&lt;/item&gt;&lt;item&gt;4832&lt;/item&gt;&lt;item&gt;4852&lt;/item&gt;&lt;item&gt;4926&lt;/item&gt;&lt;item&gt;4977&lt;/item&gt;&lt;item&gt;4982&lt;/item&gt;&lt;item&gt;5031&lt;/item&gt;&lt;item&gt;5036&lt;/item&gt;&lt;item&gt;5122&lt;/item&gt;&lt;item&gt;5294&lt;/item&gt;&lt;item&gt;5300&lt;/item&gt;&lt;item&gt;5308&lt;/item&gt;&lt;item&gt;5354&lt;/item&gt;&lt;item&gt;5355&lt;/item&gt;&lt;item&gt;5356&lt;/item&gt;&lt;item&gt;5357&lt;/item&gt;&lt;item&gt;5358&lt;/item&gt;&lt;item&gt;5359&lt;/item&gt;&lt;item&gt;5360&lt;/item&gt;&lt;item&gt;5361&lt;/item&gt;&lt;item&gt;5362&lt;/item&gt;&lt;item&gt;5363&lt;/item&gt;&lt;item&gt;5364&lt;/item&gt;&lt;item&gt;5365&lt;/item&gt;&lt;item&gt;5366&lt;/item&gt;&lt;item&gt;5367&lt;/item&gt;&lt;item&gt;5368&lt;/item&gt;&lt;item&gt;5369&lt;/item&gt;&lt;item&gt;5370&lt;/item&gt;&lt;item&gt;5371&lt;/item&gt;&lt;item&gt;5372&lt;/item&gt;&lt;item&gt;5373&lt;/item&gt;&lt;item&gt;5374&lt;/item&gt;&lt;item&gt;5375&lt;/item&gt;&lt;item&gt;5377&lt;/item&gt;&lt;item&gt;5378&lt;/item&gt;&lt;item&gt;5379&lt;/item&gt;&lt;item&gt;5380&lt;/item&gt;&lt;item&gt;5381&lt;/item&gt;&lt;item&gt;5382&lt;/item&gt;&lt;item&gt;5383&lt;/item&gt;&lt;item&gt;5384&lt;/item&gt;&lt;item&gt;5385&lt;/item&gt;&lt;item&gt;5386&lt;/item&gt;&lt;item&gt;5387&lt;/item&gt;&lt;item&gt;5391&lt;/item&gt;&lt;item&gt;5392&lt;/item&gt;&lt;item&gt;5393&lt;/item&gt;&lt;item&gt;5394&lt;/item&gt;&lt;/record-ids&gt;&lt;/item&gt;&lt;/Libraries&gt;"/>
  </w:docVars>
  <w:rsids>
    <w:rsidRoot w:val="00E31056"/>
    <w:rsid w:val="000003DE"/>
    <w:rsid w:val="000011B9"/>
    <w:rsid w:val="00001347"/>
    <w:rsid w:val="00001A5B"/>
    <w:rsid w:val="00001AEE"/>
    <w:rsid w:val="00001E2D"/>
    <w:rsid w:val="0000207F"/>
    <w:rsid w:val="00002181"/>
    <w:rsid w:val="000036AA"/>
    <w:rsid w:val="00003922"/>
    <w:rsid w:val="00004132"/>
    <w:rsid w:val="00004367"/>
    <w:rsid w:val="00004728"/>
    <w:rsid w:val="000059C1"/>
    <w:rsid w:val="00006332"/>
    <w:rsid w:val="00006472"/>
    <w:rsid w:val="00006BF3"/>
    <w:rsid w:val="00006CA1"/>
    <w:rsid w:val="00006E3D"/>
    <w:rsid w:val="00007092"/>
    <w:rsid w:val="00007259"/>
    <w:rsid w:val="000108AF"/>
    <w:rsid w:val="00011732"/>
    <w:rsid w:val="00011C2A"/>
    <w:rsid w:val="0001479D"/>
    <w:rsid w:val="00015046"/>
    <w:rsid w:val="00015117"/>
    <w:rsid w:val="00015238"/>
    <w:rsid w:val="00015465"/>
    <w:rsid w:val="000158FE"/>
    <w:rsid w:val="00015DC6"/>
    <w:rsid w:val="00016AB4"/>
    <w:rsid w:val="00016EE3"/>
    <w:rsid w:val="00017178"/>
    <w:rsid w:val="0001717E"/>
    <w:rsid w:val="000178C6"/>
    <w:rsid w:val="00020EC0"/>
    <w:rsid w:val="000214F1"/>
    <w:rsid w:val="0002177A"/>
    <w:rsid w:val="00022CB5"/>
    <w:rsid w:val="00022DB3"/>
    <w:rsid w:val="00023F58"/>
    <w:rsid w:val="000262A9"/>
    <w:rsid w:val="00031E11"/>
    <w:rsid w:val="000326EA"/>
    <w:rsid w:val="00032C43"/>
    <w:rsid w:val="00033CF8"/>
    <w:rsid w:val="00034F1E"/>
    <w:rsid w:val="00035048"/>
    <w:rsid w:val="0003523F"/>
    <w:rsid w:val="00035522"/>
    <w:rsid w:val="00036D6E"/>
    <w:rsid w:val="00036ED4"/>
    <w:rsid w:val="000376E6"/>
    <w:rsid w:val="00037A14"/>
    <w:rsid w:val="00040399"/>
    <w:rsid w:val="00043CBE"/>
    <w:rsid w:val="0004534B"/>
    <w:rsid w:val="000457C2"/>
    <w:rsid w:val="000462D7"/>
    <w:rsid w:val="00046897"/>
    <w:rsid w:val="0005095A"/>
    <w:rsid w:val="00050EE9"/>
    <w:rsid w:val="00051633"/>
    <w:rsid w:val="00052B54"/>
    <w:rsid w:val="0005323F"/>
    <w:rsid w:val="00055820"/>
    <w:rsid w:val="0005610F"/>
    <w:rsid w:val="000566EB"/>
    <w:rsid w:val="00057B1E"/>
    <w:rsid w:val="00061F43"/>
    <w:rsid w:val="000621DC"/>
    <w:rsid w:val="000623A6"/>
    <w:rsid w:val="000629C2"/>
    <w:rsid w:val="00062A36"/>
    <w:rsid w:val="00062AB2"/>
    <w:rsid w:val="00062C5A"/>
    <w:rsid w:val="000631E0"/>
    <w:rsid w:val="00063FFF"/>
    <w:rsid w:val="00064008"/>
    <w:rsid w:val="000643AC"/>
    <w:rsid w:val="0006443E"/>
    <w:rsid w:val="00064744"/>
    <w:rsid w:val="00064909"/>
    <w:rsid w:val="00064E9D"/>
    <w:rsid w:val="000657AD"/>
    <w:rsid w:val="000664F1"/>
    <w:rsid w:val="00066A7B"/>
    <w:rsid w:val="00066BEC"/>
    <w:rsid w:val="00066D8E"/>
    <w:rsid w:val="0006701F"/>
    <w:rsid w:val="00067460"/>
    <w:rsid w:val="00067470"/>
    <w:rsid w:val="0006786D"/>
    <w:rsid w:val="00070C5F"/>
    <w:rsid w:val="00071546"/>
    <w:rsid w:val="00071AE6"/>
    <w:rsid w:val="000725A2"/>
    <w:rsid w:val="00072F1E"/>
    <w:rsid w:val="00074F04"/>
    <w:rsid w:val="000750C5"/>
    <w:rsid w:val="00075727"/>
    <w:rsid w:val="000759AE"/>
    <w:rsid w:val="00075A1E"/>
    <w:rsid w:val="00080158"/>
    <w:rsid w:val="00080227"/>
    <w:rsid w:val="000808C3"/>
    <w:rsid w:val="0008093A"/>
    <w:rsid w:val="00080B2D"/>
    <w:rsid w:val="00081B7F"/>
    <w:rsid w:val="00081DDE"/>
    <w:rsid w:val="0008292D"/>
    <w:rsid w:val="00082AB4"/>
    <w:rsid w:val="00083038"/>
    <w:rsid w:val="000830F2"/>
    <w:rsid w:val="000831B7"/>
    <w:rsid w:val="0008342F"/>
    <w:rsid w:val="00084595"/>
    <w:rsid w:val="00085086"/>
    <w:rsid w:val="0008619F"/>
    <w:rsid w:val="00086795"/>
    <w:rsid w:val="00086A75"/>
    <w:rsid w:val="00086CEF"/>
    <w:rsid w:val="00087BF6"/>
    <w:rsid w:val="00087DA0"/>
    <w:rsid w:val="00090DDC"/>
    <w:rsid w:val="000913F1"/>
    <w:rsid w:val="00091BA0"/>
    <w:rsid w:val="00092F73"/>
    <w:rsid w:val="0009357D"/>
    <w:rsid w:val="00093E65"/>
    <w:rsid w:val="00094375"/>
    <w:rsid w:val="00094A40"/>
    <w:rsid w:val="00095267"/>
    <w:rsid w:val="00096929"/>
    <w:rsid w:val="00096DDC"/>
    <w:rsid w:val="00096E2A"/>
    <w:rsid w:val="000979EF"/>
    <w:rsid w:val="000A0C92"/>
    <w:rsid w:val="000A1336"/>
    <w:rsid w:val="000A159E"/>
    <w:rsid w:val="000A22AC"/>
    <w:rsid w:val="000A290A"/>
    <w:rsid w:val="000A39B8"/>
    <w:rsid w:val="000A756A"/>
    <w:rsid w:val="000B066F"/>
    <w:rsid w:val="000B1409"/>
    <w:rsid w:val="000B1527"/>
    <w:rsid w:val="000B1528"/>
    <w:rsid w:val="000B15DA"/>
    <w:rsid w:val="000B18DD"/>
    <w:rsid w:val="000B1FF8"/>
    <w:rsid w:val="000B213E"/>
    <w:rsid w:val="000B2A14"/>
    <w:rsid w:val="000B35AF"/>
    <w:rsid w:val="000B37C6"/>
    <w:rsid w:val="000B3C73"/>
    <w:rsid w:val="000B4A55"/>
    <w:rsid w:val="000B6BD3"/>
    <w:rsid w:val="000B7C21"/>
    <w:rsid w:val="000C04D4"/>
    <w:rsid w:val="000C190E"/>
    <w:rsid w:val="000C2801"/>
    <w:rsid w:val="000C2B80"/>
    <w:rsid w:val="000C3279"/>
    <w:rsid w:val="000C456A"/>
    <w:rsid w:val="000C5DAD"/>
    <w:rsid w:val="000C5F8E"/>
    <w:rsid w:val="000C6513"/>
    <w:rsid w:val="000C70C4"/>
    <w:rsid w:val="000C7502"/>
    <w:rsid w:val="000C7B7E"/>
    <w:rsid w:val="000D059E"/>
    <w:rsid w:val="000D0F72"/>
    <w:rsid w:val="000D2449"/>
    <w:rsid w:val="000D2A03"/>
    <w:rsid w:val="000D31CF"/>
    <w:rsid w:val="000D3977"/>
    <w:rsid w:val="000D557D"/>
    <w:rsid w:val="000D5660"/>
    <w:rsid w:val="000D73EF"/>
    <w:rsid w:val="000D7F89"/>
    <w:rsid w:val="000E0172"/>
    <w:rsid w:val="000E0630"/>
    <w:rsid w:val="000E0680"/>
    <w:rsid w:val="000E28DA"/>
    <w:rsid w:val="000E2A05"/>
    <w:rsid w:val="000E3973"/>
    <w:rsid w:val="000E3B55"/>
    <w:rsid w:val="000E417D"/>
    <w:rsid w:val="000E46DA"/>
    <w:rsid w:val="000E5739"/>
    <w:rsid w:val="000E5CED"/>
    <w:rsid w:val="000E5DD4"/>
    <w:rsid w:val="000E60AA"/>
    <w:rsid w:val="000E632B"/>
    <w:rsid w:val="000E6B01"/>
    <w:rsid w:val="000E7213"/>
    <w:rsid w:val="000E760B"/>
    <w:rsid w:val="000E7A62"/>
    <w:rsid w:val="000F0035"/>
    <w:rsid w:val="000F1072"/>
    <w:rsid w:val="000F27AE"/>
    <w:rsid w:val="000F37FC"/>
    <w:rsid w:val="000F3EA9"/>
    <w:rsid w:val="000F4C08"/>
    <w:rsid w:val="000F77DB"/>
    <w:rsid w:val="000F7CA9"/>
    <w:rsid w:val="00100C53"/>
    <w:rsid w:val="001016DF"/>
    <w:rsid w:val="00103360"/>
    <w:rsid w:val="00104AB7"/>
    <w:rsid w:val="00105553"/>
    <w:rsid w:val="001061A5"/>
    <w:rsid w:val="001067B4"/>
    <w:rsid w:val="0010736C"/>
    <w:rsid w:val="001105D6"/>
    <w:rsid w:val="00110705"/>
    <w:rsid w:val="00110AE4"/>
    <w:rsid w:val="00111E34"/>
    <w:rsid w:val="00112993"/>
    <w:rsid w:val="00113A44"/>
    <w:rsid w:val="00114D96"/>
    <w:rsid w:val="001164B5"/>
    <w:rsid w:val="00116C48"/>
    <w:rsid w:val="00116E2D"/>
    <w:rsid w:val="001176E7"/>
    <w:rsid w:val="001212C3"/>
    <w:rsid w:val="00121C9B"/>
    <w:rsid w:val="00122B03"/>
    <w:rsid w:val="00122BBD"/>
    <w:rsid w:val="00122FDB"/>
    <w:rsid w:val="00123443"/>
    <w:rsid w:val="00123C49"/>
    <w:rsid w:val="001247FE"/>
    <w:rsid w:val="00125004"/>
    <w:rsid w:val="001263D5"/>
    <w:rsid w:val="001278A4"/>
    <w:rsid w:val="00131EF0"/>
    <w:rsid w:val="001326FA"/>
    <w:rsid w:val="00132786"/>
    <w:rsid w:val="00132823"/>
    <w:rsid w:val="00132A7C"/>
    <w:rsid w:val="001336CC"/>
    <w:rsid w:val="0013388C"/>
    <w:rsid w:val="00133E64"/>
    <w:rsid w:val="0013472B"/>
    <w:rsid w:val="00134FF5"/>
    <w:rsid w:val="00135683"/>
    <w:rsid w:val="00135778"/>
    <w:rsid w:val="001357F4"/>
    <w:rsid w:val="00135CF7"/>
    <w:rsid w:val="001364BB"/>
    <w:rsid w:val="00136CC5"/>
    <w:rsid w:val="00137D45"/>
    <w:rsid w:val="00137EE1"/>
    <w:rsid w:val="00140666"/>
    <w:rsid w:val="00140BF5"/>
    <w:rsid w:val="0014201B"/>
    <w:rsid w:val="00142245"/>
    <w:rsid w:val="00143395"/>
    <w:rsid w:val="001435C6"/>
    <w:rsid w:val="00143CE9"/>
    <w:rsid w:val="00143D3B"/>
    <w:rsid w:val="0014442A"/>
    <w:rsid w:val="00144E91"/>
    <w:rsid w:val="00144E94"/>
    <w:rsid w:val="00144F46"/>
    <w:rsid w:val="001451A5"/>
    <w:rsid w:val="00145235"/>
    <w:rsid w:val="001458CA"/>
    <w:rsid w:val="001459BF"/>
    <w:rsid w:val="00146784"/>
    <w:rsid w:val="00147682"/>
    <w:rsid w:val="00147D33"/>
    <w:rsid w:val="0015268E"/>
    <w:rsid w:val="00152700"/>
    <w:rsid w:val="00152841"/>
    <w:rsid w:val="00152922"/>
    <w:rsid w:val="00152F7C"/>
    <w:rsid w:val="001537AB"/>
    <w:rsid w:val="001544B6"/>
    <w:rsid w:val="001545DB"/>
    <w:rsid w:val="001546B5"/>
    <w:rsid w:val="00154ECC"/>
    <w:rsid w:val="00155212"/>
    <w:rsid w:val="00155848"/>
    <w:rsid w:val="00155CE7"/>
    <w:rsid w:val="00156C39"/>
    <w:rsid w:val="00156CFB"/>
    <w:rsid w:val="001577F8"/>
    <w:rsid w:val="001600F4"/>
    <w:rsid w:val="00161752"/>
    <w:rsid w:val="001617EE"/>
    <w:rsid w:val="001618A6"/>
    <w:rsid w:val="00161E64"/>
    <w:rsid w:val="00162EFC"/>
    <w:rsid w:val="001633BC"/>
    <w:rsid w:val="00163FB3"/>
    <w:rsid w:val="001644F5"/>
    <w:rsid w:val="00164CD3"/>
    <w:rsid w:val="0016717D"/>
    <w:rsid w:val="001675CD"/>
    <w:rsid w:val="00167D59"/>
    <w:rsid w:val="00167E82"/>
    <w:rsid w:val="0017091A"/>
    <w:rsid w:val="00171D19"/>
    <w:rsid w:val="00171F57"/>
    <w:rsid w:val="00172169"/>
    <w:rsid w:val="00172DD6"/>
    <w:rsid w:val="001736C2"/>
    <w:rsid w:val="00174CE8"/>
    <w:rsid w:val="001768D2"/>
    <w:rsid w:val="0017782E"/>
    <w:rsid w:val="00177F87"/>
    <w:rsid w:val="0018031B"/>
    <w:rsid w:val="00180BD7"/>
    <w:rsid w:val="00181B1B"/>
    <w:rsid w:val="00182CEF"/>
    <w:rsid w:val="00183538"/>
    <w:rsid w:val="00183D7E"/>
    <w:rsid w:val="00184170"/>
    <w:rsid w:val="001845C1"/>
    <w:rsid w:val="001845DA"/>
    <w:rsid w:val="00184C1A"/>
    <w:rsid w:val="001850D2"/>
    <w:rsid w:val="001854B1"/>
    <w:rsid w:val="0018579A"/>
    <w:rsid w:val="0018662B"/>
    <w:rsid w:val="001908FD"/>
    <w:rsid w:val="00190D34"/>
    <w:rsid w:val="00192064"/>
    <w:rsid w:val="00194813"/>
    <w:rsid w:val="00195331"/>
    <w:rsid w:val="001973DB"/>
    <w:rsid w:val="00197B02"/>
    <w:rsid w:val="00197EAC"/>
    <w:rsid w:val="001A08B7"/>
    <w:rsid w:val="001A11F2"/>
    <w:rsid w:val="001A1B20"/>
    <w:rsid w:val="001A2737"/>
    <w:rsid w:val="001A342B"/>
    <w:rsid w:val="001A3860"/>
    <w:rsid w:val="001A425A"/>
    <w:rsid w:val="001A42AE"/>
    <w:rsid w:val="001A533C"/>
    <w:rsid w:val="001A5AC5"/>
    <w:rsid w:val="001A5CE2"/>
    <w:rsid w:val="001A6411"/>
    <w:rsid w:val="001A70F0"/>
    <w:rsid w:val="001A73B5"/>
    <w:rsid w:val="001A77A3"/>
    <w:rsid w:val="001B15EF"/>
    <w:rsid w:val="001B163C"/>
    <w:rsid w:val="001B29BB"/>
    <w:rsid w:val="001B2A88"/>
    <w:rsid w:val="001B2DC6"/>
    <w:rsid w:val="001B2E87"/>
    <w:rsid w:val="001B3124"/>
    <w:rsid w:val="001B333E"/>
    <w:rsid w:val="001B63EA"/>
    <w:rsid w:val="001B766D"/>
    <w:rsid w:val="001C0D32"/>
    <w:rsid w:val="001C0E9D"/>
    <w:rsid w:val="001C0F01"/>
    <w:rsid w:val="001C0FEF"/>
    <w:rsid w:val="001C11F1"/>
    <w:rsid w:val="001C17B4"/>
    <w:rsid w:val="001C1CB2"/>
    <w:rsid w:val="001C1E4A"/>
    <w:rsid w:val="001C1F6B"/>
    <w:rsid w:val="001C2435"/>
    <w:rsid w:val="001C2587"/>
    <w:rsid w:val="001C2A03"/>
    <w:rsid w:val="001C3D78"/>
    <w:rsid w:val="001C455B"/>
    <w:rsid w:val="001C53C3"/>
    <w:rsid w:val="001C5F46"/>
    <w:rsid w:val="001C69E6"/>
    <w:rsid w:val="001D0CAE"/>
    <w:rsid w:val="001D1539"/>
    <w:rsid w:val="001D19E8"/>
    <w:rsid w:val="001D1C11"/>
    <w:rsid w:val="001D1C98"/>
    <w:rsid w:val="001D1CFD"/>
    <w:rsid w:val="001D23BE"/>
    <w:rsid w:val="001D2797"/>
    <w:rsid w:val="001D34F9"/>
    <w:rsid w:val="001D36E6"/>
    <w:rsid w:val="001D3A5F"/>
    <w:rsid w:val="001D415C"/>
    <w:rsid w:val="001D51AB"/>
    <w:rsid w:val="001D51C5"/>
    <w:rsid w:val="001D5460"/>
    <w:rsid w:val="001D5C29"/>
    <w:rsid w:val="001D780F"/>
    <w:rsid w:val="001E3847"/>
    <w:rsid w:val="001E39A6"/>
    <w:rsid w:val="001E39BE"/>
    <w:rsid w:val="001E3ACD"/>
    <w:rsid w:val="001E3D89"/>
    <w:rsid w:val="001E4BE1"/>
    <w:rsid w:val="001E67C2"/>
    <w:rsid w:val="001E73DC"/>
    <w:rsid w:val="001E7499"/>
    <w:rsid w:val="001E75AF"/>
    <w:rsid w:val="001E7887"/>
    <w:rsid w:val="001F1387"/>
    <w:rsid w:val="001F2C82"/>
    <w:rsid w:val="001F3173"/>
    <w:rsid w:val="001F375A"/>
    <w:rsid w:val="001F3A42"/>
    <w:rsid w:val="001F3B26"/>
    <w:rsid w:val="001F489F"/>
    <w:rsid w:val="001F5A43"/>
    <w:rsid w:val="001F7372"/>
    <w:rsid w:val="001F7836"/>
    <w:rsid w:val="001F7F0F"/>
    <w:rsid w:val="00200193"/>
    <w:rsid w:val="00200198"/>
    <w:rsid w:val="00201950"/>
    <w:rsid w:val="00201F14"/>
    <w:rsid w:val="00202642"/>
    <w:rsid w:val="00202AC9"/>
    <w:rsid w:val="0020357F"/>
    <w:rsid w:val="00203A46"/>
    <w:rsid w:val="00203DA1"/>
    <w:rsid w:val="00205073"/>
    <w:rsid w:val="00205F09"/>
    <w:rsid w:val="00206104"/>
    <w:rsid w:val="00206120"/>
    <w:rsid w:val="0020699F"/>
    <w:rsid w:val="00206CDE"/>
    <w:rsid w:val="00207C58"/>
    <w:rsid w:val="0021094F"/>
    <w:rsid w:val="00210AE9"/>
    <w:rsid w:val="00210E96"/>
    <w:rsid w:val="002112AB"/>
    <w:rsid w:val="00211783"/>
    <w:rsid w:val="00211F52"/>
    <w:rsid w:val="0021204C"/>
    <w:rsid w:val="00212F69"/>
    <w:rsid w:val="00214DAF"/>
    <w:rsid w:val="002152E9"/>
    <w:rsid w:val="00215327"/>
    <w:rsid w:val="00215FA5"/>
    <w:rsid w:val="0021619D"/>
    <w:rsid w:val="002177AB"/>
    <w:rsid w:val="00220731"/>
    <w:rsid w:val="002214E4"/>
    <w:rsid w:val="0022237D"/>
    <w:rsid w:val="00224434"/>
    <w:rsid w:val="002245C2"/>
    <w:rsid w:val="00225391"/>
    <w:rsid w:val="002259FB"/>
    <w:rsid w:val="00226382"/>
    <w:rsid w:val="00226634"/>
    <w:rsid w:val="002270AC"/>
    <w:rsid w:val="00227CC7"/>
    <w:rsid w:val="002315AA"/>
    <w:rsid w:val="002317E9"/>
    <w:rsid w:val="002338BA"/>
    <w:rsid w:val="00233FB1"/>
    <w:rsid w:val="0023419C"/>
    <w:rsid w:val="002349A1"/>
    <w:rsid w:val="00235D87"/>
    <w:rsid w:val="00236ECB"/>
    <w:rsid w:val="002377D0"/>
    <w:rsid w:val="00240B1B"/>
    <w:rsid w:val="002431D3"/>
    <w:rsid w:val="00243560"/>
    <w:rsid w:val="0024412D"/>
    <w:rsid w:val="00244FE8"/>
    <w:rsid w:val="00246538"/>
    <w:rsid w:val="00247210"/>
    <w:rsid w:val="00247867"/>
    <w:rsid w:val="00247B8D"/>
    <w:rsid w:val="0025074E"/>
    <w:rsid w:val="00250B1B"/>
    <w:rsid w:val="0025109A"/>
    <w:rsid w:val="0025111A"/>
    <w:rsid w:val="0025121A"/>
    <w:rsid w:val="00251448"/>
    <w:rsid w:val="00251DFB"/>
    <w:rsid w:val="002525BD"/>
    <w:rsid w:val="00252672"/>
    <w:rsid w:val="00252DA9"/>
    <w:rsid w:val="00252E02"/>
    <w:rsid w:val="0025344C"/>
    <w:rsid w:val="002550E4"/>
    <w:rsid w:val="002555D0"/>
    <w:rsid w:val="00255699"/>
    <w:rsid w:val="00255C50"/>
    <w:rsid w:val="00255ED4"/>
    <w:rsid w:val="00256021"/>
    <w:rsid w:val="00256162"/>
    <w:rsid w:val="0025752B"/>
    <w:rsid w:val="00257919"/>
    <w:rsid w:val="00260531"/>
    <w:rsid w:val="002608D3"/>
    <w:rsid w:val="002609AF"/>
    <w:rsid w:val="00261273"/>
    <w:rsid w:val="002612A9"/>
    <w:rsid w:val="00265342"/>
    <w:rsid w:val="00266023"/>
    <w:rsid w:val="0026662E"/>
    <w:rsid w:val="00266741"/>
    <w:rsid w:val="002702D8"/>
    <w:rsid w:val="0027110F"/>
    <w:rsid w:val="00271845"/>
    <w:rsid w:val="00273315"/>
    <w:rsid w:val="0027336B"/>
    <w:rsid w:val="00273748"/>
    <w:rsid w:val="00273A14"/>
    <w:rsid w:val="00274CAB"/>
    <w:rsid w:val="00274FD8"/>
    <w:rsid w:val="002761B8"/>
    <w:rsid w:val="002776F9"/>
    <w:rsid w:val="00277BFF"/>
    <w:rsid w:val="00280151"/>
    <w:rsid w:val="00282590"/>
    <w:rsid w:val="002848DC"/>
    <w:rsid w:val="00286C9B"/>
    <w:rsid w:val="00287A74"/>
    <w:rsid w:val="002931BB"/>
    <w:rsid w:val="002949D5"/>
    <w:rsid w:val="0029520C"/>
    <w:rsid w:val="0029616A"/>
    <w:rsid w:val="00296442"/>
    <w:rsid w:val="00296787"/>
    <w:rsid w:val="00297386"/>
    <w:rsid w:val="002979EC"/>
    <w:rsid w:val="00297E9A"/>
    <w:rsid w:val="002A0666"/>
    <w:rsid w:val="002A180D"/>
    <w:rsid w:val="002A3303"/>
    <w:rsid w:val="002A3857"/>
    <w:rsid w:val="002A3B20"/>
    <w:rsid w:val="002A3CCB"/>
    <w:rsid w:val="002A3E08"/>
    <w:rsid w:val="002A4220"/>
    <w:rsid w:val="002A46AE"/>
    <w:rsid w:val="002A4DA2"/>
    <w:rsid w:val="002A6927"/>
    <w:rsid w:val="002A6FEE"/>
    <w:rsid w:val="002A77FC"/>
    <w:rsid w:val="002A7E66"/>
    <w:rsid w:val="002B04BB"/>
    <w:rsid w:val="002B0694"/>
    <w:rsid w:val="002B227D"/>
    <w:rsid w:val="002B266A"/>
    <w:rsid w:val="002B28B0"/>
    <w:rsid w:val="002B29EF"/>
    <w:rsid w:val="002B2AC0"/>
    <w:rsid w:val="002B43DB"/>
    <w:rsid w:val="002B460C"/>
    <w:rsid w:val="002B48FC"/>
    <w:rsid w:val="002B50FD"/>
    <w:rsid w:val="002B52B3"/>
    <w:rsid w:val="002B53F9"/>
    <w:rsid w:val="002B5E68"/>
    <w:rsid w:val="002B5E90"/>
    <w:rsid w:val="002B66D6"/>
    <w:rsid w:val="002B6D4D"/>
    <w:rsid w:val="002B7A48"/>
    <w:rsid w:val="002B7D25"/>
    <w:rsid w:val="002B7D5D"/>
    <w:rsid w:val="002C00BE"/>
    <w:rsid w:val="002C02C3"/>
    <w:rsid w:val="002C0509"/>
    <w:rsid w:val="002C186F"/>
    <w:rsid w:val="002C1FD6"/>
    <w:rsid w:val="002C3622"/>
    <w:rsid w:val="002C3F8A"/>
    <w:rsid w:val="002C40F2"/>
    <w:rsid w:val="002C4B48"/>
    <w:rsid w:val="002C5441"/>
    <w:rsid w:val="002C6D4F"/>
    <w:rsid w:val="002C77C4"/>
    <w:rsid w:val="002C7ACA"/>
    <w:rsid w:val="002C7B09"/>
    <w:rsid w:val="002D036A"/>
    <w:rsid w:val="002D05B3"/>
    <w:rsid w:val="002D0BD3"/>
    <w:rsid w:val="002D0C77"/>
    <w:rsid w:val="002D126F"/>
    <w:rsid w:val="002D1802"/>
    <w:rsid w:val="002D2086"/>
    <w:rsid w:val="002D2A15"/>
    <w:rsid w:val="002D35D6"/>
    <w:rsid w:val="002D39A2"/>
    <w:rsid w:val="002D5B93"/>
    <w:rsid w:val="002D7672"/>
    <w:rsid w:val="002D7FBB"/>
    <w:rsid w:val="002E1475"/>
    <w:rsid w:val="002E2989"/>
    <w:rsid w:val="002E3DF7"/>
    <w:rsid w:val="002E3E76"/>
    <w:rsid w:val="002E462E"/>
    <w:rsid w:val="002E594B"/>
    <w:rsid w:val="002E630A"/>
    <w:rsid w:val="002E67B4"/>
    <w:rsid w:val="002F08ED"/>
    <w:rsid w:val="002F11DD"/>
    <w:rsid w:val="002F14FE"/>
    <w:rsid w:val="002F1740"/>
    <w:rsid w:val="002F1E7A"/>
    <w:rsid w:val="002F22E2"/>
    <w:rsid w:val="002F284E"/>
    <w:rsid w:val="002F2BA9"/>
    <w:rsid w:val="002F2C86"/>
    <w:rsid w:val="002F3DD7"/>
    <w:rsid w:val="002F40BE"/>
    <w:rsid w:val="002F4CAD"/>
    <w:rsid w:val="002F6C97"/>
    <w:rsid w:val="002F6F37"/>
    <w:rsid w:val="002F6F63"/>
    <w:rsid w:val="00300F6C"/>
    <w:rsid w:val="00301430"/>
    <w:rsid w:val="00301B41"/>
    <w:rsid w:val="0030264E"/>
    <w:rsid w:val="0030292F"/>
    <w:rsid w:val="00303087"/>
    <w:rsid w:val="003039C3"/>
    <w:rsid w:val="00303D2D"/>
    <w:rsid w:val="00303E7A"/>
    <w:rsid w:val="003067A5"/>
    <w:rsid w:val="00307171"/>
    <w:rsid w:val="0030789D"/>
    <w:rsid w:val="00307BF8"/>
    <w:rsid w:val="00310D02"/>
    <w:rsid w:val="00310E25"/>
    <w:rsid w:val="00310FD2"/>
    <w:rsid w:val="00311079"/>
    <w:rsid w:val="00311845"/>
    <w:rsid w:val="003126D6"/>
    <w:rsid w:val="00312B3A"/>
    <w:rsid w:val="00313CF3"/>
    <w:rsid w:val="0031410C"/>
    <w:rsid w:val="00314BA3"/>
    <w:rsid w:val="00314C99"/>
    <w:rsid w:val="003153C8"/>
    <w:rsid w:val="00315438"/>
    <w:rsid w:val="0031653F"/>
    <w:rsid w:val="00316FF4"/>
    <w:rsid w:val="00317149"/>
    <w:rsid w:val="0031714E"/>
    <w:rsid w:val="00317548"/>
    <w:rsid w:val="00317A77"/>
    <w:rsid w:val="0032140C"/>
    <w:rsid w:val="0032252D"/>
    <w:rsid w:val="0032283D"/>
    <w:rsid w:val="00322EFF"/>
    <w:rsid w:val="00323525"/>
    <w:rsid w:val="003238CC"/>
    <w:rsid w:val="00323AF5"/>
    <w:rsid w:val="00324B01"/>
    <w:rsid w:val="00325846"/>
    <w:rsid w:val="00326248"/>
    <w:rsid w:val="0032631C"/>
    <w:rsid w:val="00326DEF"/>
    <w:rsid w:val="003270C8"/>
    <w:rsid w:val="00327E15"/>
    <w:rsid w:val="00331574"/>
    <w:rsid w:val="00331C1D"/>
    <w:rsid w:val="00332ECE"/>
    <w:rsid w:val="00333980"/>
    <w:rsid w:val="00333DA3"/>
    <w:rsid w:val="003340E0"/>
    <w:rsid w:val="00334586"/>
    <w:rsid w:val="003348D9"/>
    <w:rsid w:val="00336697"/>
    <w:rsid w:val="00336795"/>
    <w:rsid w:val="003369A7"/>
    <w:rsid w:val="00336B4A"/>
    <w:rsid w:val="00336C8B"/>
    <w:rsid w:val="00336D4D"/>
    <w:rsid w:val="00336EDE"/>
    <w:rsid w:val="00337BB7"/>
    <w:rsid w:val="00337DD0"/>
    <w:rsid w:val="0034129A"/>
    <w:rsid w:val="003415F1"/>
    <w:rsid w:val="00341876"/>
    <w:rsid w:val="00342F6F"/>
    <w:rsid w:val="00343D79"/>
    <w:rsid w:val="00344ECD"/>
    <w:rsid w:val="00345BFF"/>
    <w:rsid w:val="0034601C"/>
    <w:rsid w:val="003462A0"/>
    <w:rsid w:val="003468BF"/>
    <w:rsid w:val="003469E7"/>
    <w:rsid w:val="00346C03"/>
    <w:rsid w:val="00346DC8"/>
    <w:rsid w:val="00347DBA"/>
    <w:rsid w:val="003504D0"/>
    <w:rsid w:val="00350735"/>
    <w:rsid w:val="00350E2C"/>
    <w:rsid w:val="003521E3"/>
    <w:rsid w:val="00353B18"/>
    <w:rsid w:val="0035476E"/>
    <w:rsid w:val="00354998"/>
    <w:rsid w:val="00354DD6"/>
    <w:rsid w:val="00355E98"/>
    <w:rsid w:val="003573B0"/>
    <w:rsid w:val="003574ED"/>
    <w:rsid w:val="00360213"/>
    <w:rsid w:val="00360303"/>
    <w:rsid w:val="00361BA3"/>
    <w:rsid w:val="00362D96"/>
    <w:rsid w:val="003632FD"/>
    <w:rsid w:val="00363903"/>
    <w:rsid w:val="0036434A"/>
    <w:rsid w:val="00364D69"/>
    <w:rsid w:val="00365374"/>
    <w:rsid w:val="00366304"/>
    <w:rsid w:val="0036666C"/>
    <w:rsid w:val="0036689D"/>
    <w:rsid w:val="0036712A"/>
    <w:rsid w:val="00367253"/>
    <w:rsid w:val="0036728F"/>
    <w:rsid w:val="003712CC"/>
    <w:rsid w:val="00371B68"/>
    <w:rsid w:val="0037542B"/>
    <w:rsid w:val="003754EE"/>
    <w:rsid w:val="00375568"/>
    <w:rsid w:val="00375A15"/>
    <w:rsid w:val="00375A9F"/>
    <w:rsid w:val="0037618E"/>
    <w:rsid w:val="00376D99"/>
    <w:rsid w:val="0037748C"/>
    <w:rsid w:val="00377BAC"/>
    <w:rsid w:val="00377BD3"/>
    <w:rsid w:val="0038082F"/>
    <w:rsid w:val="00380E6F"/>
    <w:rsid w:val="003813C6"/>
    <w:rsid w:val="003816B2"/>
    <w:rsid w:val="003819DC"/>
    <w:rsid w:val="00382EE0"/>
    <w:rsid w:val="00382F2E"/>
    <w:rsid w:val="003834AE"/>
    <w:rsid w:val="00383D58"/>
    <w:rsid w:val="0038473F"/>
    <w:rsid w:val="00384A1E"/>
    <w:rsid w:val="00384F9A"/>
    <w:rsid w:val="003855DE"/>
    <w:rsid w:val="00387C09"/>
    <w:rsid w:val="00390274"/>
    <w:rsid w:val="003905A7"/>
    <w:rsid w:val="003906CA"/>
    <w:rsid w:val="0039193C"/>
    <w:rsid w:val="00391DBC"/>
    <w:rsid w:val="0039244C"/>
    <w:rsid w:val="00393385"/>
    <w:rsid w:val="00393F4D"/>
    <w:rsid w:val="003942C6"/>
    <w:rsid w:val="00394536"/>
    <w:rsid w:val="00394C32"/>
    <w:rsid w:val="00394D85"/>
    <w:rsid w:val="00395504"/>
    <w:rsid w:val="0039568A"/>
    <w:rsid w:val="003963F2"/>
    <w:rsid w:val="0039671E"/>
    <w:rsid w:val="003968EB"/>
    <w:rsid w:val="00396E4E"/>
    <w:rsid w:val="0039792F"/>
    <w:rsid w:val="00397937"/>
    <w:rsid w:val="00397A1C"/>
    <w:rsid w:val="00397D1E"/>
    <w:rsid w:val="003A08BC"/>
    <w:rsid w:val="003A22FB"/>
    <w:rsid w:val="003A3AFD"/>
    <w:rsid w:val="003A4D43"/>
    <w:rsid w:val="003A5360"/>
    <w:rsid w:val="003A59D5"/>
    <w:rsid w:val="003A5ECE"/>
    <w:rsid w:val="003A649E"/>
    <w:rsid w:val="003A66C4"/>
    <w:rsid w:val="003A66E0"/>
    <w:rsid w:val="003A67A4"/>
    <w:rsid w:val="003A6D7C"/>
    <w:rsid w:val="003A6F98"/>
    <w:rsid w:val="003A7028"/>
    <w:rsid w:val="003A77EA"/>
    <w:rsid w:val="003A79EF"/>
    <w:rsid w:val="003B0A4E"/>
    <w:rsid w:val="003B0E26"/>
    <w:rsid w:val="003B32BF"/>
    <w:rsid w:val="003B3814"/>
    <w:rsid w:val="003B4D34"/>
    <w:rsid w:val="003B5F54"/>
    <w:rsid w:val="003B7D13"/>
    <w:rsid w:val="003C03E5"/>
    <w:rsid w:val="003C1047"/>
    <w:rsid w:val="003C16EB"/>
    <w:rsid w:val="003C1B34"/>
    <w:rsid w:val="003C1DE1"/>
    <w:rsid w:val="003C1EA0"/>
    <w:rsid w:val="003C24BC"/>
    <w:rsid w:val="003C24F4"/>
    <w:rsid w:val="003C3136"/>
    <w:rsid w:val="003C3161"/>
    <w:rsid w:val="003C364B"/>
    <w:rsid w:val="003C3BC0"/>
    <w:rsid w:val="003C3F63"/>
    <w:rsid w:val="003C4234"/>
    <w:rsid w:val="003C4435"/>
    <w:rsid w:val="003C4787"/>
    <w:rsid w:val="003C4EC2"/>
    <w:rsid w:val="003C5098"/>
    <w:rsid w:val="003C5695"/>
    <w:rsid w:val="003C5841"/>
    <w:rsid w:val="003D029D"/>
    <w:rsid w:val="003D0518"/>
    <w:rsid w:val="003D1485"/>
    <w:rsid w:val="003D1486"/>
    <w:rsid w:val="003D1B96"/>
    <w:rsid w:val="003D26C0"/>
    <w:rsid w:val="003D2C2F"/>
    <w:rsid w:val="003D36FD"/>
    <w:rsid w:val="003D462D"/>
    <w:rsid w:val="003D4C3B"/>
    <w:rsid w:val="003D523B"/>
    <w:rsid w:val="003D5405"/>
    <w:rsid w:val="003D55D4"/>
    <w:rsid w:val="003D5E7A"/>
    <w:rsid w:val="003D6716"/>
    <w:rsid w:val="003D6AE9"/>
    <w:rsid w:val="003D6B64"/>
    <w:rsid w:val="003D73CD"/>
    <w:rsid w:val="003D75D0"/>
    <w:rsid w:val="003D79B9"/>
    <w:rsid w:val="003E068B"/>
    <w:rsid w:val="003E0EEC"/>
    <w:rsid w:val="003E0F73"/>
    <w:rsid w:val="003E1A01"/>
    <w:rsid w:val="003E1B58"/>
    <w:rsid w:val="003E2F46"/>
    <w:rsid w:val="003E463B"/>
    <w:rsid w:val="003E4C0F"/>
    <w:rsid w:val="003E68F3"/>
    <w:rsid w:val="003E6921"/>
    <w:rsid w:val="003E799E"/>
    <w:rsid w:val="003F1B95"/>
    <w:rsid w:val="003F1E18"/>
    <w:rsid w:val="003F1E2A"/>
    <w:rsid w:val="003F219B"/>
    <w:rsid w:val="003F2210"/>
    <w:rsid w:val="003F268E"/>
    <w:rsid w:val="003F2B75"/>
    <w:rsid w:val="003F355C"/>
    <w:rsid w:val="003F3D0A"/>
    <w:rsid w:val="003F3D19"/>
    <w:rsid w:val="003F3D7F"/>
    <w:rsid w:val="003F4545"/>
    <w:rsid w:val="003F4E1D"/>
    <w:rsid w:val="003F53BB"/>
    <w:rsid w:val="003F595D"/>
    <w:rsid w:val="003F5B25"/>
    <w:rsid w:val="003F6BC5"/>
    <w:rsid w:val="003F78F7"/>
    <w:rsid w:val="00401419"/>
    <w:rsid w:val="00402981"/>
    <w:rsid w:val="00402E48"/>
    <w:rsid w:val="004030FC"/>
    <w:rsid w:val="00403B8E"/>
    <w:rsid w:val="0040416A"/>
    <w:rsid w:val="0040528C"/>
    <w:rsid w:val="00405B6E"/>
    <w:rsid w:val="00406654"/>
    <w:rsid w:val="00406E68"/>
    <w:rsid w:val="00406E78"/>
    <w:rsid w:val="004070F1"/>
    <w:rsid w:val="00407F45"/>
    <w:rsid w:val="00410204"/>
    <w:rsid w:val="00410910"/>
    <w:rsid w:val="004118D9"/>
    <w:rsid w:val="0041226E"/>
    <w:rsid w:val="00412495"/>
    <w:rsid w:val="004138CB"/>
    <w:rsid w:val="00413FC8"/>
    <w:rsid w:val="0041406B"/>
    <w:rsid w:val="00414480"/>
    <w:rsid w:val="0041488C"/>
    <w:rsid w:val="00414A2C"/>
    <w:rsid w:val="004152BD"/>
    <w:rsid w:val="004159A6"/>
    <w:rsid w:val="004162F8"/>
    <w:rsid w:val="004165AA"/>
    <w:rsid w:val="004167A0"/>
    <w:rsid w:val="00416F95"/>
    <w:rsid w:val="00417827"/>
    <w:rsid w:val="00420146"/>
    <w:rsid w:val="00420619"/>
    <w:rsid w:val="0042104D"/>
    <w:rsid w:val="00422400"/>
    <w:rsid w:val="0042245C"/>
    <w:rsid w:val="00422F9B"/>
    <w:rsid w:val="0042423E"/>
    <w:rsid w:val="00425AB6"/>
    <w:rsid w:val="00425E20"/>
    <w:rsid w:val="0042617B"/>
    <w:rsid w:val="00426DC7"/>
    <w:rsid w:val="004270EC"/>
    <w:rsid w:val="0042756D"/>
    <w:rsid w:val="00427623"/>
    <w:rsid w:val="00427E2D"/>
    <w:rsid w:val="00430087"/>
    <w:rsid w:val="00430E48"/>
    <w:rsid w:val="0043145F"/>
    <w:rsid w:val="00431821"/>
    <w:rsid w:val="00431989"/>
    <w:rsid w:val="00431B43"/>
    <w:rsid w:val="00431D7E"/>
    <w:rsid w:val="00432E9F"/>
    <w:rsid w:val="00434312"/>
    <w:rsid w:val="0043544F"/>
    <w:rsid w:val="00435B97"/>
    <w:rsid w:val="00435E74"/>
    <w:rsid w:val="00435FA3"/>
    <w:rsid w:val="0043613D"/>
    <w:rsid w:val="00436FB5"/>
    <w:rsid w:val="0043745E"/>
    <w:rsid w:val="00437BD5"/>
    <w:rsid w:val="00437EF0"/>
    <w:rsid w:val="00440311"/>
    <w:rsid w:val="004411C6"/>
    <w:rsid w:val="004418A2"/>
    <w:rsid w:val="0044216D"/>
    <w:rsid w:val="00442ACD"/>
    <w:rsid w:val="00442D86"/>
    <w:rsid w:val="00443C30"/>
    <w:rsid w:val="00443C5F"/>
    <w:rsid w:val="00443EA0"/>
    <w:rsid w:val="00443EE4"/>
    <w:rsid w:val="00446756"/>
    <w:rsid w:val="004467B4"/>
    <w:rsid w:val="00446E31"/>
    <w:rsid w:val="00450773"/>
    <w:rsid w:val="004508AB"/>
    <w:rsid w:val="0045149E"/>
    <w:rsid w:val="00453CD7"/>
    <w:rsid w:val="0045527B"/>
    <w:rsid w:val="004552C2"/>
    <w:rsid w:val="00456152"/>
    <w:rsid w:val="00456786"/>
    <w:rsid w:val="00456A90"/>
    <w:rsid w:val="00456AD5"/>
    <w:rsid w:val="0045718B"/>
    <w:rsid w:val="004577B4"/>
    <w:rsid w:val="00457855"/>
    <w:rsid w:val="00457FC3"/>
    <w:rsid w:val="00460EC7"/>
    <w:rsid w:val="0046153F"/>
    <w:rsid w:val="00461D66"/>
    <w:rsid w:val="00464540"/>
    <w:rsid w:val="0046496B"/>
    <w:rsid w:val="00465D5B"/>
    <w:rsid w:val="00465E35"/>
    <w:rsid w:val="00466156"/>
    <w:rsid w:val="00466207"/>
    <w:rsid w:val="0046635C"/>
    <w:rsid w:val="00466592"/>
    <w:rsid w:val="00466EBF"/>
    <w:rsid w:val="00467280"/>
    <w:rsid w:val="00467613"/>
    <w:rsid w:val="00467EF8"/>
    <w:rsid w:val="00470C50"/>
    <w:rsid w:val="004725DE"/>
    <w:rsid w:val="00472ADC"/>
    <w:rsid w:val="00472E67"/>
    <w:rsid w:val="00472F6F"/>
    <w:rsid w:val="00473294"/>
    <w:rsid w:val="00473AE6"/>
    <w:rsid w:val="00473B4F"/>
    <w:rsid w:val="004744CE"/>
    <w:rsid w:val="00474D9C"/>
    <w:rsid w:val="00475919"/>
    <w:rsid w:val="004761A4"/>
    <w:rsid w:val="004764EE"/>
    <w:rsid w:val="00476955"/>
    <w:rsid w:val="004800A1"/>
    <w:rsid w:val="00481570"/>
    <w:rsid w:val="00481844"/>
    <w:rsid w:val="00481943"/>
    <w:rsid w:val="00481E6E"/>
    <w:rsid w:val="0048266D"/>
    <w:rsid w:val="00482FA5"/>
    <w:rsid w:val="004830BB"/>
    <w:rsid w:val="004837B6"/>
    <w:rsid w:val="00484597"/>
    <w:rsid w:val="00484A97"/>
    <w:rsid w:val="004857C8"/>
    <w:rsid w:val="00485D9A"/>
    <w:rsid w:val="00485E0B"/>
    <w:rsid w:val="00486522"/>
    <w:rsid w:val="00487D7F"/>
    <w:rsid w:val="0049007F"/>
    <w:rsid w:val="00490170"/>
    <w:rsid w:val="00490BE1"/>
    <w:rsid w:val="004917E4"/>
    <w:rsid w:val="0049241A"/>
    <w:rsid w:val="00494220"/>
    <w:rsid w:val="00494C7E"/>
    <w:rsid w:val="00494F58"/>
    <w:rsid w:val="004958D1"/>
    <w:rsid w:val="0049644D"/>
    <w:rsid w:val="0049788F"/>
    <w:rsid w:val="004A0207"/>
    <w:rsid w:val="004A2134"/>
    <w:rsid w:val="004A217C"/>
    <w:rsid w:val="004A2C76"/>
    <w:rsid w:val="004A328B"/>
    <w:rsid w:val="004A36A0"/>
    <w:rsid w:val="004A3990"/>
    <w:rsid w:val="004A45F4"/>
    <w:rsid w:val="004A45FF"/>
    <w:rsid w:val="004A46E2"/>
    <w:rsid w:val="004A53F5"/>
    <w:rsid w:val="004A6369"/>
    <w:rsid w:val="004B062D"/>
    <w:rsid w:val="004B0C19"/>
    <w:rsid w:val="004B169E"/>
    <w:rsid w:val="004B1713"/>
    <w:rsid w:val="004B1E0B"/>
    <w:rsid w:val="004B2C3C"/>
    <w:rsid w:val="004B35A6"/>
    <w:rsid w:val="004B3726"/>
    <w:rsid w:val="004B4FE8"/>
    <w:rsid w:val="004B58C0"/>
    <w:rsid w:val="004B5C37"/>
    <w:rsid w:val="004B5C81"/>
    <w:rsid w:val="004B75CF"/>
    <w:rsid w:val="004B7685"/>
    <w:rsid w:val="004B798F"/>
    <w:rsid w:val="004C0129"/>
    <w:rsid w:val="004C0A6A"/>
    <w:rsid w:val="004C0F89"/>
    <w:rsid w:val="004C2307"/>
    <w:rsid w:val="004C30C9"/>
    <w:rsid w:val="004C3515"/>
    <w:rsid w:val="004C55BA"/>
    <w:rsid w:val="004C55E0"/>
    <w:rsid w:val="004C63F5"/>
    <w:rsid w:val="004C75B2"/>
    <w:rsid w:val="004C7F28"/>
    <w:rsid w:val="004D094F"/>
    <w:rsid w:val="004D1BE3"/>
    <w:rsid w:val="004D26F6"/>
    <w:rsid w:val="004D28E2"/>
    <w:rsid w:val="004D30F6"/>
    <w:rsid w:val="004D3451"/>
    <w:rsid w:val="004D3CCC"/>
    <w:rsid w:val="004D43AC"/>
    <w:rsid w:val="004D4E0B"/>
    <w:rsid w:val="004D4FFD"/>
    <w:rsid w:val="004D5530"/>
    <w:rsid w:val="004D5568"/>
    <w:rsid w:val="004D5B6A"/>
    <w:rsid w:val="004D6783"/>
    <w:rsid w:val="004D69BE"/>
    <w:rsid w:val="004D6ACF"/>
    <w:rsid w:val="004E0415"/>
    <w:rsid w:val="004E0A63"/>
    <w:rsid w:val="004E1291"/>
    <w:rsid w:val="004E1CCD"/>
    <w:rsid w:val="004E21BD"/>
    <w:rsid w:val="004E2B50"/>
    <w:rsid w:val="004E48D9"/>
    <w:rsid w:val="004E4AA6"/>
    <w:rsid w:val="004E4DC6"/>
    <w:rsid w:val="004E5CCF"/>
    <w:rsid w:val="004E6BBB"/>
    <w:rsid w:val="004E6F5D"/>
    <w:rsid w:val="004F16E3"/>
    <w:rsid w:val="004F36E9"/>
    <w:rsid w:val="004F4357"/>
    <w:rsid w:val="004F4EDE"/>
    <w:rsid w:val="004F5025"/>
    <w:rsid w:val="004F5E1C"/>
    <w:rsid w:val="00500EB0"/>
    <w:rsid w:val="00501039"/>
    <w:rsid w:val="005022BE"/>
    <w:rsid w:val="00502947"/>
    <w:rsid w:val="00502F3C"/>
    <w:rsid w:val="0050352F"/>
    <w:rsid w:val="0050423E"/>
    <w:rsid w:val="00505A8D"/>
    <w:rsid w:val="00506D35"/>
    <w:rsid w:val="00506FDF"/>
    <w:rsid w:val="005074C6"/>
    <w:rsid w:val="0050752C"/>
    <w:rsid w:val="00511363"/>
    <w:rsid w:val="00511AD4"/>
    <w:rsid w:val="00511B2E"/>
    <w:rsid w:val="00512694"/>
    <w:rsid w:val="00512EBA"/>
    <w:rsid w:val="005144B0"/>
    <w:rsid w:val="00514820"/>
    <w:rsid w:val="00514D8F"/>
    <w:rsid w:val="00515E39"/>
    <w:rsid w:val="0051653C"/>
    <w:rsid w:val="00516720"/>
    <w:rsid w:val="00517DFC"/>
    <w:rsid w:val="00520127"/>
    <w:rsid w:val="00520A62"/>
    <w:rsid w:val="00521C56"/>
    <w:rsid w:val="00522F7E"/>
    <w:rsid w:val="00523372"/>
    <w:rsid w:val="005233BB"/>
    <w:rsid w:val="00525E92"/>
    <w:rsid w:val="005263FD"/>
    <w:rsid w:val="005264C9"/>
    <w:rsid w:val="00526CD3"/>
    <w:rsid w:val="005274CA"/>
    <w:rsid w:val="00527B3A"/>
    <w:rsid w:val="00527F65"/>
    <w:rsid w:val="005302C4"/>
    <w:rsid w:val="00531F6B"/>
    <w:rsid w:val="00532675"/>
    <w:rsid w:val="005331C0"/>
    <w:rsid w:val="005357A0"/>
    <w:rsid w:val="005357B5"/>
    <w:rsid w:val="00535FC2"/>
    <w:rsid w:val="00536A69"/>
    <w:rsid w:val="00536DBD"/>
    <w:rsid w:val="005373A7"/>
    <w:rsid w:val="00537C1D"/>
    <w:rsid w:val="00537D44"/>
    <w:rsid w:val="00540C3B"/>
    <w:rsid w:val="00541C8F"/>
    <w:rsid w:val="00541E9F"/>
    <w:rsid w:val="0054273F"/>
    <w:rsid w:val="00542C96"/>
    <w:rsid w:val="005432D0"/>
    <w:rsid w:val="00543F9A"/>
    <w:rsid w:val="00544336"/>
    <w:rsid w:val="005449DC"/>
    <w:rsid w:val="00544E5E"/>
    <w:rsid w:val="00546AB3"/>
    <w:rsid w:val="005471AA"/>
    <w:rsid w:val="0054754D"/>
    <w:rsid w:val="0055009B"/>
    <w:rsid w:val="005513A4"/>
    <w:rsid w:val="00551C6E"/>
    <w:rsid w:val="0055267A"/>
    <w:rsid w:val="00553627"/>
    <w:rsid w:val="0055369D"/>
    <w:rsid w:val="00553F3C"/>
    <w:rsid w:val="0055428B"/>
    <w:rsid w:val="005551E4"/>
    <w:rsid w:val="005551EF"/>
    <w:rsid w:val="005557E3"/>
    <w:rsid w:val="0055627C"/>
    <w:rsid w:val="005566D5"/>
    <w:rsid w:val="00557266"/>
    <w:rsid w:val="00557903"/>
    <w:rsid w:val="00557DBF"/>
    <w:rsid w:val="00557FD3"/>
    <w:rsid w:val="00561360"/>
    <w:rsid w:val="00561C33"/>
    <w:rsid w:val="00561EA6"/>
    <w:rsid w:val="00562A2F"/>
    <w:rsid w:val="00563535"/>
    <w:rsid w:val="00563D9B"/>
    <w:rsid w:val="00564E26"/>
    <w:rsid w:val="00566154"/>
    <w:rsid w:val="00566492"/>
    <w:rsid w:val="00566672"/>
    <w:rsid w:val="00566D42"/>
    <w:rsid w:val="00567C90"/>
    <w:rsid w:val="00570101"/>
    <w:rsid w:val="0057082F"/>
    <w:rsid w:val="005708BB"/>
    <w:rsid w:val="00571405"/>
    <w:rsid w:val="00571535"/>
    <w:rsid w:val="00571E19"/>
    <w:rsid w:val="00571EDE"/>
    <w:rsid w:val="00573305"/>
    <w:rsid w:val="00573977"/>
    <w:rsid w:val="00573D06"/>
    <w:rsid w:val="00573D6E"/>
    <w:rsid w:val="00574F20"/>
    <w:rsid w:val="00574F23"/>
    <w:rsid w:val="0057628C"/>
    <w:rsid w:val="00576E2B"/>
    <w:rsid w:val="00577138"/>
    <w:rsid w:val="005771A5"/>
    <w:rsid w:val="00577353"/>
    <w:rsid w:val="0057741D"/>
    <w:rsid w:val="00577ED6"/>
    <w:rsid w:val="00577EF0"/>
    <w:rsid w:val="00580CC9"/>
    <w:rsid w:val="0058141D"/>
    <w:rsid w:val="00582586"/>
    <w:rsid w:val="00583F39"/>
    <w:rsid w:val="0058417E"/>
    <w:rsid w:val="0058477A"/>
    <w:rsid w:val="0058483E"/>
    <w:rsid w:val="005867F2"/>
    <w:rsid w:val="00586B76"/>
    <w:rsid w:val="00587000"/>
    <w:rsid w:val="00587924"/>
    <w:rsid w:val="0059045E"/>
    <w:rsid w:val="0059051F"/>
    <w:rsid w:val="00591929"/>
    <w:rsid w:val="00592497"/>
    <w:rsid w:val="00592F61"/>
    <w:rsid w:val="00592F91"/>
    <w:rsid w:val="005934B4"/>
    <w:rsid w:val="005936B5"/>
    <w:rsid w:val="00593BA6"/>
    <w:rsid w:val="00594D6A"/>
    <w:rsid w:val="0059506A"/>
    <w:rsid w:val="00595F90"/>
    <w:rsid w:val="005968BC"/>
    <w:rsid w:val="00597163"/>
    <w:rsid w:val="0059766D"/>
    <w:rsid w:val="005977FF"/>
    <w:rsid w:val="005A0434"/>
    <w:rsid w:val="005A0A71"/>
    <w:rsid w:val="005A1A74"/>
    <w:rsid w:val="005A209F"/>
    <w:rsid w:val="005A2862"/>
    <w:rsid w:val="005A3217"/>
    <w:rsid w:val="005A32DA"/>
    <w:rsid w:val="005A3905"/>
    <w:rsid w:val="005A3CEE"/>
    <w:rsid w:val="005A4B72"/>
    <w:rsid w:val="005A4B91"/>
    <w:rsid w:val="005A6F04"/>
    <w:rsid w:val="005A77C7"/>
    <w:rsid w:val="005B00E2"/>
    <w:rsid w:val="005B09AD"/>
    <w:rsid w:val="005B16EA"/>
    <w:rsid w:val="005B22E1"/>
    <w:rsid w:val="005B4ABD"/>
    <w:rsid w:val="005B4BBD"/>
    <w:rsid w:val="005B546B"/>
    <w:rsid w:val="005B58B8"/>
    <w:rsid w:val="005B5EC9"/>
    <w:rsid w:val="005B698F"/>
    <w:rsid w:val="005B7732"/>
    <w:rsid w:val="005C0338"/>
    <w:rsid w:val="005C0B84"/>
    <w:rsid w:val="005C148E"/>
    <w:rsid w:val="005C1D8F"/>
    <w:rsid w:val="005C1E22"/>
    <w:rsid w:val="005C1F72"/>
    <w:rsid w:val="005C3787"/>
    <w:rsid w:val="005C3D6C"/>
    <w:rsid w:val="005C3EA9"/>
    <w:rsid w:val="005C4827"/>
    <w:rsid w:val="005C4A29"/>
    <w:rsid w:val="005C4AF9"/>
    <w:rsid w:val="005C60DF"/>
    <w:rsid w:val="005D08B4"/>
    <w:rsid w:val="005D13FC"/>
    <w:rsid w:val="005D2DA6"/>
    <w:rsid w:val="005D3529"/>
    <w:rsid w:val="005D480C"/>
    <w:rsid w:val="005D6330"/>
    <w:rsid w:val="005D798A"/>
    <w:rsid w:val="005D7A4F"/>
    <w:rsid w:val="005D7D07"/>
    <w:rsid w:val="005E1D4C"/>
    <w:rsid w:val="005E32D8"/>
    <w:rsid w:val="005E3BEF"/>
    <w:rsid w:val="005E3C9D"/>
    <w:rsid w:val="005E4AF9"/>
    <w:rsid w:val="005E4DB0"/>
    <w:rsid w:val="005E54FB"/>
    <w:rsid w:val="005E5505"/>
    <w:rsid w:val="005E5E85"/>
    <w:rsid w:val="005E6350"/>
    <w:rsid w:val="005E7E6D"/>
    <w:rsid w:val="005F0133"/>
    <w:rsid w:val="005F17FF"/>
    <w:rsid w:val="005F1E5A"/>
    <w:rsid w:val="005F24A9"/>
    <w:rsid w:val="005F292C"/>
    <w:rsid w:val="005F2B39"/>
    <w:rsid w:val="005F2ECE"/>
    <w:rsid w:val="005F3021"/>
    <w:rsid w:val="005F4153"/>
    <w:rsid w:val="005F4BA1"/>
    <w:rsid w:val="005F4F4C"/>
    <w:rsid w:val="005F5FB4"/>
    <w:rsid w:val="005F71F2"/>
    <w:rsid w:val="00600211"/>
    <w:rsid w:val="0060072D"/>
    <w:rsid w:val="006016E2"/>
    <w:rsid w:val="0060244B"/>
    <w:rsid w:val="00603378"/>
    <w:rsid w:val="0060486E"/>
    <w:rsid w:val="00604B20"/>
    <w:rsid w:val="0060591A"/>
    <w:rsid w:val="00606061"/>
    <w:rsid w:val="00606255"/>
    <w:rsid w:val="006063A4"/>
    <w:rsid w:val="0060668F"/>
    <w:rsid w:val="0060703F"/>
    <w:rsid w:val="006078B0"/>
    <w:rsid w:val="00610301"/>
    <w:rsid w:val="0061292E"/>
    <w:rsid w:val="0061299C"/>
    <w:rsid w:val="00616206"/>
    <w:rsid w:val="00616E3F"/>
    <w:rsid w:val="00617050"/>
    <w:rsid w:val="00617695"/>
    <w:rsid w:val="00617ED5"/>
    <w:rsid w:val="00620019"/>
    <w:rsid w:val="00620AD7"/>
    <w:rsid w:val="00621275"/>
    <w:rsid w:val="00621D44"/>
    <w:rsid w:val="00621E0C"/>
    <w:rsid w:val="00623635"/>
    <w:rsid w:val="0062365A"/>
    <w:rsid w:val="00623C8F"/>
    <w:rsid w:val="00624F07"/>
    <w:rsid w:val="0062572C"/>
    <w:rsid w:val="00625B07"/>
    <w:rsid w:val="00627076"/>
    <w:rsid w:val="00627F79"/>
    <w:rsid w:val="00630151"/>
    <w:rsid w:val="00630812"/>
    <w:rsid w:val="006316C5"/>
    <w:rsid w:val="00631952"/>
    <w:rsid w:val="00634E5C"/>
    <w:rsid w:val="006355B6"/>
    <w:rsid w:val="0063628A"/>
    <w:rsid w:val="00637201"/>
    <w:rsid w:val="00637274"/>
    <w:rsid w:val="0063797D"/>
    <w:rsid w:val="00637CAC"/>
    <w:rsid w:val="00640699"/>
    <w:rsid w:val="0064082B"/>
    <w:rsid w:val="006415F0"/>
    <w:rsid w:val="006417E6"/>
    <w:rsid w:val="0064189B"/>
    <w:rsid w:val="006420C9"/>
    <w:rsid w:val="006426CE"/>
    <w:rsid w:val="0064295E"/>
    <w:rsid w:val="006437A8"/>
    <w:rsid w:val="00643B00"/>
    <w:rsid w:val="00643C5F"/>
    <w:rsid w:val="00644140"/>
    <w:rsid w:val="0064443B"/>
    <w:rsid w:val="00644585"/>
    <w:rsid w:val="006448F2"/>
    <w:rsid w:val="00644A54"/>
    <w:rsid w:val="00644D27"/>
    <w:rsid w:val="00645301"/>
    <w:rsid w:val="00645822"/>
    <w:rsid w:val="0064680E"/>
    <w:rsid w:val="00646871"/>
    <w:rsid w:val="006469AD"/>
    <w:rsid w:val="00646F24"/>
    <w:rsid w:val="006471FB"/>
    <w:rsid w:val="00651153"/>
    <w:rsid w:val="00651992"/>
    <w:rsid w:val="006520B1"/>
    <w:rsid w:val="00652D71"/>
    <w:rsid w:val="00652F61"/>
    <w:rsid w:val="00653564"/>
    <w:rsid w:val="00653D66"/>
    <w:rsid w:val="00655C36"/>
    <w:rsid w:val="00655DC2"/>
    <w:rsid w:val="006563FC"/>
    <w:rsid w:val="006566E5"/>
    <w:rsid w:val="00656A1A"/>
    <w:rsid w:val="00660E46"/>
    <w:rsid w:val="006613AB"/>
    <w:rsid w:val="006629C2"/>
    <w:rsid w:val="00662EDD"/>
    <w:rsid w:val="0066470B"/>
    <w:rsid w:val="0066615C"/>
    <w:rsid w:val="00666610"/>
    <w:rsid w:val="0066703D"/>
    <w:rsid w:val="006675A0"/>
    <w:rsid w:val="00667E41"/>
    <w:rsid w:val="006706D1"/>
    <w:rsid w:val="00670D8E"/>
    <w:rsid w:val="006719AA"/>
    <w:rsid w:val="00671F34"/>
    <w:rsid w:val="00672057"/>
    <w:rsid w:val="0067239D"/>
    <w:rsid w:val="00673669"/>
    <w:rsid w:val="00673D56"/>
    <w:rsid w:val="00674CF7"/>
    <w:rsid w:val="00675EA7"/>
    <w:rsid w:val="00676438"/>
    <w:rsid w:val="00676F50"/>
    <w:rsid w:val="00677D72"/>
    <w:rsid w:val="00680621"/>
    <w:rsid w:val="00680C86"/>
    <w:rsid w:val="0068103E"/>
    <w:rsid w:val="00681680"/>
    <w:rsid w:val="00683190"/>
    <w:rsid w:val="00683973"/>
    <w:rsid w:val="00684AD0"/>
    <w:rsid w:val="006851B0"/>
    <w:rsid w:val="006858EC"/>
    <w:rsid w:val="00685C07"/>
    <w:rsid w:val="00685E8A"/>
    <w:rsid w:val="0068737B"/>
    <w:rsid w:val="00687637"/>
    <w:rsid w:val="00690D8A"/>
    <w:rsid w:val="006916C6"/>
    <w:rsid w:val="006917C9"/>
    <w:rsid w:val="00691B4E"/>
    <w:rsid w:val="00693B00"/>
    <w:rsid w:val="0069423E"/>
    <w:rsid w:val="00694BC6"/>
    <w:rsid w:val="006951B9"/>
    <w:rsid w:val="00695819"/>
    <w:rsid w:val="00695C44"/>
    <w:rsid w:val="00696803"/>
    <w:rsid w:val="00696861"/>
    <w:rsid w:val="0069718C"/>
    <w:rsid w:val="00697B91"/>
    <w:rsid w:val="00697C11"/>
    <w:rsid w:val="006A0E7F"/>
    <w:rsid w:val="006A31F3"/>
    <w:rsid w:val="006A430B"/>
    <w:rsid w:val="006A4381"/>
    <w:rsid w:val="006A45C8"/>
    <w:rsid w:val="006A4CFE"/>
    <w:rsid w:val="006A6074"/>
    <w:rsid w:val="006A6555"/>
    <w:rsid w:val="006A6A4A"/>
    <w:rsid w:val="006A77A5"/>
    <w:rsid w:val="006A7BF5"/>
    <w:rsid w:val="006A7DBE"/>
    <w:rsid w:val="006B01FA"/>
    <w:rsid w:val="006B03FC"/>
    <w:rsid w:val="006B1A62"/>
    <w:rsid w:val="006B2BCC"/>
    <w:rsid w:val="006B2FB3"/>
    <w:rsid w:val="006B341F"/>
    <w:rsid w:val="006B3964"/>
    <w:rsid w:val="006B4B0E"/>
    <w:rsid w:val="006B4CC9"/>
    <w:rsid w:val="006B5070"/>
    <w:rsid w:val="006B63D4"/>
    <w:rsid w:val="006B66A1"/>
    <w:rsid w:val="006B6C54"/>
    <w:rsid w:val="006B6E2F"/>
    <w:rsid w:val="006C121E"/>
    <w:rsid w:val="006C2695"/>
    <w:rsid w:val="006C28FF"/>
    <w:rsid w:val="006C3E13"/>
    <w:rsid w:val="006C3E6A"/>
    <w:rsid w:val="006C67E2"/>
    <w:rsid w:val="006C7470"/>
    <w:rsid w:val="006C74C3"/>
    <w:rsid w:val="006C7856"/>
    <w:rsid w:val="006C7B8A"/>
    <w:rsid w:val="006D03E9"/>
    <w:rsid w:val="006D0B3C"/>
    <w:rsid w:val="006D11C7"/>
    <w:rsid w:val="006D123B"/>
    <w:rsid w:val="006D31C5"/>
    <w:rsid w:val="006D3B83"/>
    <w:rsid w:val="006D3FAE"/>
    <w:rsid w:val="006D4031"/>
    <w:rsid w:val="006D445C"/>
    <w:rsid w:val="006D4F16"/>
    <w:rsid w:val="006D60CE"/>
    <w:rsid w:val="006D7F74"/>
    <w:rsid w:val="006E31D0"/>
    <w:rsid w:val="006E3273"/>
    <w:rsid w:val="006E37A5"/>
    <w:rsid w:val="006E396A"/>
    <w:rsid w:val="006E3B05"/>
    <w:rsid w:val="006E4801"/>
    <w:rsid w:val="006E63CA"/>
    <w:rsid w:val="006E69E4"/>
    <w:rsid w:val="006E7006"/>
    <w:rsid w:val="006E7045"/>
    <w:rsid w:val="006E7132"/>
    <w:rsid w:val="006E7D4E"/>
    <w:rsid w:val="006F0362"/>
    <w:rsid w:val="006F06BD"/>
    <w:rsid w:val="006F0C44"/>
    <w:rsid w:val="006F0DF2"/>
    <w:rsid w:val="006F1C41"/>
    <w:rsid w:val="006F25FB"/>
    <w:rsid w:val="006F30C3"/>
    <w:rsid w:val="006F3EBA"/>
    <w:rsid w:val="006F3F76"/>
    <w:rsid w:val="006F51C3"/>
    <w:rsid w:val="006F58F0"/>
    <w:rsid w:val="006F6D7F"/>
    <w:rsid w:val="0070095F"/>
    <w:rsid w:val="00701234"/>
    <w:rsid w:val="007027A7"/>
    <w:rsid w:val="00703132"/>
    <w:rsid w:val="007039C8"/>
    <w:rsid w:val="00704D8B"/>
    <w:rsid w:val="00705F35"/>
    <w:rsid w:val="00706175"/>
    <w:rsid w:val="007100A2"/>
    <w:rsid w:val="00710E7B"/>
    <w:rsid w:val="00710EDD"/>
    <w:rsid w:val="00710F76"/>
    <w:rsid w:val="00711C3C"/>
    <w:rsid w:val="00712446"/>
    <w:rsid w:val="00712CB3"/>
    <w:rsid w:val="00712E24"/>
    <w:rsid w:val="0071312A"/>
    <w:rsid w:val="007132AA"/>
    <w:rsid w:val="00713424"/>
    <w:rsid w:val="0071485E"/>
    <w:rsid w:val="00714BDE"/>
    <w:rsid w:val="007157A5"/>
    <w:rsid w:val="007158BB"/>
    <w:rsid w:val="00715F39"/>
    <w:rsid w:val="00716EE1"/>
    <w:rsid w:val="0071776E"/>
    <w:rsid w:val="0071784D"/>
    <w:rsid w:val="00720E05"/>
    <w:rsid w:val="007215FC"/>
    <w:rsid w:val="0072168E"/>
    <w:rsid w:val="00721DE7"/>
    <w:rsid w:val="0072208E"/>
    <w:rsid w:val="00722BAA"/>
    <w:rsid w:val="00722E2B"/>
    <w:rsid w:val="00723968"/>
    <w:rsid w:val="00723B56"/>
    <w:rsid w:val="00724678"/>
    <w:rsid w:val="00725BA7"/>
    <w:rsid w:val="00726D3D"/>
    <w:rsid w:val="00727E16"/>
    <w:rsid w:val="00730ED3"/>
    <w:rsid w:val="00731034"/>
    <w:rsid w:val="00731BB9"/>
    <w:rsid w:val="00731D71"/>
    <w:rsid w:val="00731E56"/>
    <w:rsid w:val="00732BA3"/>
    <w:rsid w:val="00732C6F"/>
    <w:rsid w:val="00733168"/>
    <w:rsid w:val="00733BFB"/>
    <w:rsid w:val="00734924"/>
    <w:rsid w:val="007349F8"/>
    <w:rsid w:val="00735FC2"/>
    <w:rsid w:val="00736597"/>
    <w:rsid w:val="00736BA5"/>
    <w:rsid w:val="00736E3A"/>
    <w:rsid w:val="00737743"/>
    <w:rsid w:val="00737D54"/>
    <w:rsid w:val="00737D5B"/>
    <w:rsid w:val="007401E5"/>
    <w:rsid w:val="00740A3D"/>
    <w:rsid w:val="007420BC"/>
    <w:rsid w:val="0074223D"/>
    <w:rsid w:val="00743DD7"/>
    <w:rsid w:val="0074460D"/>
    <w:rsid w:val="007447AD"/>
    <w:rsid w:val="007456D7"/>
    <w:rsid w:val="00745C7E"/>
    <w:rsid w:val="0074645D"/>
    <w:rsid w:val="00746613"/>
    <w:rsid w:val="00746789"/>
    <w:rsid w:val="00747944"/>
    <w:rsid w:val="00747F2B"/>
    <w:rsid w:val="007517BC"/>
    <w:rsid w:val="00751F27"/>
    <w:rsid w:val="00752D2F"/>
    <w:rsid w:val="00752E42"/>
    <w:rsid w:val="00752F98"/>
    <w:rsid w:val="00753E30"/>
    <w:rsid w:val="00754775"/>
    <w:rsid w:val="00754A20"/>
    <w:rsid w:val="00756F14"/>
    <w:rsid w:val="0075704F"/>
    <w:rsid w:val="0075748C"/>
    <w:rsid w:val="007613FF"/>
    <w:rsid w:val="0076214B"/>
    <w:rsid w:val="007625E6"/>
    <w:rsid w:val="00762882"/>
    <w:rsid w:val="00766474"/>
    <w:rsid w:val="00766B24"/>
    <w:rsid w:val="007710AC"/>
    <w:rsid w:val="00771545"/>
    <w:rsid w:val="007719C6"/>
    <w:rsid w:val="00772857"/>
    <w:rsid w:val="0077308B"/>
    <w:rsid w:val="00773CB7"/>
    <w:rsid w:val="00774140"/>
    <w:rsid w:val="00774B05"/>
    <w:rsid w:val="00774F8C"/>
    <w:rsid w:val="00775189"/>
    <w:rsid w:val="00776BEB"/>
    <w:rsid w:val="00776DD0"/>
    <w:rsid w:val="00777411"/>
    <w:rsid w:val="0077753C"/>
    <w:rsid w:val="007776F9"/>
    <w:rsid w:val="00777E1B"/>
    <w:rsid w:val="00781915"/>
    <w:rsid w:val="00781A09"/>
    <w:rsid w:val="00781C8B"/>
    <w:rsid w:val="007820DA"/>
    <w:rsid w:val="007837D0"/>
    <w:rsid w:val="0078381B"/>
    <w:rsid w:val="007843E0"/>
    <w:rsid w:val="00784965"/>
    <w:rsid w:val="00785681"/>
    <w:rsid w:val="007859C0"/>
    <w:rsid w:val="00785F70"/>
    <w:rsid w:val="00786A4C"/>
    <w:rsid w:val="00790581"/>
    <w:rsid w:val="00791D34"/>
    <w:rsid w:val="00792BBE"/>
    <w:rsid w:val="00792FE9"/>
    <w:rsid w:val="00793462"/>
    <w:rsid w:val="007937CB"/>
    <w:rsid w:val="0079540F"/>
    <w:rsid w:val="00796040"/>
    <w:rsid w:val="00796583"/>
    <w:rsid w:val="00797BA2"/>
    <w:rsid w:val="007A02F1"/>
    <w:rsid w:val="007A032B"/>
    <w:rsid w:val="007A054B"/>
    <w:rsid w:val="007A0CAB"/>
    <w:rsid w:val="007A0CFC"/>
    <w:rsid w:val="007A1540"/>
    <w:rsid w:val="007A16B1"/>
    <w:rsid w:val="007A17D5"/>
    <w:rsid w:val="007A1F67"/>
    <w:rsid w:val="007A20C7"/>
    <w:rsid w:val="007A31DF"/>
    <w:rsid w:val="007A323B"/>
    <w:rsid w:val="007A3849"/>
    <w:rsid w:val="007A5033"/>
    <w:rsid w:val="007A5BCA"/>
    <w:rsid w:val="007A76B8"/>
    <w:rsid w:val="007A7D4D"/>
    <w:rsid w:val="007B075F"/>
    <w:rsid w:val="007B143A"/>
    <w:rsid w:val="007B195C"/>
    <w:rsid w:val="007B24BC"/>
    <w:rsid w:val="007B2844"/>
    <w:rsid w:val="007B28EF"/>
    <w:rsid w:val="007B3944"/>
    <w:rsid w:val="007B4648"/>
    <w:rsid w:val="007B4A90"/>
    <w:rsid w:val="007B5525"/>
    <w:rsid w:val="007B5F44"/>
    <w:rsid w:val="007B7C03"/>
    <w:rsid w:val="007B7C28"/>
    <w:rsid w:val="007C01A7"/>
    <w:rsid w:val="007C09B3"/>
    <w:rsid w:val="007C0BCB"/>
    <w:rsid w:val="007C0FA6"/>
    <w:rsid w:val="007C2B94"/>
    <w:rsid w:val="007C3E06"/>
    <w:rsid w:val="007C434F"/>
    <w:rsid w:val="007C47C2"/>
    <w:rsid w:val="007C647C"/>
    <w:rsid w:val="007C691E"/>
    <w:rsid w:val="007C6957"/>
    <w:rsid w:val="007C75D9"/>
    <w:rsid w:val="007C7F5E"/>
    <w:rsid w:val="007D0B62"/>
    <w:rsid w:val="007D0BCD"/>
    <w:rsid w:val="007D17B0"/>
    <w:rsid w:val="007D22F7"/>
    <w:rsid w:val="007D2335"/>
    <w:rsid w:val="007D26B2"/>
    <w:rsid w:val="007D39DC"/>
    <w:rsid w:val="007D4FFC"/>
    <w:rsid w:val="007D5C5C"/>
    <w:rsid w:val="007D60C5"/>
    <w:rsid w:val="007D697E"/>
    <w:rsid w:val="007D7305"/>
    <w:rsid w:val="007D74EE"/>
    <w:rsid w:val="007E1237"/>
    <w:rsid w:val="007E2A13"/>
    <w:rsid w:val="007E3347"/>
    <w:rsid w:val="007E39D2"/>
    <w:rsid w:val="007E5158"/>
    <w:rsid w:val="007E597D"/>
    <w:rsid w:val="007E5AAE"/>
    <w:rsid w:val="007E62FB"/>
    <w:rsid w:val="007E6D4E"/>
    <w:rsid w:val="007E7CC8"/>
    <w:rsid w:val="007E7EED"/>
    <w:rsid w:val="007F0177"/>
    <w:rsid w:val="007F04FA"/>
    <w:rsid w:val="007F1A2D"/>
    <w:rsid w:val="007F1A49"/>
    <w:rsid w:val="007F1BFE"/>
    <w:rsid w:val="007F28AB"/>
    <w:rsid w:val="007F2B1C"/>
    <w:rsid w:val="007F3831"/>
    <w:rsid w:val="007F3F28"/>
    <w:rsid w:val="007F46D6"/>
    <w:rsid w:val="007F4A3A"/>
    <w:rsid w:val="007F4A85"/>
    <w:rsid w:val="007F6E37"/>
    <w:rsid w:val="007F701F"/>
    <w:rsid w:val="0080063B"/>
    <w:rsid w:val="008006D4"/>
    <w:rsid w:val="00800AD8"/>
    <w:rsid w:val="00801153"/>
    <w:rsid w:val="008011C8"/>
    <w:rsid w:val="00801DF7"/>
    <w:rsid w:val="008033AE"/>
    <w:rsid w:val="0080355B"/>
    <w:rsid w:val="008038EA"/>
    <w:rsid w:val="00804B2C"/>
    <w:rsid w:val="00806234"/>
    <w:rsid w:val="008073CD"/>
    <w:rsid w:val="0081013A"/>
    <w:rsid w:val="008101D9"/>
    <w:rsid w:val="008105F0"/>
    <w:rsid w:val="0081270A"/>
    <w:rsid w:val="008127E2"/>
    <w:rsid w:val="00813325"/>
    <w:rsid w:val="008135DA"/>
    <w:rsid w:val="00813979"/>
    <w:rsid w:val="00813990"/>
    <w:rsid w:val="00813BE6"/>
    <w:rsid w:val="008144E9"/>
    <w:rsid w:val="00814A6A"/>
    <w:rsid w:val="00814D3B"/>
    <w:rsid w:val="00814E01"/>
    <w:rsid w:val="008173BF"/>
    <w:rsid w:val="008174FA"/>
    <w:rsid w:val="0081765A"/>
    <w:rsid w:val="00821481"/>
    <w:rsid w:val="00821CAF"/>
    <w:rsid w:val="00822741"/>
    <w:rsid w:val="00824093"/>
    <w:rsid w:val="00824938"/>
    <w:rsid w:val="00824C1B"/>
    <w:rsid w:val="0082552F"/>
    <w:rsid w:val="0082570E"/>
    <w:rsid w:val="008259A1"/>
    <w:rsid w:val="00826642"/>
    <w:rsid w:val="0082700E"/>
    <w:rsid w:val="0083081C"/>
    <w:rsid w:val="008310E9"/>
    <w:rsid w:val="008319A1"/>
    <w:rsid w:val="0083236F"/>
    <w:rsid w:val="00832925"/>
    <w:rsid w:val="00835176"/>
    <w:rsid w:val="00835270"/>
    <w:rsid w:val="00836460"/>
    <w:rsid w:val="0083670D"/>
    <w:rsid w:val="00836D51"/>
    <w:rsid w:val="00837747"/>
    <w:rsid w:val="00837A0C"/>
    <w:rsid w:val="008408ED"/>
    <w:rsid w:val="0084126B"/>
    <w:rsid w:val="00841E96"/>
    <w:rsid w:val="00841FEB"/>
    <w:rsid w:val="008420AA"/>
    <w:rsid w:val="00842F93"/>
    <w:rsid w:val="008430E4"/>
    <w:rsid w:val="008432F2"/>
    <w:rsid w:val="0084494E"/>
    <w:rsid w:val="008454CC"/>
    <w:rsid w:val="00845B71"/>
    <w:rsid w:val="00845EA1"/>
    <w:rsid w:val="0084602B"/>
    <w:rsid w:val="0084794E"/>
    <w:rsid w:val="00847B80"/>
    <w:rsid w:val="00847E84"/>
    <w:rsid w:val="00850181"/>
    <w:rsid w:val="008508EB"/>
    <w:rsid w:val="008509FF"/>
    <w:rsid w:val="0085175A"/>
    <w:rsid w:val="008522FB"/>
    <w:rsid w:val="008528F2"/>
    <w:rsid w:val="00852A1A"/>
    <w:rsid w:val="00852C7A"/>
    <w:rsid w:val="00853804"/>
    <w:rsid w:val="008546A3"/>
    <w:rsid w:val="0085510B"/>
    <w:rsid w:val="00855904"/>
    <w:rsid w:val="00855FBC"/>
    <w:rsid w:val="008561FB"/>
    <w:rsid w:val="0085678D"/>
    <w:rsid w:val="0085692B"/>
    <w:rsid w:val="00856FEE"/>
    <w:rsid w:val="00857AE5"/>
    <w:rsid w:val="00857B5F"/>
    <w:rsid w:val="0086052F"/>
    <w:rsid w:val="00860BA6"/>
    <w:rsid w:val="00860CCB"/>
    <w:rsid w:val="0086106F"/>
    <w:rsid w:val="00861C2E"/>
    <w:rsid w:val="00861FB5"/>
    <w:rsid w:val="00862562"/>
    <w:rsid w:val="0086278C"/>
    <w:rsid w:val="00862A7E"/>
    <w:rsid w:val="00862B1A"/>
    <w:rsid w:val="00862C66"/>
    <w:rsid w:val="00862D5A"/>
    <w:rsid w:val="00863471"/>
    <w:rsid w:val="00863D62"/>
    <w:rsid w:val="00864A81"/>
    <w:rsid w:val="008654AE"/>
    <w:rsid w:val="00865EA6"/>
    <w:rsid w:val="00866740"/>
    <w:rsid w:val="00866FD7"/>
    <w:rsid w:val="008670AC"/>
    <w:rsid w:val="0086753F"/>
    <w:rsid w:val="00867983"/>
    <w:rsid w:val="00870076"/>
    <w:rsid w:val="008704C2"/>
    <w:rsid w:val="00870B85"/>
    <w:rsid w:val="00870CF4"/>
    <w:rsid w:val="00870F40"/>
    <w:rsid w:val="008721B8"/>
    <w:rsid w:val="008725A2"/>
    <w:rsid w:val="00872BCD"/>
    <w:rsid w:val="0087319C"/>
    <w:rsid w:val="00873AE0"/>
    <w:rsid w:val="0087493E"/>
    <w:rsid w:val="00874B92"/>
    <w:rsid w:val="00874EBD"/>
    <w:rsid w:val="00875DE6"/>
    <w:rsid w:val="008777DC"/>
    <w:rsid w:val="00877C87"/>
    <w:rsid w:val="00880916"/>
    <w:rsid w:val="00880965"/>
    <w:rsid w:val="00881869"/>
    <w:rsid w:val="00882673"/>
    <w:rsid w:val="0088297E"/>
    <w:rsid w:val="00883557"/>
    <w:rsid w:val="00883B4F"/>
    <w:rsid w:val="00883C75"/>
    <w:rsid w:val="008846CB"/>
    <w:rsid w:val="00884738"/>
    <w:rsid w:val="00884D9D"/>
    <w:rsid w:val="008857CB"/>
    <w:rsid w:val="00885E11"/>
    <w:rsid w:val="00885EA6"/>
    <w:rsid w:val="00886198"/>
    <w:rsid w:val="008875FA"/>
    <w:rsid w:val="00887E20"/>
    <w:rsid w:val="008908C9"/>
    <w:rsid w:val="00890DB8"/>
    <w:rsid w:val="0089136F"/>
    <w:rsid w:val="0089199C"/>
    <w:rsid w:val="00892418"/>
    <w:rsid w:val="008925B1"/>
    <w:rsid w:val="0089276D"/>
    <w:rsid w:val="00892D5F"/>
    <w:rsid w:val="00892E13"/>
    <w:rsid w:val="00894454"/>
    <w:rsid w:val="00894C54"/>
    <w:rsid w:val="00894E4D"/>
    <w:rsid w:val="00895071"/>
    <w:rsid w:val="008958AD"/>
    <w:rsid w:val="00895DE1"/>
    <w:rsid w:val="008960E4"/>
    <w:rsid w:val="00896B0F"/>
    <w:rsid w:val="00897201"/>
    <w:rsid w:val="008A1856"/>
    <w:rsid w:val="008A1E1A"/>
    <w:rsid w:val="008A2103"/>
    <w:rsid w:val="008A2315"/>
    <w:rsid w:val="008A3942"/>
    <w:rsid w:val="008A3B41"/>
    <w:rsid w:val="008A5821"/>
    <w:rsid w:val="008A5A65"/>
    <w:rsid w:val="008A5BCD"/>
    <w:rsid w:val="008A7E79"/>
    <w:rsid w:val="008B11B3"/>
    <w:rsid w:val="008B16F3"/>
    <w:rsid w:val="008B1C65"/>
    <w:rsid w:val="008B21E3"/>
    <w:rsid w:val="008B2511"/>
    <w:rsid w:val="008B2682"/>
    <w:rsid w:val="008B28A9"/>
    <w:rsid w:val="008B2E59"/>
    <w:rsid w:val="008B3677"/>
    <w:rsid w:val="008B384D"/>
    <w:rsid w:val="008B3CE0"/>
    <w:rsid w:val="008B4F0D"/>
    <w:rsid w:val="008B51E5"/>
    <w:rsid w:val="008B54F0"/>
    <w:rsid w:val="008B5C67"/>
    <w:rsid w:val="008B5CA3"/>
    <w:rsid w:val="008B60C7"/>
    <w:rsid w:val="008B68FD"/>
    <w:rsid w:val="008B7211"/>
    <w:rsid w:val="008B79CF"/>
    <w:rsid w:val="008C028A"/>
    <w:rsid w:val="008C1E9F"/>
    <w:rsid w:val="008C1ECB"/>
    <w:rsid w:val="008C3342"/>
    <w:rsid w:val="008C3986"/>
    <w:rsid w:val="008C411D"/>
    <w:rsid w:val="008C45C6"/>
    <w:rsid w:val="008C4FB2"/>
    <w:rsid w:val="008C4FF4"/>
    <w:rsid w:val="008C538D"/>
    <w:rsid w:val="008C5AAE"/>
    <w:rsid w:val="008C5CBF"/>
    <w:rsid w:val="008C6A4F"/>
    <w:rsid w:val="008C6F96"/>
    <w:rsid w:val="008C7709"/>
    <w:rsid w:val="008D0B02"/>
    <w:rsid w:val="008D14C7"/>
    <w:rsid w:val="008D171D"/>
    <w:rsid w:val="008D2D83"/>
    <w:rsid w:val="008D2ED5"/>
    <w:rsid w:val="008D3D39"/>
    <w:rsid w:val="008D48D6"/>
    <w:rsid w:val="008D4DBE"/>
    <w:rsid w:val="008D53D6"/>
    <w:rsid w:val="008D54B4"/>
    <w:rsid w:val="008D5612"/>
    <w:rsid w:val="008D5768"/>
    <w:rsid w:val="008D6079"/>
    <w:rsid w:val="008D7C00"/>
    <w:rsid w:val="008E0B48"/>
    <w:rsid w:val="008E0B68"/>
    <w:rsid w:val="008E14F6"/>
    <w:rsid w:val="008E159C"/>
    <w:rsid w:val="008E2D70"/>
    <w:rsid w:val="008E33C1"/>
    <w:rsid w:val="008E33FB"/>
    <w:rsid w:val="008E3F6D"/>
    <w:rsid w:val="008E4067"/>
    <w:rsid w:val="008E478A"/>
    <w:rsid w:val="008E5EBA"/>
    <w:rsid w:val="008E7153"/>
    <w:rsid w:val="008E726F"/>
    <w:rsid w:val="008E7392"/>
    <w:rsid w:val="008E768C"/>
    <w:rsid w:val="008E777A"/>
    <w:rsid w:val="008E7DE4"/>
    <w:rsid w:val="008E7E6F"/>
    <w:rsid w:val="008F09BF"/>
    <w:rsid w:val="008F1560"/>
    <w:rsid w:val="008F1DC2"/>
    <w:rsid w:val="008F2C8F"/>
    <w:rsid w:val="008F2DC3"/>
    <w:rsid w:val="008F379E"/>
    <w:rsid w:val="008F3815"/>
    <w:rsid w:val="008F3C51"/>
    <w:rsid w:val="008F4220"/>
    <w:rsid w:val="008F5596"/>
    <w:rsid w:val="008F630E"/>
    <w:rsid w:val="008F6BC2"/>
    <w:rsid w:val="008F75CB"/>
    <w:rsid w:val="008F782D"/>
    <w:rsid w:val="008F78FA"/>
    <w:rsid w:val="008F7D76"/>
    <w:rsid w:val="008F7DA0"/>
    <w:rsid w:val="009009E8"/>
    <w:rsid w:val="009014CB"/>
    <w:rsid w:val="00901B0C"/>
    <w:rsid w:val="0090266C"/>
    <w:rsid w:val="009026C2"/>
    <w:rsid w:val="0090363D"/>
    <w:rsid w:val="009036EA"/>
    <w:rsid w:val="009036FC"/>
    <w:rsid w:val="0090587A"/>
    <w:rsid w:val="00905A1F"/>
    <w:rsid w:val="00906044"/>
    <w:rsid w:val="009072F7"/>
    <w:rsid w:val="00911526"/>
    <w:rsid w:val="00911FC4"/>
    <w:rsid w:val="0091221C"/>
    <w:rsid w:val="009123C4"/>
    <w:rsid w:val="00912CDB"/>
    <w:rsid w:val="00913220"/>
    <w:rsid w:val="00913F25"/>
    <w:rsid w:val="00913F89"/>
    <w:rsid w:val="00916E48"/>
    <w:rsid w:val="009174F1"/>
    <w:rsid w:val="0092050A"/>
    <w:rsid w:val="0092253E"/>
    <w:rsid w:val="009237B9"/>
    <w:rsid w:val="0092394F"/>
    <w:rsid w:val="00923A62"/>
    <w:rsid w:val="00923FDE"/>
    <w:rsid w:val="009242CF"/>
    <w:rsid w:val="00925864"/>
    <w:rsid w:val="00926253"/>
    <w:rsid w:val="009272A4"/>
    <w:rsid w:val="009274A7"/>
    <w:rsid w:val="00927A57"/>
    <w:rsid w:val="00930AB1"/>
    <w:rsid w:val="00930D60"/>
    <w:rsid w:val="00932045"/>
    <w:rsid w:val="00932168"/>
    <w:rsid w:val="00932A9C"/>
    <w:rsid w:val="00932B33"/>
    <w:rsid w:val="00932C0D"/>
    <w:rsid w:val="00932D92"/>
    <w:rsid w:val="00932FBB"/>
    <w:rsid w:val="0093334B"/>
    <w:rsid w:val="009333AC"/>
    <w:rsid w:val="0093389B"/>
    <w:rsid w:val="009349E7"/>
    <w:rsid w:val="0093579C"/>
    <w:rsid w:val="009363C1"/>
    <w:rsid w:val="00936721"/>
    <w:rsid w:val="00936F46"/>
    <w:rsid w:val="00940389"/>
    <w:rsid w:val="009408B9"/>
    <w:rsid w:val="00941982"/>
    <w:rsid w:val="00941AC3"/>
    <w:rsid w:val="00943150"/>
    <w:rsid w:val="0094323C"/>
    <w:rsid w:val="009457BA"/>
    <w:rsid w:val="00945B85"/>
    <w:rsid w:val="009461F4"/>
    <w:rsid w:val="009469C0"/>
    <w:rsid w:val="00947828"/>
    <w:rsid w:val="009510FA"/>
    <w:rsid w:val="0095111B"/>
    <w:rsid w:val="00951726"/>
    <w:rsid w:val="00951E5D"/>
    <w:rsid w:val="009527CA"/>
    <w:rsid w:val="00953083"/>
    <w:rsid w:val="009550E1"/>
    <w:rsid w:val="00956740"/>
    <w:rsid w:val="009567F1"/>
    <w:rsid w:val="00956895"/>
    <w:rsid w:val="00956D59"/>
    <w:rsid w:val="00956ED7"/>
    <w:rsid w:val="00960EAD"/>
    <w:rsid w:val="0096171E"/>
    <w:rsid w:val="00964A00"/>
    <w:rsid w:val="00966032"/>
    <w:rsid w:val="0096657E"/>
    <w:rsid w:val="00966832"/>
    <w:rsid w:val="00967BE7"/>
    <w:rsid w:val="009702CF"/>
    <w:rsid w:val="00970605"/>
    <w:rsid w:val="00970A00"/>
    <w:rsid w:val="00970EE1"/>
    <w:rsid w:val="00971450"/>
    <w:rsid w:val="00971DD8"/>
    <w:rsid w:val="009724AA"/>
    <w:rsid w:val="00972A78"/>
    <w:rsid w:val="00972E78"/>
    <w:rsid w:val="0097365A"/>
    <w:rsid w:val="00974594"/>
    <w:rsid w:val="00974B7A"/>
    <w:rsid w:val="00976E23"/>
    <w:rsid w:val="00977221"/>
    <w:rsid w:val="009776F3"/>
    <w:rsid w:val="009806DC"/>
    <w:rsid w:val="009826D5"/>
    <w:rsid w:val="00982BDE"/>
    <w:rsid w:val="00983061"/>
    <w:rsid w:val="00983276"/>
    <w:rsid w:val="009839C1"/>
    <w:rsid w:val="00983E0C"/>
    <w:rsid w:val="00984E08"/>
    <w:rsid w:val="00984E9B"/>
    <w:rsid w:val="009853A8"/>
    <w:rsid w:val="0098575E"/>
    <w:rsid w:val="0098647E"/>
    <w:rsid w:val="009874D4"/>
    <w:rsid w:val="0098788B"/>
    <w:rsid w:val="00987964"/>
    <w:rsid w:val="00987D2D"/>
    <w:rsid w:val="00987DED"/>
    <w:rsid w:val="00990472"/>
    <w:rsid w:val="00991247"/>
    <w:rsid w:val="00991E5A"/>
    <w:rsid w:val="00992183"/>
    <w:rsid w:val="00992A2B"/>
    <w:rsid w:val="0099448E"/>
    <w:rsid w:val="00994A87"/>
    <w:rsid w:val="00994D58"/>
    <w:rsid w:val="00995399"/>
    <w:rsid w:val="0099577B"/>
    <w:rsid w:val="009959F3"/>
    <w:rsid w:val="00995C5C"/>
    <w:rsid w:val="009965D4"/>
    <w:rsid w:val="009969DC"/>
    <w:rsid w:val="00996BFE"/>
    <w:rsid w:val="00997459"/>
    <w:rsid w:val="009977F8"/>
    <w:rsid w:val="009979E2"/>
    <w:rsid w:val="009A115A"/>
    <w:rsid w:val="009A146D"/>
    <w:rsid w:val="009A1833"/>
    <w:rsid w:val="009A2144"/>
    <w:rsid w:val="009A2D77"/>
    <w:rsid w:val="009A38FC"/>
    <w:rsid w:val="009A3FF6"/>
    <w:rsid w:val="009A48EF"/>
    <w:rsid w:val="009A6911"/>
    <w:rsid w:val="009B0F25"/>
    <w:rsid w:val="009B1289"/>
    <w:rsid w:val="009B1B33"/>
    <w:rsid w:val="009B1D31"/>
    <w:rsid w:val="009B2456"/>
    <w:rsid w:val="009B2A8D"/>
    <w:rsid w:val="009B2BE4"/>
    <w:rsid w:val="009B31F6"/>
    <w:rsid w:val="009B48C8"/>
    <w:rsid w:val="009B5313"/>
    <w:rsid w:val="009B5477"/>
    <w:rsid w:val="009B5F02"/>
    <w:rsid w:val="009B6036"/>
    <w:rsid w:val="009B605B"/>
    <w:rsid w:val="009B624F"/>
    <w:rsid w:val="009B6DE5"/>
    <w:rsid w:val="009B7548"/>
    <w:rsid w:val="009B7EB3"/>
    <w:rsid w:val="009C0704"/>
    <w:rsid w:val="009C18AD"/>
    <w:rsid w:val="009C2410"/>
    <w:rsid w:val="009C26B6"/>
    <w:rsid w:val="009C4539"/>
    <w:rsid w:val="009C454C"/>
    <w:rsid w:val="009C4B7B"/>
    <w:rsid w:val="009C7463"/>
    <w:rsid w:val="009C762D"/>
    <w:rsid w:val="009D0883"/>
    <w:rsid w:val="009D09B9"/>
    <w:rsid w:val="009D0A2F"/>
    <w:rsid w:val="009D0AE9"/>
    <w:rsid w:val="009D0DD0"/>
    <w:rsid w:val="009D120D"/>
    <w:rsid w:val="009D19E5"/>
    <w:rsid w:val="009D264D"/>
    <w:rsid w:val="009D276B"/>
    <w:rsid w:val="009D2EEF"/>
    <w:rsid w:val="009D376C"/>
    <w:rsid w:val="009D38ED"/>
    <w:rsid w:val="009D3BE9"/>
    <w:rsid w:val="009D3FCE"/>
    <w:rsid w:val="009D464F"/>
    <w:rsid w:val="009D4900"/>
    <w:rsid w:val="009D5AB4"/>
    <w:rsid w:val="009D5C0C"/>
    <w:rsid w:val="009D5C90"/>
    <w:rsid w:val="009E01BD"/>
    <w:rsid w:val="009E0E92"/>
    <w:rsid w:val="009E12B5"/>
    <w:rsid w:val="009E1331"/>
    <w:rsid w:val="009E1339"/>
    <w:rsid w:val="009E1FBE"/>
    <w:rsid w:val="009E245E"/>
    <w:rsid w:val="009E2CFA"/>
    <w:rsid w:val="009E3C7C"/>
    <w:rsid w:val="009E3DAE"/>
    <w:rsid w:val="009E4069"/>
    <w:rsid w:val="009E44F3"/>
    <w:rsid w:val="009E69AF"/>
    <w:rsid w:val="009E6ADE"/>
    <w:rsid w:val="009F0A49"/>
    <w:rsid w:val="009F2301"/>
    <w:rsid w:val="009F25B1"/>
    <w:rsid w:val="009F37A7"/>
    <w:rsid w:val="009F454E"/>
    <w:rsid w:val="009F4655"/>
    <w:rsid w:val="009F4C0D"/>
    <w:rsid w:val="009F5D7D"/>
    <w:rsid w:val="009F68E6"/>
    <w:rsid w:val="009F7474"/>
    <w:rsid w:val="009F7832"/>
    <w:rsid w:val="009F7A94"/>
    <w:rsid w:val="009F7B2E"/>
    <w:rsid w:val="00A000C5"/>
    <w:rsid w:val="00A02C27"/>
    <w:rsid w:val="00A02EF6"/>
    <w:rsid w:val="00A03781"/>
    <w:rsid w:val="00A039C8"/>
    <w:rsid w:val="00A0483F"/>
    <w:rsid w:val="00A0545D"/>
    <w:rsid w:val="00A06DE1"/>
    <w:rsid w:val="00A07F5E"/>
    <w:rsid w:val="00A10026"/>
    <w:rsid w:val="00A11CED"/>
    <w:rsid w:val="00A13011"/>
    <w:rsid w:val="00A135A2"/>
    <w:rsid w:val="00A13A84"/>
    <w:rsid w:val="00A13E83"/>
    <w:rsid w:val="00A1442A"/>
    <w:rsid w:val="00A1533C"/>
    <w:rsid w:val="00A1616F"/>
    <w:rsid w:val="00A17133"/>
    <w:rsid w:val="00A1788C"/>
    <w:rsid w:val="00A2038E"/>
    <w:rsid w:val="00A20818"/>
    <w:rsid w:val="00A21DE1"/>
    <w:rsid w:val="00A21F83"/>
    <w:rsid w:val="00A22489"/>
    <w:rsid w:val="00A2262E"/>
    <w:rsid w:val="00A232EA"/>
    <w:rsid w:val="00A23332"/>
    <w:rsid w:val="00A23883"/>
    <w:rsid w:val="00A24275"/>
    <w:rsid w:val="00A265CD"/>
    <w:rsid w:val="00A269E1"/>
    <w:rsid w:val="00A27372"/>
    <w:rsid w:val="00A2761D"/>
    <w:rsid w:val="00A27940"/>
    <w:rsid w:val="00A3070E"/>
    <w:rsid w:val="00A3102A"/>
    <w:rsid w:val="00A32328"/>
    <w:rsid w:val="00A32331"/>
    <w:rsid w:val="00A332AE"/>
    <w:rsid w:val="00A3399C"/>
    <w:rsid w:val="00A339D3"/>
    <w:rsid w:val="00A341E0"/>
    <w:rsid w:val="00A34D49"/>
    <w:rsid w:val="00A350DE"/>
    <w:rsid w:val="00A35AB6"/>
    <w:rsid w:val="00A35E71"/>
    <w:rsid w:val="00A363A2"/>
    <w:rsid w:val="00A3722E"/>
    <w:rsid w:val="00A37806"/>
    <w:rsid w:val="00A40579"/>
    <w:rsid w:val="00A40F54"/>
    <w:rsid w:val="00A41BA3"/>
    <w:rsid w:val="00A44936"/>
    <w:rsid w:val="00A44946"/>
    <w:rsid w:val="00A44BF4"/>
    <w:rsid w:val="00A451F3"/>
    <w:rsid w:val="00A4545C"/>
    <w:rsid w:val="00A45C65"/>
    <w:rsid w:val="00A45EC9"/>
    <w:rsid w:val="00A46440"/>
    <w:rsid w:val="00A46BEF"/>
    <w:rsid w:val="00A47A76"/>
    <w:rsid w:val="00A504C8"/>
    <w:rsid w:val="00A51446"/>
    <w:rsid w:val="00A51CF2"/>
    <w:rsid w:val="00A52059"/>
    <w:rsid w:val="00A52F96"/>
    <w:rsid w:val="00A535F1"/>
    <w:rsid w:val="00A53A65"/>
    <w:rsid w:val="00A545C5"/>
    <w:rsid w:val="00A5470F"/>
    <w:rsid w:val="00A572F3"/>
    <w:rsid w:val="00A57A8C"/>
    <w:rsid w:val="00A60EEA"/>
    <w:rsid w:val="00A63661"/>
    <w:rsid w:val="00A645B5"/>
    <w:rsid w:val="00A646CB"/>
    <w:rsid w:val="00A648DF"/>
    <w:rsid w:val="00A64CB8"/>
    <w:rsid w:val="00A65BCD"/>
    <w:rsid w:val="00A65DA9"/>
    <w:rsid w:val="00A679DB"/>
    <w:rsid w:val="00A67BD2"/>
    <w:rsid w:val="00A67FDE"/>
    <w:rsid w:val="00A72A88"/>
    <w:rsid w:val="00A731CE"/>
    <w:rsid w:val="00A74BE8"/>
    <w:rsid w:val="00A756A7"/>
    <w:rsid w:val="00A76209"/>
    <w:rsid w:val="00A76F2B"/>
    <w:rsid w:val="00A774F9"/>
    <w:rsid w:val="00A80A22"/>
    <w:rsid w:val="00A81067"/>
    <w:rsid w:val="00A81E2D"/>
    <w:rsid w:val="00A82161"/>
    <w:rsid w:val="00A82D6A"/>
    <w:rsid w:val="00A82EAF"/>
    <w:rsid w:val="00A832F6"/>
    <w:rsid w:val="00A845BA"/>
    <w:rsid w:val="00A84BBC"/>
    <w:rsid w:val="00A84C8F"/>
    <w:rsid w:val="00A84DF9"/>
    <w:rsid w:val="00A85483"/>
    <w:rsid w:val="00A869E3"/>
    <w:rsid w:val="00A878EF"/>
    <w:rsid w:val="00A87B36"/>
    <w:rsid w:val="00A87F01"/>
    <w:rsid w:val="00A90461"/>
    <w:rsid w:val="00A90494"/>
    <w:rsid w:val="00A9083D"/>
    <w:rsid w:val="00A915D3"/>
    <w:rsid w:val="00A918A2"/>
    <w:rsid w:val="00A92AD1"/>
    <w:rsid w:val="00A92CC4"/>
    <w:rsid w:val="00A939BF"/>
    <w:rsid w:val="00A94314"/>
    <w:rsid w:val="00A9476F"/>
    <w:rsid w:val="00A9527E"/>
    <w:rsid w:val="00A96A13"/>
    <w:rsid w:val="00A96F5D"/>
    <w:rsid w:val="00A9742B"/>
    <w:rsid w:val="00A978B0"/>
    <w:rsid w:val="00AA0854"/>
    <w:rsid w:val="00AA1549"/>
    <w:rsid w:val="00AA187D"/>
    <w:rsid w:val="00AA1FD6"/>
    <w:rsid w:val="00AA4B7B"/>
    <w:rsid w:val="00AA50AB"/>
    <w:rsid w:val="00AA528D"/>
    <w:rsid w:val="00AA571B"/>
    <w:rsid w:val="00AA5A22"/>
    <w:rsid w:val="00AA6C73"/>
    <w:rsid w:val="00AB2593"/>
    <w:rsid w:val="00AB2BC5"/>
    <w:rsid w:val="00AB2F25"/>
    <w:rsid w:val="00AB3472"/>
    <w:rsid w:val="00AB4E3C"/>
    <w:rsid w:val="00AB547A"/>
    <w:rsid w:val="00AB60A7"/>
    <w:rsid w:val="00AB6650"/>
    <w:rsid w:val="00AB7109"/>
    <w:rsid w:val="00AB769A"/>
    <w:rsid w:val="00AB77E7"/>
    <w:rsid w:val="00AC01BE"/>
    <w:rsid w:val="00AC01E6"/>
    <w:rsid w:val="00AC1E06"/>
    <w:rsid w:val="00AC3BE6"/>
    <w:rsid w:val="00AC4450"/>
    <w:rsid w:val="00AC47D4"/>
    <w:rsid w:val="00AC51AA"/>
    <w:rsid w:val="00AC5A81"/>
    <w:rsid w:val="00AC5BE6"/>
    <w:rsid w:val="00AC6B6D"/>
    <w:rsid w:val="00AD0712"/>
    <w:rsid w:val="00AD20F8"/>
    <w:rsid w:val="00AD3CA5"/>
    <w:rsid w:val="00AD4B9F"/>
    <w:rsid w:val="00AD4C2C"/>
    <w:rsid w:val="00AD57B5"/>
    <w:rsid w:val="00AD6AA3"/>
    <w:rsid w:val="00AD79BA"/>
    <w:rsid w:val="00AD7E04"/>
    <w:rsid w:val="00AD7EE3"/>
    <w:rsid w:val="00AE1D4D"/>
    <w:rsid w:val="00AE203C"/>
    <w:rsid w:val="00AE2405"/>
    <w:rsid w:val="00AE2E75"/>
    <w:rsid w:val="00AE3265"/>
    <w:rsid w:val="00AE4EE8"/>
    <w:rsid w:val="00AE5987"/>
    <w:rsid w:val="00AE5CDA"/>
    <w:rsid w:val="00AE6085"/>
    <w:rsid w:val="00AE7800"/>
    <w:rsid w:val="00AF0887"/>
    <w:rsid w:val="00AF1DE8"/>
    <w:rsid w:val="00AF226C"/>
    <w:rsid w:val="00AF246D"/>
    <w:rsid w:val="00AF2A90"/>
    <w:rsid w:val="00AF2D39"/>
    <w:rsid w:val="00AF2F52"/>
    <w:rsid w:val="00AF30EA"/>
    <w:rsid w:val="00AF42F6"/>
    <w:rsid w:val="00AF4780"/>
    <w:rsid w:val="00AF4C40"/>
    <w:rsid w:val="00AF4DB4"/>
    <w:rsid w:val="00AF5309"/>
    <w:rsid w:val="00AF5FC6"/>
    <w:rsid w:val="00AF6191"/>
    <w:rsid w:val="00AF6985"/>
    <w:rsid w:val="00AF6B94"/>
    <w:rsid w:val="00AF7175"/>
    <w:rsid w:val="00AF76BA"/>
    <w:rsid w:val="00B00CBA"/>
    <w:rsid w:val="00B00CD0"/>
    <w:rsid w:val="00B01C01"/>
    <w:rsid w:val="00B01D5F"/>
    <w:rsid w:val="00B01F8C"/>
    <w:rsid w:val="00B02DA9"/>
    <w:rsid w:val="00B03B8D"/>
    <w:rsid w:val="00B03E54"/>
    <w:rsid w:val="00B04280"/>
    <w:rsid w:val="00B042EC"/>
    <w:rsid w:val="00B04575"/>
    <w:rsid w:val="00B04C9C"/>
    <w:rsid w:val="00B05189"/>
    <w:rsid w:val="00B0546C"/>
    <w:rsid w:val="00B058DD"/>
    <w:rsid w:val="00B05A9E"/>
    <w:rsid w:val="00B05AEE"/>
    <w:rsid w:val="00B06938"/>
    <w:rsid w:val="00B069CB"/>
    <w:rsid w:val="00B06AE5"/>
    <w:rsid w:val="00B072A5"/>
    <w:rsid w:val="00B07715"/>
    <w:rsid w:val="00B07E88"/>
    <w:rsid w:val="00B101D1"/>
    <w:rsid w:val="00B1129B"/>
    <w:rsid w:val="00B116C4"/>
    <w:rsid w:val="00B119FD"/>
    <w:rsid w:val="00B14E89"/>
    <w:rsid w:val="00B14F2D"/>
    <w:rsid w:val="00B152F6"/>
    <w:rsid w:val="00B154DF"/>
    <w:rsid w:val="00B15739"/>
    <w:rsid w:val="00B1715C"/>
    <w:rsid w:val="00B17475"/>
    <w:rsid w:val="00B1795B"/>
    <w:rsid w:val="00B17B51"/>
    <w:rsid w:val="00B17B69"/>
    <w:rsid w:val="00B2072E"/>
    <w:rsid w:val="00B20839"/>
    <w:rsid w:val="00B20A66"/>
    <w:rsid w:val="00B20DDC"/>
    <w:rsid w:val="00B20FC0"/>
    <w:rsid w:val="00B21981"/>
    <w:rsid w:val="00B23843"/>
    <w:rsid w:val="00B23A94"/>
    <w:rsid w:val="00B24777"/>
    <w:rsid w:val="00B24952"/>
    <w:rsid w:val="00B2526B"/>
    <w:rsid w:val="00B26A1E"/>
    <w:rsid w:val="00B26A74"/>
    <w:rsid w:val="00B26E7B"/>
    <w:rsid w:val="00B271C6"/>
    <w:rsid w:val="00B2739F"/>
    <w:rsid w:val="00B277C3"/>
    <w:rsid w:val="00B27809"/>
    <w:rsid w:val="00B301AB"/>
    <w:rsid w:val="00B31595"/>
    <w:rsid w:val="00B32714"/>
    <w:rsid w:val="00B33289"/>
    <w:rsid w:val="00B3333A"/>
    <w:rsid w:val="00B33796"/>
    <w:rsid w:val="00B33B64"/>
    <w:rsid w:val="00B341AC"/>
    <w:rsid w:val="00B342FD"/>
    <w:rsid w:val="00B34BCE"/>
    <w:rsid w:val="00B35876"/>
    <w:rsid w:val="00B36D06"/>
    <w:rsid w:val="00B37083"/>
    <w:rsid w:val="00B37969"/>
    <w:rsid w:val="00B40FEC"/>
    <w:rsid w:val="00B4121C"/>
    <w:rsid w:val="00B41275"/>
    <w:rsid w:val="00B4253B"/>
    <w:rsid w:val="00B43A4E"/>
    <w:rsid w:val="00B43EDF"/>
    <w:rsid w:val="00B4426A"/>
    <w:rsid w:val="00B44647"/>
    <w:rsid w:val="00B44993"/>
    <w:rsid w:val="00B44F86"/>
    <w:rsid w:val="00B45988"/>
    <w:rsid w:val="00B45BE3"/>
    <w:rsid w:val="00B463B3"/>
    <w:rsid w:val="00B46756"/>
    <w:rsid w:val="00B470D2"/>
    <w:rsid w:val="00B4734C"/>
    <w:rsid w:val="00B4755C"/>
    <w:rsid w:val="00B47995"/>
    <w:rsid w:val="00B47F6D"/>
    <w:rsid w:val="00B500BF"/>
    <w:rsid w:val="00B50E6E"/>
    <w:rsid w:val="00B517D8"/>
    <w:rsid w:val="00B52104"/>
    <w:rsid w:val="00B526FA"/>
    <w:rsid w:val="00B528A7"/>
    <w:rsid w:val="00B52C8D"/>
    <w:rsid w:val="00B533F9"/>
    <w:rsid w:val="00B53E91"/>
    <w:rsid w:val="00B53EA8"/>
    <w:rsid w:val="00B541DA"/>
    <w:rsid w:val="00B543B3"/>
    <w:rsid w:val="00B544AC"/>
    <w:rsid w:val="00B5456D"/>
    <w:rsid w:val="00B555C4"/>
    <w:rsid w:val="00B55F48"/>
    <w:rsid w:val="00B56064"/>
    <w:rsid w:val="00B566F1"/>
    <w:rsid w:val="00B56776"/>
    <w:rsid w:val="00B56C02"/>
    <w:rsid w:val="00B571FD"/>
    <w:rsid w:val="00B57F81"/>
    <w:rsid w:val="00B6015D"/>
    <w:rsid w:val="00B60261"/>
    <w:rsid w:val="00B6042C"/>
    <w:rsid w:val="00B60728"/>
    <w:rsid w:val="00B60C8F"/>
    <w:rsid w:val="00B62748"/>
    <w:rsid w:val="00B6331B"/>
    <w:rsid w:val="00B633CC"/>
    <w:rsid w:val="00B636C4"/>
    <w:rsid w:val="00B637C0"/>
    <w:rsid w:val="00B63A30"/>
    <w:rsid w:val="00B63D63"/>
    <w:rsid w:val="00B64135"/>
    <w:rsid w:val="00B645BC"/>
    <w:rsid w:val="00B649FC"/>
    <w:rsid w:val="00B653B8"/>
    <w:rsid w:val="00B654B4"/>
    <w:rsid w:val="00B66345"/>
    <w:rsid w:val="00B6638F"/>
    <w:rsid w:val="00B664FE"/>
    <w:rsid w:val="00B670E0"/>
    <w:rsid w:val="00B673B7"/>
    <w:rsid w:val="00B6743C"/>
    <w:rsid w:val="00B674EB"/>
    <w:rsid w:val="00B703C3"/>
    <w:rsid w:val="00B70613"/>
    <w:rsid w:val="00B7080D"/>
    <w:rsid w:val="00B717F2"/>
    <w:rsid w:val="00B74AB6"/>
    <w:rsid w:val="00B74DAC"/>
    <w:rsid w:val="00B74F1B"/>
    <w:rsid w:val="00B75F82"/>
    <w:rsid w:val="00B76B36"/>
    <w:rsid w:val="00B77243"/>
    <w:rsid w:val="00B7726D"/>
    <w:rsid w:val="00B77454"/>
    <w:rsid w:val="00B77678"/>
    <w:rsid w:val="00B802E0"/>
    <w:rsid w:val="00B814DB"/>
    <w:rsid w:val="00B828C5"/>
    <w:rsid w:val="00B82E0B"/>
    <w:rsid w:val="00B832F9"/>
    <w:rsid w:val="00B83CE8"/>
    <w:rsid w:val="00B840E9"/>
    <w:rsid w:val="00B859E8"/>
    <w:rsid w:val="00B85F32"/>
    <w:rsid w:val="00B860E3"/>
    <w:rsid w:val="00B8611D"/>
    <w:rsid w:val="00B86F87"/>
    <w:rsid w:val="00B873C1"/>
    <w:rsid w:val="00B87CA1"/>
    <w:rsid w:val="00B91232"/>
    <w:rsid w:val="00B91B9D"/>
    <w:rsid w:val="00B91D76"/>
    <w:rsid w:val="00B92279"/>
    <w:rsid w:val="00B9242B"/>
    <w:rsid w:val="00B9277C"/>
    <w:rsid w:val="00B93081"/>
    <w:rsid w:val="00B93913"/>
    <w:rsid w:val="00B93E31"/>
    <w:rsid w:val="00B9420F"/>
    <w:rsid w:val="00B9595A"/>
    <w:rsid w:val="00B96C10"/>
    <w:rsid w:val="00B970EB"/>
    <w:rsid w:val="00B976C4"/>
    <w:rsid w:val="00B9781F"/>
    <w:rsid w:val="00B97DF3"/>
    <w:rsid w:val="00BA0A41"/>
    <w:rsid w:val="00BA0F9B"/>
    <w:rsid w:val="00BA208F"/>
    <w:rsid w:val="00BA227B"/>
    <w:rsid w:val="00BA2422"/>
    <w:rsid w:val="00BA2944"/>
    <w:rsid w:val="00BA443D"/>
    <w:rsid w:val="00BA470B"/>
    <w:rsid w:val="00BA475C"/>
    <w:rsid w:val="00BA4F49"/>
    <w:rsid w:val="00BA5B4C"/>
    <w:rsid w:val="00BA636C"/>
    <w:rsid w:val="00BA700D"/>
    <w:rsid w:val="00BA71FE"/>
    <w:rsid w:val="00BA72C0"/>
    <w:rsid w:val="00BA764C"/>
    <w:rsid w:val="00BB0BED"/>
    <w:rsid w:val="00BB0D88"/>
    <w:rsid w:val="00BB1B0D"/>
    <w:rsid w:val="00BB20BF"/>
    <w:rsid w:val="00BB308A"/>
    <w:rsid w:val="00BB3D80"/>
    <w:rsid w:val="00BB4037"/>
    <w:rsid w:val="00BB408A"/>
    <w:rsid w:val="00BB588B"/>
    <w:rsid w:val="00BB5FCF"/>
    <w:rsid w:val="00BB626B"/>
    <w:rsid w:val="00BB7B91"/>
    <w:rsid w:val="00BC08D9"/>
    <w:rsid w:val="00BC17FA"/>
    <w:rsid w:val="00BC1A38"/>
    <w:rsid w:val="00BC25DC"/>
    <w:rsid w:val="00BC350E"/>
    <w:rsid w:val="00BC3C4C"/>
    <w:rsid w:val="00BC3F2D"/>
    <w:rsid w:val="00BC5028"/>
    <w:rsid w:val="00BC52C1"/>
    <w:rsid w:val="00BC6E2C"/>
    <w:rsid w:val="00BC70F7"/>
    <w:rsid w:val="00BD011A"/>
    <w:rsid w:val="00BD09B2"/>
    <w:rsid w:val="00BD11AD"/>
    <w:rsid w:val="00BD484A"/>
    <w:rsid w:val="00BD4CDC"/>
    <w:rsid w:val="00BD5B68"/>
    <w:rsid w:val="00BD67C8"/>
    <w:rsid w:val="00BD6B2D"/>
    <w:rsid w:val="00BD6C4C"/>
    <w:rsid w:val="00BE013C"/>
    <w:rsid w:val="00BE18EE"/>
    <w:rsid w:val="00BE2983"/>
    <w:rsid w:val="00BE3EA2"/>
    <w:rsid w:val="00BE5055"/>
    <w:rsid w:val="00BE52CC"/>
    <w:rsid w:val="00BE53ED"/>
    <w:rsid w:val="00BE55F0"/>
    <w:rsid w:val="00BE5877"/>
    <w:rsid w:val="00BE5BFB"/>
    <w:rsid w:val="00BE67A4"/>
    <w:rsid w:val="00BE7CAA"/>
    <w:rsid w:val="00BF01BE"/>
    <w:rsid w:val="00BF0655"/>
    <w:rsid w:val="00BF0D7E"/>
    <w:rsid w:val="00BF1179"/>
    <w:rsid w:val="00BF1CF1"/>
    <w:rsid w:val="00BF3898"/>
    <w:rsid w:val="00BF410F"/>
    <w:rsid w:val="00BF46EA"/>
    <w:rsid w:val="00BF4833"/>
    <w:rsid w:val="00BF5995"/>
    <w:rsid w:val="00BF6F19"/>
    <w:rsid w:val="00BF7169"/>
    <w:rsid w:val="00C0025F"/>
    <w:rsid w:val="00C004BB"/>
    <w:rsid w:val="00C00542"/>
    <w:rsid w:val="00C009B3"/>
    <w:rsid w:val="00C01D2E"/>
    <w:rsid w:val="00C02817"/>
    <w:rsid w:val="00C029E0"/>
    <w:rsid w:val="00C03E1A"/>
    <w:rsid w:val="00C04CAA"/>
    <w:rsid w:val="00C05812"/>
    <w:rsid w:val="00C05F01"/>
    <w:rsid w:val="00C07003"/>
    <w:rsid w:val="00C07698"/>
    <w:rsid w:val="00C077D2"/>
    <w:rsid w:val="00C10279"/>
    <w:rsid w:val="00C1110C"/>
    <w:rsid w:val="00C1177A"/>
    <w:rsid w:val="00C12480"/>
    <w:rsid w:val="00C134E6"/>
    <w:rsid w:val="00C13739"/>
    <w:rsid w:val="00C14483"/>
    <w:rsid w:val="00C146E7"/>
    <w:rsid w:val="00C169EB"/>
    <w:rsid w:val="00C16E50"/>
    <w:rsid w:val="00C16E5E"/>
    <w:rsid w:val="00C21A6D"/>
    <w:rsid w:val="00C21A6F"/>
    <w:rsid w:val="00C22B96"/>
    <w:rsid w:val="00C2346E"/>
    <w:rsid w:val="00C23918"/>
    <w:rsid w:val="00C24238"/>
    <w:rsid w:val="00C245EE"/>
    <w:rsid w:val="00C25DAB"/>
    <w:rsid w:val="00C3076A"/>
    <w:rsid w:val="00C31131"/>
    <w:rsid w:val="00C31706"/>
    <w:rsid w:val="00C31E1A"/>
    <w:rsid w:val="00C32073"/>
    <w:rsid w:val="00C33EB5"/>
    <w:rsid w:val="00C340EF"/>
    <w:rsid w:val="00C3420B"/>
    <w:rsid w:val="00C35617"/>
    <w:rsid w:val="00C3591E"/>
    <w:rsid w:val="00C35A2B"/>
    <w:rsid w:val="00C372ED"/>
    <w:rsid w:val="00C37D8B"/>
    <w:rsid w:val="00C40918"/>
    <w:rsid w:val="00C41DBD"/>
    <w:rsid w:val="00C42725"/>
    <w:rsid w:val="00C429B9"/>
    <w:rsid w:val="00C444BC"/>
    <w:rsid w:val="00C44B4E"/>
    <w:rsid w:val="00C44E7F"/>
    <w:rsid w:val="00C464BB"/>
    <w:rsid w:val="00C46701"/>
    <w:rsid w:val="00C47371"/>
    <w:rsid w:val="00C50338"/>
    <w:rsid w:val="00C5368B"/>
    <w:rsid w:val="00C552BA"/>
    <w:rsid w:val="00C568A5"/>
    <w:rsid w:val="00C56952"/>
    <w:rsid w:val="00C6179A"/>
    <w:rsid w:val="00C61924"/>
    <w:rsid w:val="00C627EB"/>
    <w:rsid w:val="00C634BA"/>
    <w:rsid w:val="00C63E8A"/>
    <w:rsid w:val="00C63FA7"/>
    <w:rsid w:val="00C64E8C"/>
    <w:rsid w:val="00C70747"/>
    <w:rsid w:val="00C71DAE"/>
    <w:rsid w:val="00C72510"/>
    <w:rsid w:val="00C73064"/>
    <w:rsid w:val="00C745BA"/>
    <w:rsid w:val="00C749A5"/>
    <w:rsid w:val="00C74C67"/>
    <w:rsid w:val="00C76388"/>
    <w:rsid w:val="00C77B11"/>
    <w:rsid w:val="00C8026E"/>
    <w:rsid w:val="00C8183C"/>
    <w:rsid w:val="00C824E1"/>
    <w:rsid w:val="00C83B5C"/>
    <w:rsid w:val="00C8475D"/>
    <w:rsid w:val="00C8505C"/>
    <w:rsid w:val="00C8518D"/>
    <w:rsid w:val="00C86263"/>
    <w:rsid w:val="00C871AF"/>
    <w:rsid w:val="00C87A00"/>
    <w:rsid w:val="00C90E34"/>
    <w:rsid w:val="00C9159A"/>
    <w:rsid w:val="00C9170C"/>
    <w:rsid w:val="00C92503"/>
    <w:rsid w:val="00C92770"/>
    <w:rsid w:val="00C927D9"/>
    <w:rsid w:val="00C93B3D"/>
    <w:rsid w:val="00C94103"/>
    <w:rsid w:val="00C944E1"/>
    <w:rsid w:val="00C958E1"/>
    <w:rsid w:val="00C95A5E"/>
    <w:rsid w:val="00C9610E"/>
    <w:rsid w:val="00C96334"/>
    <w:rsid w:val="00C97524"/>
    <w:rsid w:val="00CA00CF"/>
    <w:rsid w:val="00CA0450"/>
    <w:rsid w:val="00CA0FB3"/>
    <w:rsid w:val="00CA0FBF"/>
    <w:rsid w:val="00CA13A2"/>
    <w:rsid w:val="00CA2474"/>
    <w:rsid w:val="00CA3C7E"/>
    <w:rsid w:val="00CA3E9F"/>
    <w:rsid w:val="00CA4908"/>
    <w:rsid w:val="00CA4C96"/>
    <w:rsid w:val="00CA513C"/>
    <w:rsid w:val="00CA6499"/>
    <w:rsid w:val="00CA673C"/>
    <w:rsid w:val="00CA676A"/>
    <w:rsid w:val="00CA6CC9"/>
    <w:rsid w:val="00CA78CB"/>
    <w:rsid w:val="00CB0180"/>
    <w:rsid w:val="00CB0272"/>
    <w:rsid w:val="00CB0440"/>
    <w:rsid w:val="00CB0E39"/>
    <w:rsid w:val="00CB11C5"/>
    <w:rsid w:val="00CB1597"/>
    <w:rsid w:val="00CB40EF"/>
    <w:rsid w:val="00CB46ED"/>
    <w:rsid w:val="00CB48E8"/>
    <w:rsid w:val="00CB5622"/>
    <w:rsid w:val="00CB58B7"/>
    <w:rsid w:val="00CB6265"/>
    <w:rsid w:val="00CB668F"/>
    <w:rsid w:val="00CB680B"/>
    <w:rsid w:val="00CB74A2"/>
    <w:rsid w:val="00CB7AA3"/>
    <w:rsid w:val="00CC0B25"/>
    <w:rsid w:val="00CC1498"/>
    <w:rsid w:val="00CC188F"/>
    <w:rsid w:val="00CC1D6B"/>
    <w:rsid w:val="00CC2809"/>
    <w:rsid w:val="00CC3223"/>
    <w:rsid w:val="00CC322B"/>
    <w:rsid w:val="00CC4D71"/>
    <w:rsid w:val="00CC53E8"/>
    <w:rsid w:val="00CC5B83"/>
    <w:rsid w:val="00CC656F"/>
    <w:rsid w:val="00CC78CA"/>
    <w:rsid w:val="00CD06C8"/>
    <w:rsid w:val="00CD0CD7"/>
    <w:rsid w:val="00CD0F1E"/>
    <w:rsid w:val="00CD0FB3"/>
    <w:rsid w:val="00CD149B"/>
    <w:rsid w:val="00CD1A93"/>
    <w:rsid w:val="00CD1CEE"/>
    <w:rsid w:val="00CD276A"/>
    <w:rsid w:val="00CD3DB3"/>
    <w:rsid w:val="00CD4EA5"/>
    <w:rsid w:val="00CD50CB"/>
    <w:rsid w:val="00CD5577"/>
    <w:rsid w:val="00CD680A"/>
    <w:rsid w:val="00CD6931"/>
    <w:rsid w:val="00CD6F42"/>
    <w:rsid w:val="00CD72D4"/>
    <w:rsid w:val="00CD734C"/>
    <w:rsid w:val="00CE006E"/>
    <w:rsid w:val="00CE03C2"/>
    <w:rsid w:val="00CE0A78"/>
    <w:rsid w:val="00CE0F65"/>
    <w:rsid w:val="00CE1B3E"/>
    <w:rsid w:val="00CE1EAA"/>
    <w:rsid w:val="00CE3860"/>
    <w:rsid w:val="00CE4889"/>
    <w:rsid w:val="00CE7458"/>
    <w:rsid w:val="00CE7699"/>
    <w:rsid w:val="00CE774E"/>
    <w:rsid w:val="00CE7D63"/>
    <w:rsid w:val="00CF0B9A"/>
    <w:rsid w:val="00CF10D3"/>
    <w:rsid w:val="00CF11A5"/>
    <w:rsid w:val="00CF11F1"/>
    <w:rsid w:val="00CF1BBF"/>
    <w:rsid w:val="00CF354A"/>
    <w:rsid w:val="00CF4402"/>
    <w:rsid w:val="00CF449B"/>
    <w:rsid w:val="00CF5644"/>
    <w:rsid w:val="00CF59EE"/>
    <w:rsid w:val="00CF62CF"/>
    <w:rsid w:val="00CF6ECB"/>
    <w:rsid w:val="00CF74E7"/>
    <w:rsid w:val="00D00359"/>
    <w:rsid w:val="00D00768"/>
    <w:rsid w:val="00D00A43"/>
    <w:rsid w:val="00D00BB3"/>
    <w:rsid w:val="00D00C30"/>
    <w:rsid w:val="00D01047"/>
    <w:rsid w:val="00D0121D"/>
    <w:rsid w:val="00D014F0"/>
    <w:rsid w:val="00D01CA4"/>
    <w:rsid w:val="00D0230C"/>
    <w:rsid w:val="00D02771"/>
    <w:rsid w:val="00D02D1D"/>
    <w:rsid w:val="00D03488"/>
    <w:rsid w:val="00D04792"/>
    <w:rsid w:val="00D04801"/>
    <w:rsid w:val="00D04C50"/>
    <w:rsid w:val="00D04EAC"/>
    <w:rsid w:val="00D05949"/>
    <w:rsid w:val="00D05A49"/>
    <w:rsid w:val="00D0602E"/>
    <w:rsid w:val="00D060BD"/>
    <w:rsid w:val="00D065C2"/>
    <w:rsid w:val="00D06E44"/>
    <w:rsid w:val="00D07716"/>
    <w:rsid w:val="00D114D6"/>
    <w:rsid w:val="00D12150"/>
    <w:rsid w:val="00D1238A"/>
    <w:rsid w:val="00D12547"/>
    <w:rsid w:val="00D12BCA"/>
    <w:rsid w:val="00D13525"/>
    <w:rsid w:val="00D13AD7"/>
    <w:rsid w:val="00D142CA"/>
    <w:rsid w:val="00D14947"/>
    <w:rsid w:val="00D15013"/>
    <w:rsid w:val="00D152F8"/>
    <w:rsid w:val="00D155E2"/>
    <w:rsid w:val="00D15B20"/>
    <w:rsid w:val="00D15CFB"/>
    <w:rsid w:val="00D1615C"/>
    <w:rsid w:val="00D16E23"/>
    <w:rsid w:val="00D17164"/>
    <w:rsid w:val="00D17A3E"/>
    <w:rsid w:val="00D20145"/>
    <w:rsid w:val="00D20163"/>
    <w:rsid w:val="00D20627"/>
    <w:rsid w:val="00D20D79"/>
    <w:rsid w:val="00D21372"/>
    <w:rsid w:val="00D219EE"/>
    <w:rsid w:val="00D2264F"/>
    <w:rsid w:val="00D239A6"/>
    <w:rsid w:val="00D24B22"/>
    <w:rsid w:val="00D24EA7"/>
    <w:rsid w:val="00D26F9E"/>
    <w:rsid w:val="00D30C30"/>
    <w:rsid w:val="00D311F1"/>
    <w:rsid w:val="00D316E2"/>
    <w:rsid w:val="00D3269A"/>
    <w:rsid w:val="00D32EFF"/>
    <w:rsid w:val="00D331B7"/>
    <w:rsid w:val="00D332C1"/>
    <w:rsid w:val="00D338A6"/>
    <w:rsid w:val="00D33987"/>
    <w:rsid w:val="00D33BD2"/>
    <w:rsid w:val="00D33DC9"/>
    <w:rsid w:val="00D35227"/>
    <w:rsid w:val="00D35E39"/>
    <w:rsid w:val="00D36B4A"/>
    <w:rsid w:val="00D36D9F"/>
    <w:rsid w:val="00D37418"/>
    <w:rsid w:val="00D3796F"/>
    <w:rsid w:val="00D40C23"/>
    <w:rsid w:val="00D41638"/>
    <w:rsid w:val="00D424EA"/>
    <w:rsid w:val="00D4455F"/>
    <w:rsid w:val="00D45247"/>
    <w:rsid w:val="00D4566F"/>
    <w:rsid w:val="00D45FBD"/>
    <w:rsid w:val="00D463E5"/>
    <w:rsid w:val="00D465E9"/>
    <w:rsid w:val="00D466DB"/>
    <w:rsid w:val="00D47658"/>
    <w:rsid w:val="00D47B84"/>
    <w:rsid w:val="00D47C07"/>
    <w:rsid w:val="00D47DAB"/>
    <w:rsid w:val="00D5082A"/>
    <w:rsid w:val="00D50A41"/>
    <w:rsid w:val="00D513A6"/>
    <w:rsid w:val="00D51659"/>
    <w:rsid w:val="00D51931"/>
    <w:rsid w:val="00D51BE7"/>
    <w:rsid w:val="00D51E13"/>
    <w:rsid w:val="00D52445"/>
    <w:rsid w:val="00D53698"/>
    <w:rsid w:val="00D53F9A"/>
    <w:rsid w:val="00D550DC"/>
    <w:rsid w:val="00D553BE"/>
    <w:rsid w:val="00D559D2"/>
    <w:rsid w:val="00D55CBC"/>
    <w:rsid w:val="00D567C7"/>
    <w:rsid w:val="00D57431"/>
    <w:rsid w:val="00D579F7"/>
    <w:rsid w:val="00D606F2"/>
    <w:rsid w:val="00D6081E"/>
    <w:rsid w:val="00D62292"/>
    <w:rsid w:val="00D62318"/>
    <w:rsid w:val="00D63545"/>
    <w:rsid w:val="00D63AE3"/>
    <w:rsid w:val="00D64749"/>
    <w:rsid w:val="00D64C2E"/>
    <w:rsid w:val="00D64DCE"/>
    <w:rsid w:val="00D64FD9"/>
    <w:rsid w:val="00D712C5"/>
    <w:rsid w:val="00D716A8"/>
    <w:rsid w:val="00D71BC2"/>
    <w:rsid w:val="00D7294C"/>
    <w:rsid w:val="00D737EF"/>
    <w:rsid w:val="00D7383C"/>
    <w:rsid w:val="00D7466D"/>
    <w:rsid w:val="00D75583"/>
    <w:rsid w:val="00D75602"/>
    <w:rsid w:val="00D7582C"/>
    <w:rsid w:val="00D76BB5"/>
    <w:rsid w:val="00D76D45"/>
    <w:rsid w:val="00D81182"/>
    <w:rsid w:val="00D8138D"/>
    <w:rsid w:val="00D817AD"/>
    <w:rsid w:val="00D818E6"/>
    <w:rsid w:val="00D8235C"/>
    <w:rsid w:val="00D82BEB"/>
    <w:rsid w:val="00D82F54"/>
    <w:rsid w:val="00D83205"/>
    <w:rsid w:val="00D83F7A"/>
    <w:rsid w:val="00D8652A"/>
    <w:rsid w:val="00D86650"/>
    <w:rsid w:val="00D86B4C"/>
    <w:rsid w:val="00D86BC3"/>
    <w:rsid w:val="00D86EF6"/>
    <w:rsid w:val="00D87A88"/>
    <w:rsid w:val="00D9129F"/>
    <w:rsid w:val="00D91CA3"/>
    <w:rsid w:val="00D92E8C"/>
    <w:rsid w:val="00D9366E"/>
    <w:rsid w:val="00D94311"/>
    <w:rsid w:val="00D94812"/>
    <w:rsid w:val="00D95388"/>
    <w:rsid w:val="00D95BDA"/>
    <w:rsid w:val="00D96593"/>
    <w:rsid w:val="00D96858"/>
    <w:rsid w:val="00D968EC"/>
    <w:rsid w:val="00D970C7"/>
    <w:rsid w:val="00D97212"/>
    <w:rsid w:val="00D97631"/>
    <w:rsid w:val="00D9774C"/>
    <w:rsid w:val="00DA0663"/>
    <w:rsid w:val="00DA0CF9"/>
    <w:rsid w:val="00DA0D3A"/>
    <w:rsid w:val="00DA1088"/>
    <w:rsid w:val="00DA25C8"/>
    <w:rsid w:val="00DA2A2F"/>
    <w:rsid w:val="00DA32EF"/>
    <w:rsid w:val="00DA3CA5"/>
    <w:rsid w:val="00DA3FD4"/>
    <w:rsid w:val="00DA4807"/>
    <w:rsid w:val="00DA55BA"/>
    <w:rsid w:val="00DA5602"/>
    <w:rsid w:val="00DA6917"/>
    <w:rsid w:val="00DB0829"/>
    <w:rsid w:val="00DB0C63"/>
    <w:rsid w:val="00DB2747"/>
    <w:rsid w:val="00DB2CC2"/>
    <w:rsid w:val="00DB2CD5"/>
    <w:rsid w:val="00DB3457"/>
    <w:rsid w:val="00DB4F21"/>
    <w:rsid w:val="00DB4F4B"/>
    <w:rsid w:val="00DB5297"/>
    <w:rsid w:val="00DB5300"/>
    <w:rsid w:val="00DB5305"/>
    <w:rsid w:val="00DB67B9"/>
    <w:rsid w:val="00DB747D"/>
    <w:rsid w:val="00DB7B64"/>
    <w:rsid w:val="00DC0ED0"/>
    <w:rsid w:val="00DC1495"/>
    <w:rsid w:val="00DC14DE"/>
    <w:rsid w:val="00DC5261"/>
    <w:rsid w:val="00DC5A66"/>
    <w:rsid w:val="00DC6A58"/>
    <w:rsid w:val="00DC7675"/>
    <w:rsid w:val="00DC7D46"/>
    <w:rsid w:val="00DD056E"/>
    <w:rsid w:val="00DD0CD8"/>
    <w:rsid w:val="00DD1253"/>
    <w:rsid w:val="00DD1296"/>
    <w:rsid w:val="00DD160B"/>
    <w:rsid w:val="00DD1750"/>
    <w:rsid w:val="00DD26E2"/>
    <w:rsid w:val="00DD426E"/>
    <w:rsid w:val="00DD4909"/>
    <w:rsid w:val="00DD4CAF"/>
    <w:rsid w:val="00DD61BC"/>
    <w:rsid w:val="00DD6424"/>
    <w:rsid w:val="00DD7554"/>
    <w:rsid w:val="00DE018C"/>
    <w:rsid w:val="00DE051B"/>
    <w:rsid w:val="00DE2148"/>
    <w:rsid w:val="00DE4933"/>
    <w:rsid w:val="00DE4B76"/>
    <w:rsid w:val="00DE5648"/>
    <w:rsid w:val="00DE58FA"/>
    <w:rsid w:val="00DE5A8B"/>
    <w:rsid w:val="00DE5CD1"/>
    <w:rsid w:val="00DE62CE"/>
    <w:rsid w:val="00DE7025"/>
    <w:rsid w:val="00DE74B8"/>
    <w:rsid w:val="00DE7E09"/>
    <w:rsid w:val="00DF0331"/>
    <w:rsid w:val="00DF07A9"/>
    <w:rsid w:val="00DF14F0"/>
    <w:rsid w:val="00DF15B8"/>
    <w:rsid w:val="00DF2698"/>
    <w:rsid w:val="00DF4115"/>
    <w:rsid w:val="00DF4120"/>
    <w:rsid w:val="00DF47C3"/>
    <w:rsid w:val="00DF4956"/>
    <w:rsid w:val="00DF4A6C"/>
    <w:rsid w:val="00DF537D"/>
    <w:rsid w:val="00DF669F"/>
    <w:rsid w:val="00DF6DF2"/>
    <w:rsid w:val="00DF6EE4"/>
    <w:rsid w:val="00DF7A03"/>
    <w:rsid w:val="00DF7E8C"/>
    <w:rsid w:val="00E003EF"/>
    <w:rsid w:val="00E00499"/>
    <w:rsid w:val="00E00FAB"/>
    <w:rsid w:val="00E017F2"/>
    <w:rsid w:val="00E02FDB"/>
    <w:rsid w:val="00E03916"/>
    <w:rsid w:val="00E045A7"/>
    <w:rsid w:val="00E054FD"/>
    <w:rsid w:val="00E064D2"/>
    <w:rsid w:val="00E069DE"/>
    <w:rsid w:val="00E10881"/>
    <w:rsid w:val="00E11664"/>
    <w:rsid w:val="00E11A53"/>
    <w:rsid w:val="00E1283B"/>
    <w:rsid w:val="00E12932"/>
    <w:rsid w:val="00E12BD5"/>
    <w:rsid w:val="00E12F17"/>
    <w:rsid w:val="00E13533"/>
    <w:rsid w:val="00E13C5F"/>
    <w:rsid w:val="00E1483F"/>
    <w:rsid w:val="00E14D2D"/>
    <w:rsid w:val="00E14EB5"/>
    <w:rsid w:val="00E15833"/>
    <w:rsid w:val="00E15B47"/>
    <w:rsid w:val="00E15B7F"/>
    <w:rsid w:val="00E1720C"/>
    <w:rsid w:val="00E17AB0"/>
    <w:rsid w:val="00E20684"/>
    <w:rsid w:val="00E2260E"/>
    <w:rsid w:val="00E22EE9"/>
    <w:rsid w:val="00E22F90"/>
    <w:rsid w:val="00E25361"/>
    <w:rsid w:val="00E2650B"/>
    <w:rsid w:val="00E26D0F"/>
    <w:rsid w:val="00E26EE9"/>
    <w:rsid w:val="00E274E5"/>
    <w:rsid w:val="00E2751B"/>
    <w:rsid w:val="00E30336"/>
    <w:rsid w:val="00E31056"/>
    <w:rsid w:val="00E31AC3"/>
    <w:rsid w:val="00E323CA"/>
    <w:rsid w:val="00E330A3"/>
    <w:rsid w:val="00E333FB"/>
    <w:rsid w:val="00E340B8"/>
    <w:rsid w:val="00E345C4"/>
    <w:rsid w:val="00E34EBD"/>
    <w:rsid w:val="00E355CA"/>
    <w:rsid w:val="00E362B0"/>
    <w:rsid w:val="00E366AE"/>
    <w:rsid w:val="00E369F6"/>
    <w:rsid w:val="00E377EA"/>
    <w:rsid w:val="00E40816"/>
    <w:rsid w:val="00E40E3F"/>
    <w:rsid w:val="00E41003"/>
    <w:rsid w:val="00E41F9D"/>
    <w:rsid w:val="00E428F4"/>
    <w:rsid w:val="00E44432"/>
    <w:rsid w:val="00E44651"/>
    <w:rsid w:val="00E45797"/>
    <w:rsid w:val="00E45CF5"/>
    <w:rsid w:val="00E45E0F"/>
    <w:rsid w:val="00E4627E"/>
    <w:rsid w:val="00E473BD"/>
    <w:rsid w:val="00E479ED"/>
    <w:rsid w:val="00E508D6"/>
    <w:rsid w:val="00E51015"/>
    <w:rsid w:val="00E5138B"/>
    <w:rsid w:val="00E524BC"/>
    <w:rsid w:val="00E52ED0"/>
    <w:rsid w:val="00E54060"/>
    <w:rsid w:val="00E54A32"/>
    <w:rsid w:val="00E54AB4"/>
    <w:rsid w:val="00E54B67"/>
    <w:rsid w:val="00E550A6"/>
    <w:rsid w:val="00E55316"/>
    <w:rsid w:val="00E55331"/>
    <w:rsid w:val="00E55882"/>
    <w:rsid w:val="00E600B8"/>
    <w:rsid w:val="00E60380"/>
    <w:rsid w:val="00E6084E"/>
    <w:rsid w:val="00E613E9"/>
    <w:rsid w:val="00E61F26"/>
    <w:rsid w:val="00E635EF"/>
    <w:rsid w:val="00E63E5C"/>
    <w:rsid w:val="00E64496"/>
    <w:rsid w:val="00E64B5A"/>
    <w:rsid w:val="00E65375"/>
    <w:rsid w:val="00E65608"/>
    <w:rsid w:val="00E6583F"/>
    <w:rsid w:val="00E65CD4"/>
    <w:rsid w:val="00E663C8"/>
    <w:rsid w:val="00E667ED"/>
    <w:rsid w:val="00E66E50"/>
    <w:rsid w:val="00E670E3"/>
    <w:rsid w:val="00E67540"/>
    <w:rsid w:val="00E67930"/>
    <w:rsid w:val="00E67B77"/>
    <w:rsid w:val="00E67CEA"/>
    <w:rsid w:val="00E73856"/>
    <w:rsid w:val="00E738B4"/>
    <w:rsid w:val="00E7398D"/>
    <w:rsid w:val="00E7428B"/>
    <w:rsid w:val="00E75552"/>
    <w:rsid w:val="00E76277"/>
    <w:rsid w:val="00E76B63"/>
    <w:rsid w:val="00E77406"/>
    <w:rsid w:val="00E80A5D"/>
    <w:rsid w:val="00E80B2A"/>
    <w:rsid w:val="00E8109F"/>
    <w:rsid w:val="00E8112B"/>
    <w:rsid w:val="00E8153A"/>
    <w:rsid w:val="00E81D0E"/>
    <w:rsid w:val="00E8220F"/>
    <w:rsid w:val="00E82393"/>
    <w:rsid w:val="00E8341D"/>
    <w:rsid w:val="00E83AA8"/>
    <w:rsid w:val="00E84E96"/>
    <w:rsid w:val="00E85E14"/>
    <w:rsid w:val="00E86CD0"/>
    <w:rsid w:val="00E8772C"/>
    <w:rsid w:val="00E90239"/>
    <w:rsid w:val="00E905C4"/>
    <w:rsid w:val="00E90C98"/>
    <w:rsid w:val="00E91439"/>
    <w:rsid w:val="00E91FB5"/>
    <w:rsid w:val="00E9310E"/>
    <w:rsid w:val="00E95300"/>
    <w:rsid w:val="00E961CD"/>
    <w:rsid w:val="00E96791"/>
    <w:rsid w:val="00E96A9E"/>
    <w:rsid w:val="00E97BC1"/>
    <w:rsid w:val="00EA05F9"/>
    <w:rsid w:val="00EA14C6"/>
    <w:rsid w:val="00EA1C5E"/>
    <w:rsid w:val="00EA1CBF"/>
    <w:rsid w:val="00EA1F05"/>
    <w:rsid w:val="00EA229B"/>
    <w:rsid w:val="00EA2A90"/>
    <w:rsid w:val="00EA3762"/>
    <w:rsid w:val="00EA485E"/>
    <w:rsid w:val="00EA4BAF"/>
    <w:rsid w:val="00EA4E1D"/>
    <w:rsid w:val="00EA5B06"/>
    <w:rsid w:val="00EA5C6F"/>
    <w:rsid w:val="00EA66F4"/>
    <w:rsid w:val="00EA6B89"/>
    <w:rsid w:val="00EA6B90"/>
    <w:rsid w:val="00EA7160"/>
    <w:rsid w:val="00EA7DF9"/>
    <w:rsid w:val="00EB0E9E"/>
    <w:rsid w:val="00EB2736"/>
    <w:rsid w:val="00EB2C18"/>
    <w:rsid w:val="00EB2CE6"/>
    <w:rsid w:val="00EB31E6"/>
    <w:rsid w:val="00EB3D5B"/>
    <w:rsid w:val="00EB3EC0"/>
    <w:rsid w:val="00EB4155"/>
    <w:rsid w:val="00EB4497"/>
    <w:rsid w:val="00EB4793"/>
    <w:rsid w:val="00EB4A4F"/>
    <w:rsid w:val="00EB51FA"/>
    <w:rsid w:val="00EB5B2D"/>
    <w:rsid w:val="00EC01D0"/>
    <w:rsid w:val="00EC0456"/>
    <w:rsid w:val="00EC0A79"/>
    <w:rsid w:val="00EC1BFE"/>
    <w:rsid w:val="00EC22EF"/>
    <w:rsid w:val="00EC247C"/>
    <w:rsid w:val="00EC2F80"/>
    <w:rsid w:val="00EC332F"/>
    <w:rsid w:val="00EC3732"/>
    <w:rsid w:val="00EC3F5D"/>
    <w:rsid w:val="00EC3FF9"/>
    <w:rsid w:val="00EC58DA"/>
    <w:rsid w:val="00EC5D4D"/>
    <w:rsid w:val="00EC6305"/>
    <w:rsid w:val="00EC6317"/>
    <w:rsid w:val="00EC6650"/>
    <w:rsid w:val="00EC70BC"/>
    <w:rsid w:val="00EC73D6"/>
    <w:rsid w:val="00EC7D48"/>
    <w:rsid w:val="00ED1105"/>
    <w:rsid w:val="00ED114A"/>
    <w:rsid w:val="00ED197B"/>
    <w:rsid w:val="00ED2884"/>
    <w:rsid w:val="00ED4233"/>
    <w:rsid w:val="00ED42F3"/>
    <w:rsid w:val="00ED4331"/>
    <w:rsid w:val="00ED43D9"/>
    <w:rsid w:val="00ED47EA"/>
    <w:rsid w:val="00ED5BCB"/>
    <w:rsid w:val="00ED6A91"/>
    <w:rsid w:val="00EE01CD"/>
    <w:rsid w:val="00EE0C95"/>
    <w:rsid w:val="00EE193D"/>
    <w:rsid w:val="00EE19BC"/>
    <w:rsid w:val="00EE206E"/>
    <w:rsid w:val="00EE2BEE"/>
    <w:rsid w:val="00EE2D8C"/>
    <w:rsid w:val="00EE5D91"/>
    <w:rsid w:val="00EE7AE1"/>
    <w:rsid w:val="00EF0046"/>
    <w:rsid w:val="00EF057D"/>
    <w:rsid w:val="00EF0694"/>
    <w:rsid w:val="00EF0A0E"/>
    <w:rsid w:val="00EF0B03"/>
    <w:rsid w:val="00EF0BE6"/>
    <w:rsid w:val="00EF0D16"/>
    <w:rsid w:val="00EF0E72"/>
    <w:rsid w:val="00EF14D0"/>
    <w:rsid w:val="00EF1634"/>
    <w:rsid w:val="00EF21A3"/>
    <w:rsid w:val="00EF2307"/>
    <w:rsid w:val="00EF256C"/>
    <w:rsid w:val="00EF2E6A"/>
    <w:rsid w:val="00EF4578"/>
    <w:rsid w:val="00EF4588"/>
    <w:rsid w:val="00EF57D6"/>
    <w:rsid w:val="00EF5E0D"/>
    <w:rsid w:val="00EF6D60"/>
    <w:rsid w:val="00EF6FAC"/>
    <w:rsid w:val="00F00143"/>
    <w:rsid w:val="00F00754"/>
    <w:rsid w:val="00F019A1"/>
    <w:rsid w:val="00F01C28"/>
    <w:rsid w:val="00F0256F"/>
    <w:rsid w:val="00F0289E"/>
    <w:rsid w:val="00F033E0"/>
    <w:rsid w:val="00F03A3A"/>
    <w:rsid w:val="00F03F1D"/>
    <w:rsid w:val="00F05D3F"/>
    <w:rsid w:val="00F05ED3"/>
    <w:rsid w:val="00F06017"/>
    <w:rsid w:val="00F0656D"/>
    <w:rsid w:val="00F068AC"/>
    <w:rsid w:val="00F06A1C"/>
    <w:rsid w:val="00F07393"/>
    <w:rsid w:val="00F078A5"/>
    <w:rsid w:val="00F101B9"/>
    <w:rsid w:val="00F11350"/>
    <w:rsid w:val="00F11506"/>
    <w:rsid w:val="00F1156D"/>
    <w:rsid w:val="00F115A3"/>
    <w:rsid w:val="00F11AFF"/>
    <w:rsid w:val="00F11F39"/>
    <w:rsid w:val="00F12844"/>
    <w:rsid w:val="00F130AA"/>
    <w:rsid w:val="00F13590"/>
    <w:rsid w:val="00F1385F"/>
    <w:rsid w:val="00F14451"/>
    <w:rsid w:val="00F16690"/>
    <w:rsid w:val="00F16F83"/>
    <w:rsid w:val="00F175CD"/>
    <w:rsid w:val="00F20CC7"/>
    <w:rsid w:val="00F21000"/>
    <w:rsid w:val="00F2220A"/>
    <w:rsid w:val="00F22EF2"/>
    <w:rsid w:val="00F22FCA"/>
    <w:rsid w:val="00F2307E"/>
    <w:rsid w:val="00F23273"/>
    <w:rsid w:val="00F233CD"/>
    <w:rsid w:val="00F23A46"/>
    <w:rsid w:val="00F247C5"/>
    <w:rsid w:val="00F25766"/>
    <w:rsid w:val="00F2593B"/>
    <w:rsid w:val="00F25A60"/>
    <w:rsid w:val="00F25BFE"/>
    <w:rsid w:val="00F305D8"/>
    <w:rsid w:val="00F32C33"/>
    <w:rsid w:val="00F32ED4"/>
    <w:rsid w:val="00F330E1"/>
    <w:rsid w:val="00F332B8"/>
    <w:rsid w:val="00F334BD"/>
    <w:rsid w:val="00F35597"/>
    <w:rsid w:val="00F35B2C"/>
    <w:rsid w:val="00F35D24"/>
    <w:rsid w:val="00F362E4"/>
    <w:rsid w:val="00F365CF"/>
    <w:rsid w:val="00F36859"/>
    <w:rsid w:val="00F36ECF"/>
    <w:rsid w:val="00F37C21"/>
    <w:rsid w:val="00F40283"/>
    <w:rsid w:val="00F403D0"/>
    <w:rsid w:val="00F40959"/>
    <w:rsid w:val="00F40990"/>
    <w:rsid w:val="00F41905"/>
    <w:rsid w:val="00F426CE"/>
    <w:rsid w:val="00F42844"/>
    <w:rsid w:val="00F42D11"/>
    <w:rsid w:val="00F42D96"/>
    <w:rsid w:val="00F43E77"/>
    <w:rsid w:val="00F444E0"/>
    <w:rsid w:val="00F45A99"/>
    <w:rsid w:val="00F45DE3"/>
    <w:rsid w:val="00F463EC"/>
    <w:rsid w:val="00F464EC"/>
    <w:rsid w:val="00F46923"/>
    <w:rsid w:val="00F4694E"/>
    <w:rsid w:val="00F476FD"/>
    <w:rsid w:val="00F47F6A"/>
    <w:rsid w:val="00F50B2C"/>
    <w:rsid w:val="00F50FFF"/>
    <w:rsid w:val="00F510DC"/>
    <w:rsid w:val="00F5152E"/>
    <w:rsid w:val="00F519BF"/>
    <w:rsid w:val="00F52516"/>
    <w:rsid w:val="00F52699"/>
    <w:rsid w:val="00F52DF9"/>
    <w:rsid w:val="00F534B8"/>
    <w:rsid w:val="00F5577E"/>
    <w:rsid w:val="00F56E07"/>
    <w:rsid w:val="00F571B2"/>
    <w:rsid w:val="00F57AA8"/>
    <w:rsid w:val="00F609A8"/>
    <w:rsid w:val="00F60CAE"/>
    <w:rsid w:val="00F6303E"/>
    <w:rsid w:val="00F630C6"/>
    <w:rsid w:val="00F6373A"/>
    <w:rsid w:val="00F6521F"/>
    <w:rsid w:val="00F6529A"/>
    <w:rsid w:val="00F6606B"/>
    <w:rsid w:val="00F6617B"/>
    <w:rsid w:val="00F66221"/>
    <w:rsid w:val="00F66627"/>
    <w:rsid w:val="00F678F9"/>
    <w:rsid w:val="00F70CCB"/>
    <w:rsid w:val="00F70E22"/>
    <w:rsid w:val="00F70FB8"/>
    <w:rsid w:val="00F7131F"/>
    <w:rsid w:val="00F74D08"/>
    <w:rsid w:val="00F74D32"/>
    <w:rsid w:val="00F768E3"/>
    <w:rsid w:val="00F76CE6"/>
    <w:rsid w:val="00F770A6"/>
    <w:rsid w:val="00F8121E"/>
    <w:rsid w:val="00F81586"/>
    <w:rsid w:val="00F8187A"/>
    <w:rsid w:val="00F81B43"/>
    <w:rsid w:val="00F82660"/>
    <w:rsid w:val="00F838E7"/>
    <w:rsid w:val="00F8454E"/>
    <w:rsid w:val="00F84B85"/>
    <w:rsid w:val="00F84F12"/>
    <w:rsid w:val="00F856EB"/>
    <w:rsid w:val="00F86032"/>
    <w:rsid w:val="00F86714"/>
    <w:rsid w:val="00F873A6"/>
    <w:rsid w:val="00F876DD"/>
    <w:rsid w:val="00F87E77"/>
    <w:rsid w:val="00F906B8"/>
    <w:rsid w:val="00F90EFB"/>
    <w:rsid w:val="00F90FB3"/>
    <w:rsid w:val="00F92011"/>
    <w:rsid w:val="00F921D8"/>
    <w:rsid w:val="00F92E95"/>
    <w:rsid w:val="00F93B52"/>
    <w:rsid w:val="00F9459D"/>
    <w:rsid w:val="00F9617E"/>
    <w:rsid w:val="00F96805"/>
    <w:rsid w:val="00F96C09"/>
    <w:rsid w:val="00F9721A"/>
    <w:rsid w:val="00F97714"/>
    <w:rsid w:val="00F97A9C"/>
    <w:rsid w:val="00FA061C"/>
    <w:rsid w:val="00FA12DC"/>
    <w:rsid w:val="00FA1A2E"/>
    <w:rsid w:val="00FA2530"/>
    <w:rsid w:val="00FA4356"/>
    <w:rsid w:val="00FA48DC"/>
    <w:rsid w:val="00FA494A"/>
    <w:rsid w:val="00FA4B20"/>
    <w:rsid w:val="00FA5A0F"/>
    <w:rsid w:val="00FA62E1"/>
    <w:rsid w:val="00FA6AA8"/>
    <w:rsid w:val="00FA76EC"/>
    <w:rsid w:val="00FA7D85"/>
    <w:rsid w:val="00FB02A0"/>
    <w:rsid w:val="00FB03FA"/>
    <w:rsid w:val="00FB121F"/>
    <w:rsid w:val="00FB13E3"/>
    <w:rsid w:val="00FB1601"/>
    <w:rsid w:val="00FB2D9F"/>
    <w:rsid w:val="00FB3951"/>
    <w:rsid w:val="00FB4342"/>
    <w:rsid w:val="00FB4556"/>
    <w:rsid w:val="00FB5B64"/>
    <w:rsid w:val="00FB60DD"/>
    <w:rsid w:val="00FB740B"/>
    <w:rsid w:val="00FC09BD"/>
    <w:rsid w:val="00FC14E2"/>
    <w:rsid w:val="00FC1A15"/>
    <w:rsid w:val="00FC26B8"/>
    <w:rsid w:val="00FC3866"/>
    <w:rsid w:val="00FC3B05"/>
    <w:rsid w:val="00FC46F6"/>
    <w:rsid w:val="00FC4A16"/>
    <w:rsid w:val="00FC61D8"/>
    <w:rsid w:val="00FC6B68"/>
    <w:rsid w:val="00FC6D7D"/>
    <w:rsid w:val="00FC7EAE"/>
    <w:rsid w:val="00FD0CDB"/>
    <w:rsid w:val="00FD1C84"/>
    <w:rsid w:val="00FD1F58"/>
    <w:rsid w:val="00FD31B9"/>
    <w:rsid w:val="00FD32CD"/>
    <w:rsid w:val="00FD5B47"/>
    <w:rsid w:val="00FD680A"/>
    <w:rsid w:val="00FD796F"/>
    <w:rsid w:val="00FD7CF3"/>
    <w:rsid w:val="00FD7E2E"/>
    <w:rsid w:val="00FE0197"/>
    <w:rsid w:val="00FE08D6"/>
    <w:rsid w:val="00FE0A98"/>
    <w:rsid w:val="00FE0C1D"/>
    <w:rsid w:val="00FE1DEC"/>
    <w:rsid w:val="00FE2D91"/>
    <w:rsid w:val="00FE391F"/>
    <w:rsid w:val="00FE41E8"/>
    <w:rsid w:val="00FE42BD"/>
    <w:rsid w:val="00FE576A"/>
    <w:rsid w:val="00FE60D9"/>
    <w:rsid w:val="00FE6373"/>
    <w:rsid w:val="00FE6A48"/>
    <w:rsid w:val="00FE6B2F"/>
    <w:rsid w:val="00FE6DCF"/>
    <w:rsid w:val="00FE7B84"/>
    <w:rsid w:val="00FE7B9E"/>
    <w:rsid w:val="00FF06FB"/>
    <w:rsid w:val="00FF0FE3"/>
    <w:rsid w:val="00FF11D0"/>
    <w:rsid w:val="00FF1A23"/>
    <w:rsid w:val="00FF2145"/>
    <w:rsid w:val="00FF22B9"/>
    <w:rsid w:val="00FF3273"/>
    <w:rsid w:val="00FF33B8"/>
    <w:rsid w:val="00FF3FCC"/>
    <w:rsid w:val="00FF4294"/>
    <w:rsid w:val="00FF45A1"/>
    <w:rsid w:val="00FF5727"/>
    <w:rsid w:val="00FF57F9"/>
    <w:rsid w:val="00FF616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 w:qFormat="1"/>
    <w:lsdException w:name="toc 2" w:uiPriority="99" w:qFormat="1"/>
    <w:lsdException w:name="toc 3" w:uiPriority="9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Normal">
    <w:name w:val="Normal"/>
    <w:qFormat/>
    <w:rsid w:val="009123C4"/>
    <w:rPr>
      <w:rFonts w:ascii="Times New Roman" w:hAnsi="Times New Roman"/>
      <w:sz w:val="24"/>
    </w:rPr>
  </w:style>
  <w:style w:type="paragraph" w:styleId="Heading1">
    <w:name w:val="heading 1"/>
    <w:aliases w:val="Heading 1 Char"/>
    <w:basedOn w:val="Normal"/>
    <w:next w:val="Normal"/>
    <w:link w:val="Heading1Char2"/>
    <w:uiPriority w:val="99"/>
    <w:qFormat/>
    <w:rsid w:val="0063797D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Header 2"/>
    <w:next w:val="BodyTextFirstIndent"/>
    <w:link w:val="Heading2Char3"/>
    <w:autoRedefine/>
    <w:uiPriority w:val="99"/>
    <w:qFormat/>
    <w:rsid w:val="00CD4EA5"/>
    <w:pPr>
      <w:spacing w:before="180" w:after="60"/>
      <w:outlineLvl w:val="1"/>
    </w:pPr>
    <w:rPr>
      <w:rFonts w:ascii="Times New Roman" w:hAnsi="Times New Roman"/>
      <w:b/>
      <w:color w:val="000000"/>
      <w:sz w:val="32"/>
      <w:szCs w:val="28"/>
    </w:rPr>
  </w:style>
  <w:style w:type="paragraph" w:styleId="Heading3">
    <w:name w:val="heading 3"/>
    <w:aliases w:val="Don't use"/>
    <w:basedOn w:val="Normal"/>
    <w:next w:val="Normal"/>
    <w:link w:val="Heading3Char3"/>
    <w:uiPriority w:val="99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</w:rPr>
  </w:style>
  <w:style w:type="paragraph" w:styleId="Heading4">
    <w:name w:val="heading 4"/>
    <w:aliases w:val="Do not use"/>
    <w:basedOn w:val="Normal"/>
    <w:next w:val="Normal"/>
    <w:link w:val="Heading4Char2"/>
    <w:uiPriority w:val="99"/>
    <w:qFormat/>
    <w:rsid w:val="008E5EBA"/>
    <w:pPr>
      <w:keepNext/>
      <w:tabs>
        <w:tab w:val="right" w:pos="9180"/>
      </w:tabs>
      <w:ind w:firstLine="360"/>
      <w:outlineLvl w:val="3"/>
    </w:pPr>
    <w:rPr>
      <w:rFonts w:ascii="Times" w:hAnsi="Times"/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uiPriority w:val="99"/>
    <w:qFormat/>
    <w:rsid w:val="0063797D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aliases w:val="do not use Heading 6"/>
    <w:basedOn w:val="Normal"/>
    <w:next w:val="Normal"/>
    <w:link w:val="Heading6Char1"/>
    <w:qFormat/>
    <w:rsid w:val="0063797D"/>
    <w:pPr>
      <w:keepNext/>
      <w:tabs>
        <w:tab w:val="left" w:pos="6030"/>
      </w:tabs>
      <w:spacing w:line="360" w:lineRule="auto"/>
      <w:ind w:left="1800"/>
      <w:outlineLvl w:val="5"/>
    </w:pPr>
    <w:rPr>
      <w:rFonts w:ascii="Times" w:hAnsi="Times"/>
      <w:b/>
      <w:sz w:val="28"/>
    </w:rPr>
  </w:style>
  <w:style w:type="paragraph" w:styleId="Heading7">
    <w:name w:val="heading 7"/>
    <w:aliases w:val="Do not use Heading 7"/>
    <w:basedOn w:val="Normal"/>
    <w:next w:val="Normal"/>
    <w:link w:val="Heading7Char1"/>
    <w:qFormat/>
    <w:rsid w:val="0063797D"/>
    <w:pPr>
      <w:keepNext/>
      <w:tabs>
        <w:tab w:val="left" w:pos="5400"/>
      </w:tabs>
      <w:ind w:left="2160"/>
      <w:outlineLvl w:val="6"/>
    </w:pPr>
    <w:rPr>
      <w:rFonts w:ascii="Times" w:hAnsi="Times"/>
      <w:b/>
      <w:sz w:val="28"/>
    </w:rPr>
  </w:style>
  <w:style w:type="paragraph" w:styleId="Heading8">
    <w:name w:val="heading 8"/>
    <w:aliases w:val="Do not use Heading 8"/>
    <w:basedOn w:val="Normal"/>
    <w:next w:val="Normal"/>
    <w:link w:val="Heading8Char1"/>
    <w:qFormat/>
    <w:rsid w:val="0063797D"/>
    <w:pPr>
      <w:keepNext/>
      <w:jc w:val="center"/>
      <w:outlineLvl w:val="7"/>
    </w:pPr>
    <w:rPr>
      <w:rFonts w:ascii="Times" w:hAnsi="Times"/>
      <w:b/>
      <w:sz w:val="36"/>
    </w:rPr>
  </w:style>
  <w:style w:type="paragraph" w:styleId="Heading9">
    <w:name w:val="heading 9"/>
    <w:aliases w:val="don't use Heading 9"/>
    <w:basedOn w:val="Normal"/>
    <w:next w:val="Normal"/>
    <w:link w:val="Heading9Char1"/>
    <w:qFormat/>
    <w:rsid w:val="0063797D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Heading 1 Char Char"/>
    <w:link w:val="Heading1"/>
    <w:rsid w:val="003153C8"/>
    <w:rPr>
      <w:rFonts w:ascii="Arial" w:eastAsia="Times" w:hAnsi="Arial"/>
      <w:b/>
      <w:sz w:val="32"/>
      <w:lang w:val="en-US" w:eastAsia="en-US" w:bidi="ar-SA"/>
    </w:rPr>
  </w:style>
  <w:style w:type="paragraph" w:styleId="BodyTextFirstIndent">
    <w:name w:val="Body Text First Indent"/>
    <w:basedOn w:val="BodyText"/>
    <w:link w:val="BodyTextFirstIndentChar1"/>
    <w:rsid w:val="008420AA"/>
    <w:pPr>
      <w:ind w:firstLine="360"/>
    </w:pPr>
  </w:style>
  <w:style w:type="paragraph" w:styleId="BodyText">
    <w:name w:val="Body Text"/>
    <w:aliases w:val="1st line flush left"/>
    <w:basedOn w:val="Normal"/>
    <w:next w:val="BodyTextFirstIndent"/>
    <w:link w:val="BodyTextChar1"/>
    <w:rsid w:val="00EB51FA"/>
    <w:pPr>
      <w:contextualSpacing/>
    </w:pPr>
  </w:style>
  <w:style w:type="character" w:customStyle="1" w:styleId="BodyTextChar1">
    <w:name w:val="Body Text Char1"/>
    <w:aliases w:val="1st line flush left Char1"/>
    <w:link w:val="BodyText"/>
    <w:rsid w:val="00EB51FA"/>
    <w:rPr>
      <w:rFonts w:ascii="Times New Roman" w:hAnsi="Times New Roman"/>
      <w:sz w:val="24"/>
    </w:rPr>
  </w:style>
  <w:style w:type="character" w:customStyle="1" w:styleId="BodyTextFirstIndentChar1">
    <w:name w:val="Body Text First Indent Char1"/>
    <w:basedOn w:val="BodyTextChar1"/>
    <w:link w:val="BodyTextFirstIndent"/>
    <w:rsid w:val="008420AA"/>
    <w:rPr>
      <w:rFonts w:ascii="Times New Roman" w:hAnsi="Times New Roman"/>
      <w:sz w:val="24"/>
    </w:rPr>
  </w:style>
  <w:style w:type="character" w:customStyle="1" w:styleId="Heading2Char3">
    <w:name w:val="Heading 2 Char3"/>
    <w:aliases w:val="Header 2 Char3"/>
    <w:link w:val="Heading2"/>
    <w:uiPriority w:val="99"/>
    <w:rsid w:val="00CD4EA5"/>
    <w:rPr>
      <w:rFonts w:ascii="Times New Roman" w:hAnsi="Times New Roman"/>
      <w:b/>
      <w:color w:val="000000"/>
      <w:sz w:val="32"/>
      <w:szCs w:val="28"/>
    </w:rPr>
  </w:style>
  <w:style w:type="character" w:customStyle="1" w:styleId="Heading3Char3">
    <w:name w:val="Heading 3 Char3"/>
    <w:aliases w:val="Don't use Char3"/>
    <w:link w:val="Heading3"/>
    <w:rsid w:val="00D05949"/>
    <w:rPr>
      <w:rFonts w:ascii="Times New Roman" w:hAnsi="Times New Roman" w:cs="Arial"/>
      <w:b/>
      <w:bCs/>
      <w:sz w:val="24"/>
      <w:szCs w:val="26"/>
    </w:rPr>
  </w:style>
  <w:style w:type="character" w:customStyle="1" w:styleId="Heading4Char2">
    <w:name w:val="Heading 4 Char2"/>
    <w:aliases w:val="Do not use Char2"/>
    <w:link w:val="Heading4"/>
    <w:rsid w:val="008E5EBA"/>
    <w:rPr>
      <w:rFonts w:eastAsia="Times"/>
      <w:i/>
      <w:sz w:val="24"/>
      <w:szCs w:val="28"/>
      <w:lang w:val="en-US" w:eastAsia="en-US" w:bidi="ar-SA"/>
    </w:rPr>
  </w:style>
  <w:style w:type="character" w:customStyle="1" w:styleId="Heading5Char">
    <w:name w:val="Heading 5 Char"/>
    <w:aliases w:val="do not use Char"/>
    <w:link w:val="Heading5"/>
    <w:rsid w:val="00D05949"/>
    <w:rPr>
      <w:rFonts w:ascii="Arial" w:hAnsi="Arial"/>
      <w:b/>
      <w:bCs/>
      <w:sz w:val="24"/>
      <w:szCs w:val="40"/>
    </w:rPr>
  </w:style>
  <w:style w:type="paragraph" w:styleId="TOC1">
    <w:name w:val="toc 1"/>
    <w:basedOn w:val="Normal"/>
    <w:next w:val="Normal"/>
    <w:autoRedefine/>
    <w:uiPriority w:val="99"/>
    <w:qFormat/>
    <w:rsid w:val="00BF3898"/>
    <w:pPr>
      <w:tabs>
        <w:tab w:val="right" w:leader="dot" w:pos="9350"/>
      </w:tabs>
    </w:pPr>
    <w:rPr>
      <w:noProof/>
    </w:rPr>
  </w:style>
  <w:style w:type="paragraph" w:customStyle="1" w:styleId="TitlePageReportNumber">
    <w:name w:val="Title Page Report Number"/>
    <w:basedOn w:val="Normal"/>
    <w:rsid w:val="0063797D"/>
    <w:rPr>
      <w:rFonts w:ascii="Arial" w:hAnsi="Arial"/>
      <w:b/>
      <w:sz w:val="28"/>
    </w:rPr>
  </w:style>
  <w:style w:type="paragraph" w:customStyle="1" w:styleId="ReportTitle">
    <w:name w:val="Report Title"/>
    <w:rsid w:val="00AD20F8"/>
    <w:pPr>
      <w:keepLines/>
    </w:pPr>
    <w:rPr>
      <w:rFonts w:ascii="Arial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8D2D83"/>
    <w:pPr>
      <w:keepNext/>
    </w:pPr>
    <w:rPr>
      <w:rFonts w:ascii="Arial" w:hAnsi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8D2D83"/>
    <w:rPr>
      <w:rFonts w:ascii="Arial" w:hAnsi="Arial" w:cs="Arial"/>
      <w:b/>
      <w:szCs w:val="36"/>
    </w:rPr>
  </w:style>
  <w:style w:type="paragraph" w:customStyle="1" w:styleId="Level1Heading">
    <w:name w:val="Level 1 Heading"/>
    <w:basedOn w:val="Normal"/>
    <w:next w:val="BodyTextFirstIndent"/>
    <w:semiHidden/>
    <w:rsid w:val="009F7B2E"/>
    <w:pPr>
      <w:jc w:val="center"/>
    </w:pPr>
    <w:rPr>
      <w:rFonts w:ascii="Helvetica" w:hAnsi="Helvetica"/>
      <w:b/>
      <w:color w:val="000000"/>
      <w:sz w:val="32"/>
      <w:szCs w:val="32"/>
    </w:rPr>
  </w:style>
  <w:style w:type="paragraph" w:customStyle="1" w:styleId="indentednumberedlist">
    <w:name w:val="indented numbered list"/>
    <w:basedOn w:val="Normal"/>
    <w:rsid w:val="006917C9"/>
    <w:pPr>
      <w:shd w:val="clear" w:color="auto" w:fill="FFFFFF"/>
      <w:spacing w:line="360" w:lineRule="atLeast"/>
      <w:ind w:left="720" w:hanging="360"/>
    </w:pPr>
    <w:rPr>
      <w:rFonts w:ascii="Arial" w:eastAsia="Times New Roman" w:hAnsi="Arial" w:cs="Arial"/>
      <w:sz w:val="19"/>
      <w:szCs w:val="19"/>
    </w:rPr>
  </w:style>
  <w:style w:type="paragraph" w:customStyle="1" w:styleId="ChapterHeading">
    <w:name w:val="Chapter Heading"/>
    <w:next w:val="BodyTextFirstIndent"/>
    <w:rsid w:val="00BB20BF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uiPriority w:val="99"/>
    <w:qFormat/>
    <w:rsid w:val="006B66A1"/>
    <w:pPr>
      <w:keepNext/>
      <w:tabs>
        <w:tab w:val="left" w:pos="720"/>
      </w:tabs>
      <w:spacing w:before="240"/>
    </w:pPr>
    <w:rPr>
      <w:rFonts w:ascii="Arial" w:hAnsi="Arial" w:cs="Arial"/>
      <w:b/>
      <w:bCs/>
      <w:sz w:val="32"/>
      <w:szCs w:val="36"/>
    </w:rPr>
  </w:style>
  <w:style w:type="character" w:customStyle="1" w:styleId="Header1Char">
    <w:name w:val="Header 1 Char"/>
    <w:link w:val="Header1"/>
    <w:uiPriority w:val="99"/>
    <w:rsid w:val="006B66A1"/>
    <w:rPr>
      <w:rFonts w:ascii="Arial" w:hAnsi="Arial" w:cs="Arial"/>
      <w:b/>
      <w:bCs/>
      <w:sz w:val="32"/>
      <w:szCs w:val="36"/>
    </w:rPr>
  </w:style>
  <w:style w:type="paragraph" w:customStyle="1" w:styleId="Bullet2">
    <w:name w:val="Bullet2"/>
    <w:qFormat/>
    <w:rsid w:val="0013472B"/>
    <w:pPr>
      <w:numPr>
        <w:numId w:val="67"/>
      </w:numPr>
      <w:ind w:left="1080"/>
    </w:pPr>
    <w:rPr>
      <w:rFonts w:ascii="Times New Roman" w:hAnsi="Times New Roman"/>
      <w:sz w:val="24"/>
    </w:rPr>
  </w:style>
  <w:style w:type="paragraph" w:customStyle="1" w:styleId="Bullet3">
    <w:name w:val="Bullet3"/>
    <w:qFormat/>
    <w:rsid w:val="007C47C2"/>
    <w:pPr>
      <w:ind w:left="1440" w:hanging="360"/>
    </w:pPr>
    <w:rPr>
      <w:rFonts w:ascii="Times New Roman" w:hAnsi="Times New Roman"/>
      <w:sz w:val="24"/>
    </w:rPr>
  </w:style>
  <w:style w:type="paragraph" w:customStyle="1" w:styleId="StyleTableofContent1Bold">
    <w:name w:val="Style Table of Content 1 + Bold"/>
    <w:basedOn w:val="Normal"/>
    <w:semiHidden/>
    <w:rsid w:val="009F7B2E"/>
    <w:pPr>
      <w:tabs>
        <w:tab w:val="left" w:leader="dot" w:pos="8827"/>
      </w:tabs>
      <w:spacing w:before="120" w:after="120"/>
      <w:contextualSpacing/>
    </w:pPr>
    <w:rPr>
      <w:bCs/>
      <w:szCs w:val="24"/>
    </w:rPr>
  </w:style>
  <w:style w:type="paragraph" w:styleId="BalloonText">
    <w:name w:val="Balloon Text"/>
    <w:basedOn w:val="Normal"/>
    <w:link w:val="BalloonTextChar2"/>
    <w:uiPriority w:val="99"/>
    <w:rsid w:val="0063797D"/>
    <w:rPr>
      <w:rFonts w:ascii="Tahoma" w:hAnsi="Tahoma"/>
      <w:sz w:val="16"/>
      <w:szCs w:val="16"/>
    </w:rPr>
  </w:style>
  <w:style w:type="character" w:customStyle="1" w:styleId="BalloonTextChar2">
    <w:name w:val="Balloon Text Char2"/>
    <w:link w:val="BalloonText"/>
    <w:semiHidden/>
    <w:rsid w:val="00D059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semiHidden/>
    <w:rsid w:val="00CB7AA3"/>
    <w:pPr>
      <w:widowControl w:val="0"/>
    </w:pPr>
    <w:rPr>
      <w:sz w:val="20"/>
    </w:rPr>
  </w:style>
  <w:style w:type="character" w:customStyle="1" w:styleId="FootnoteTextChar1">
    <w:name w:val="Footnote Text Char1"/>
    <w:link w:val="FootnoteText"/>
    <w:semiHidden/>
    <w:rsid w:val="006C7470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63797D"/>
    <w:rPr>
      <w:vertAlign w:val="superscript"/>
    </w:rPr>
  </w:style>
  <w:style w:type="paragraph" w:styleId="BodyTextIndent">
    <w:name w:val="Body Text Indent"/>
    <w:basedOn w:val="Normal"/>
    <w:link w:val="BodyTextIndentChar1"/>
    <w:autoRedefine/>
    <w:rsid w:val="0025074E"/>
    <w:pPr>
      <w:ind w:left="720" w:right="720"/>
    </w:pPr>
  </w:style>
  <w:style w:type="character" w:customStyle="1" w:styleId="BodyTextIndentChar1">
    <w:name w:val="Body Text Indent Char1"/>
    <w:link w:val="BodyTextIndent"/>
    <w:rsid w:val="00B26E7B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3D4C3B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rsid w:val="0063797D"/>
    <w:rPr>
      <w:sz w:val="16"/>
      <w:szCs w:val="16"/>
    </w:rPr>
  </w:style>
  <w:style w:type="paragraph" w:styleId="CommentText">
    <w:name w:val="annotation text"/>
    <w:basedOn w:val="Normal"/>
    <w:link w:val="CommentTextChar3"/>
    <w:uiPriority w:val="99"/>
    <w:rsid w:val="0063797D"/>
    <w:rPr>
      <w:rFonts w:eastAsia="SimSun"/>
      <w:sz w:val="20"/>
      <w:lang w:eastAsia="zh-CN"/>
    </w:rPr>
  </w:style>
  <w:style w:type="character" w:customStyle="1" w:styleId="CommentTextChar3">
    <w:name w:val="Comment Text Char3"/>
    <w:link w:val="CommentText"/>
    <w:semiHidden/>
    <w:rsid w:val="00195331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63797D"/>
    <w:rPr>
      <w:rFonts w:ascii="Times" w:eastAsia="Times" w:hAnsi="Times"/>
      <w:b/>
      <w:bCs/>
    </w:rPr>
  </w:style>
  <w:style w:type="character" w:customStyle="1" w:styleId="CommentSubjectChar2">
    <w:name w:val="Comment Subject Char2"/>
    <w:link w:val="CommentSubject"/>
    <w:semiHidden/>
    <w:rsid w:val="00D05949"/>
    <w:rPr>
      <w:b/>
      <w:bCs/>
    </w:rPr>
  </w:style>
  <w:style w:type="character" w:styleId="EndnoteReference">
    <w:name w:val="endnote reference"/>
    <w:rsid w:val="0063797D"/>
    <w:rPr>
      <w:vertAlign w:val="superscript"/>
    </w:rPr>
  </w:style>
  <w:style w:type="paragraph" w:styleId="EndnoteText">
    <w:name w:val="endnote text"/>
    <w:basedOn w:val="Normal"/>
    <w:link w:val="EndnoteTextChar1"/>
    <w:rsid w:val="0063797D"/>
    <w:rPr>
      <w:rFonts w:ascii="Times" w:hAnsi="Times"/>
      <w:sz w:val="20"/>
    </w:rPr>
  </w:style>
  <w:style w:type="character" w:customStyle="1" w:styleId="PrefaceHeading">
    <w:name w:val="Preface Heading"/>
    <w:rsid w:val="001B3124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174CE8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1C3D78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32"/>
      <w:szCs w:val="36"/>
    </w:rPr>
  </w:style>
  <w:style w:type="paragraph" w:customStyle="1" w:styleId="TableEPC">
    <w:name w:val="Table EPC"/>
    <w:qFormat/>
    <w:rsid w:val="00AE7800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8D2D83"/>
    <w:rPr>
      <w:b/>
      <w:i/>
      <w:iCs/>
    </w:rPr>
  </w:style>
  <w:style w:type="table" w:customStyle="1" w:styleId="TableEPCstyle">
    <w:name w:val="Table EPC style"/>
    <w:basedOn w:val="TableNormal"/>
    <w:rsid w:val="00FA5A0F"/>
    <w:rPr>
      <w:rFonts w:ascii="Arial" w:hAnsi="Arial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aBox">
    <w:name w:val="Body Text in a Box"/>
    <w:basedOn w:val="Normal"/>
    <w:rsid w:val="009D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Cs/>
    </w:rPr>
  </w:style>
  <w:style w:type="paragraph" w:customStyle="1" w:styleId="TableFootnotes">
    <w:name w:val="Table Footnotes"/>
    <w:basedOn w:val="Normal"/>
    <w:autoRedefine/>
    <w:rsid w:val="0090363D"/>
    <w:pPr>
      <w:autoSpaceDE w:val="0"/>
      <w:autoSpaceDN w:val="0"/>
      <w:adjustRightInd w:val="0"/>
    </w:pPr>
    <w:rPr>
      <w:rFonts w:eastAsia="Times New Roman"/>
      <w:bCs/>
      <w:sz w:val="18"/>
      <w:szCs w:val="18"/>
    </w:rPr>
  </w:style>
  <w:style w:type="paragraph" w:customStyle="1" w:styleId="TypeofReport">
    <w:name w:val="Type of Report"/>
    <w:basedOn w:val="Normal"/>
    <w:rsid w:val="00F22EF2"/>
    <w:pPr>
      <w:pBdr>
        <w:bottom w:val="single" w:sz="12" w:space="1" w:color="auto"/>
      </w:pBdr>
    </w:pPr>
    <w:rPr>
      <w:rFonts w:eastAsia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E84E96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0">
    <w:name w:val="Numbered List"/>
    <w:rsid w:val="00FA48DC"/>
    <w:pPr>
      <w:numPr>
        <w:numId w:val="68"/>
      </w:numPr>
    </w:pPr>
    <w:rPr>
      <w:rFonts w:ascii="Times New Roman" w:hAnsi="Times New Roman"/>
      <w:sz w:val="24"/>
    </w:rPr>
  </w:style>
  <w:style w:type="paragraph" w:customStyle="1" w:styleId="BulletedList">
    <w:name w:val="Bulleted List"/>
    <w:basedOn w:val="BodyTextFirstIndent"/>
    <w:rsid w:val="00080227"/>
    <w:pPr>
      <w:ind w:left="720" w:hanging="360"/>
    </w:pPr>
  </w:style>
  <w:style w:type="paragraph" w:customStyle="1" w:styleId="ReferenceText">
    <w:name w:val="Reference Text"/>
    <w:basedOn w:val="NumberedList0"/>
    <w:rsid w:val="002E3E76"/>
    <w:pPr>
      <w:spacing w:after="200"/>
      <w:ind w:right="360"/>
    </w:pPr>
    <w:rPr>
      <w:sz w:val="20"/>
    </w:rPr>
  </w:style>
  <w:style w:type="paragraph" w:customStyle="1" w:styleId="ListofExcludedStudies">
    <w:name w:val="List of Excluded Studies"/>
    <w:basedOn w:val="NumberedList0"/>
    <w:rsid w:val="005977FF"/>
    <w:pPr>
      <w:tabs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152F7C"/>
    <w:rPr>
      <w:sz w:val="18"/>
      <w:u w:val="single"/>
    </w:rPr>
  </w:style>
  <w:style w:type="paragraph" w:styleId="TOC2">
    <w:name w:val="toc 2"/>
    <w:basedOn w:val="Normal"/>
    <w:next w:val="Normal"/>
    <w:autoRedefine/>
    <w:uiPriority w:val="99"/>
    <w:qFormat/>
    <w:rsid w:val="0031653F"/>
    <w:pPr>
      <w:tabs>
        <w:tab w:val="right" w:leader="dot" w:pos="9350"/>
      </w:tabs>
      <w:ind w:left="173"/>
    </w:pPr>
  </w:style>
  <w:style w:type="paragraph" w:styleId="TOC3">
    <w:name w:val="toc 3"/>
    <w:basedOn w:val="Normal"/>
    <w:next w:val="Normal"/>
    <w:autoRedefine/>
    <w:uiPriority w:val="99"/>
    <w:qFormat/>
    <w:rsid w:val="002F1740"/>
    <w:pPr>
      <w:tabs>
        <w:tab w:val="right" w:leader="dot" w:pos="9350"/>
      </w:tabs>
      <w:ind w:left="360"/>
    </w:pPr>
  </w:style>
  <w:style w:type="paragraph" w:customStyle="1" w:styleId="AppendixTitlePage">
    <w:name w:val="Appendix Title Page"/>
    <w:basedOn w:val="Normal"/>
    <w:rsid w:val="00CC656F"/>
    <w:pPr>
      <w:jc w:val="center"/>
    </w:pPr>
    <w:rPr>
      <w:rFonts w:ascii="Arial" w:hAnsi="Arial"/>
      <w:b/>
      <w:sz w:val="36"/>
    </w:rPr>
  </w:style>
  <w:style w:type="paragraph" w:customStyle="1" w:styleId="FigureHeading">
    <w:name w:val="Figure Heading"/>
    <w:basedOn w:val="TableHeading"/>
    <w:rsid w:val="003039C3"/>
  </w:style>
  <w:style w:type="paragraph" w:customStyle="1" w:styleId="AppendixesDividerPage">
    <w:name w:val="Appendixes Divider Page"/>
    <w:basedOn w:val="Normal"/>
    <w:rsid w:val="00695C44"/>
    <w:pPr>
      <w:jc w:val="center"/>
    </w:pPr>
    <w:rPr>
      <w:rFonts w:ascii="Arial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387C09"/>
    <w:pPr>
      <w:jc w:val="left"/>
    </w:pPr>
    <w:rPr>
      <w:sz w:val="32"/>
    </w:rPr>
  </w:style>
  <w:style w:type="paragraph" w:styleId="Header">
    <w:name w:val="header"/>
    <w:basedOn w:val="Normal"/>
    <w:link w:val="HeaderChar2"/>
    <w:uiPriority w:val="99"/>
    <w:rsid w:val="000A1336"/>
    <w:pPr>
      <w:tabs>
        <w:tab w:val="center" w:pos="4680"/>
        <w:tab w:val="right" w:pos="9360"/>
      </w:tabs>
    </w:pPr>
    <w:rPr>
      <w:rFonts w:ascii="Times" w:hAnsi="Times"/>
    </w:rPr>
  </w:style>
  <w:style w:type="character" w:customStyle="1" w:styleId="HeaderChar2">
    <w:name w:val="Header Char2"/>
    <w:link w:val="Header"/>
    <w:rsid w:val="000A1336"/>
    <w:rPr>
      <w:sz w:val="24"/>
    </w:rPr>
  </w:style>
  <w:style w:type="paragraph" w:styleId="Footer">
    <w:name w:val="footer"/>
    <w:aliases w:val="Footnote"/>
    <w:basedOn w:val="Normal"/>
    <w:next w:val="FootnoteText"/>
    <w:link w:val="FooterChar2"/>
    <w:uiPriority w:val="99"/>
    <w:rsid w:val="003574ED"/>
    <w:pPr>
      <w:spacing w:before="240"/>
    </w:pPr>
    <w:rPr>
      <w:sz w:val="20"/>
    </w:rPr>
  </w:style>
  <w:style w:type="character" w:customStyle="1" w:styleId="FooterChar2">
    <w:name w:val="Footer Char2"/>
    <w:aliases w:val="Footnote Char2"/>
    <w:link w:val="Footer"/>
    <w:rsid w:val="003574ED"/>
    <w:rPr>
      <w:rFonts w:ascii="Times New Roman" w:hAnsi="Times New Roman"/>
    </w:rPr>
  </w:style>
  <w:style w:type="character" w:styleId="Hyperlink">
    <w:name w:val="Hyperlink"/>
    <w:uiPriority w:val="99"/>
    <w:rsid w:val="00563D9B"/>
    <w:rPr>
      <w:color w:val="0000FF"/>
      <w:u w:val="single"/>
    </w:rPr>
  </w:style>
  <w:style w:type="character" w:styleId="FollowedHyperlink">
    <w:name w:val="FollowedHyperlink"/>
    <w:uiPriority w:val="99"/>
    <w:rsid w:val="00563D9B"/>
    <w:rPr>
      <w:color w:val="800080"/>
      <w:u w:val="single"/>
    </w:rPr>
  </w:style>
  <w:style w:type="paragraph" w:customStyle="1" w:styleId="StructuredAbstract">
    <w:name w:val="Structured Abstract"/>
    <w:qFormat/>
    <w:rsid w:val="00EF6D60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uiPriority w:val="99"/>
    <w:qFormat/>
    <w:rsid w:val="008E2D70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customStyle="1" w:styleId="TextprovidedbyAHRQOCKT">
    <w:name w:val="Text provided by AHRQ OCKT"/>
    <w:basedOn w:val="Normal"/>
    <w:rsid w:val="00D513A6"/>
    <w:pPr>
      <w:spacing w:before="60"/>
      <w:ind w:firstLine="360"/>
    </w:pPr>
    <w:rPr>
      <w:rFonts w:ascii="Arial" w:eastAsia="Times New Roman" w:hAnsi="Arial" w:cs="Arial"/>
      <w:color w:val="000080"/>
      <w:sz w:val="20"/>
    </w:rPr>
  </w:style>
  <w:style w:type="paragraph" w:customStyle="1" w:styleId="Header3">
    <w:name w:val="Header 3"/>
    <w:autoRedefine/>
    <w:qFormat/>
    <w:rsid w:val="00475919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37618E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">
    <w:name w:val="Key Question"/>
    <w:autoRedefine/>
    <w:qFormat/>
    <w:rsid w:val="00135683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"/>
    <w:qFormat/>
    <w:rsid w:val="00C63E8A"/>
    <w:rPr>
      <w:sz w:val="24"/>
    </w:rPr>
  </w:style>
  <w:style w:type="paragraph" w:customStyle="1" w:styleId="TextBox">
    <w:name w:val="Text Box"/>
    <w:basedOn w:val="BodyTextFirstIndent"/>
    <w:qFormat/>
    <w:rsid w:val="00F45A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336B4A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F05D3F"/>
    <w:pPr>
      <w:ind w:firstLine="0"/>
    </w:pPr>
  </w:style>
  <w:style w:type="paragraph" w:customStyle="1" w:styleId="Header7">
    <w:name w:val="Header 7"/>
    <w:qFormat/>
    <w:rsid w:val="00336B4A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AA1549"/>
    <w:pPr>
      <w:spacing w:before="240"/>
    </w:pPr>
    <w:rPr>
      <w:rFonts w:ascii="Times New Roman" w:eastAsia="Times New Roman" w:hAnsi="Times New Roman"/>
      <w:b/>
      <w:i/>
      <w:sz w:val="24"/>
    </w:rPr>
  </w:style>
  <w:style w:type="table" w:styleId="TableGrid">
    <w:name w:val="Table Grid"/>
    <w:basedOn w:val="TableNormal"/>
    <w:uiPriority w:val="99"/>
    <w:rsid w:val="00685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lumnHeader">
    <w:name w:val="Table Column Header"/>
    <w:qFormat/>
    <w:rsid w:val="005373A7"/>
    <w:pPr>
      <w:jc w:val="center"/>
    </w:pPr>
    <w:rPr>
      <w:rFonts w:ascii="Arial Bold" w:hAnsi="Arial Bold"/>
      <w:b/>
      <w:sz w:val="18"/>
    </w:rPr>
  </w:style>
  <w:style w:type="paragraph" w:customStyle="1" w:styleId="TableCenteredText">
    <w:name w:val="Table Centered Text"/>
    <w:basedOn w:val="TableEPC"/>
    <w:qFormat/>
    <w:rsid w:val="008D2D83"/>
    <w:pPr>
      <w:jc w:val="center"/>
    </w:pPr>
  </w:style>
  <w:style w:type="paragraph" w:customStyle="1" w:styleId="TableBoldText">
    <w:name w:val="Table Bold Text"/>
    <w:basedOn w:val="TableEPC"/>
    <w:qFormat/>
    <w:rsid w:val="005373A7"/>
    <w:rPr>
      <w:b/>
    </w:rPr>
  </w:style>
  <w:style w:type="paragraph" w:customStyle="1" w:styleId="ParagraphNoIndent">
    <w:name w:val="ParagraphNoIndent"/>
    <w:basedOn w:val="Normal"/>
    <w:qFormat/>
    <w:rsid w:val="004B1E0B"/>
    <w:rPr>
      <w:rFonts w:eastAsia="Times New Roman"/>
      <w:color w:val="000000"/>
    </w:rPr>
  </w:style>
  <w:style w:type="paragraph" w:customStyle="1" w:styleId="Execsumtext">
    <w:name w:val="Exec sum text"/>
    <w:basedOn w:val="Normal"/>
    <w:qFormat/>
    <w:rsid w:val="001C0D32"/>
    <w:rPr>
      <w:rFonts w:ascii="Arial" w:hAnsi="Arial" w:cs="Arial"/>
      <w:sz w:val="20"/>
    </w:rPr>
  </w:style>
  <w:style w:type="paragraph" w:customStyle="1" w:styleId="text">
    <w:name w:val="text"/>
    <w:basedOn w:val="Normal"/>
    <w:rsid w:val="009072F7"/>
    <w:pPr>
      <w:spacing w:before="120"/>
      <w:ind w:firstLine="720"/>
    </w:pPr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99"/>
    <w:qFormat/>
    <w:rsid w:val="009072F7"/>
    <w:pPr>
      <w:ind w:left="720"/>
    </w:pPr>
    <w:rPr>
      <w:rFonts w:eastAsia="Times New Roman"/>
      <w:szCs w:val="24"/>
    </w:rPr>
  </w:style>
  <w:style w:type="paragraph" w:customStyle="1" w:styleId="HeadingLevel3">
    <w:name w:val="Heading Level 3"/>
    <w:basedOn w:val="Header3"/>
    <w:qFormat/>
    <w:rsid w:val="00DD26E2"/>
    <w:rPr>
      <w:sz w:val="24"/>
    </w:rPr>
  </w:style>
  <w:style w:type="paragraph" w:styleId="Revision">
    <w:name w:val="Revision"/>
    <w:hidden/>
    <w:semiHidden/>
    <w:rsid w:val="000B18DD"/>
    <w:rPr>
      <w:rFonts w:ascii="Times New Roman" w:hAnsi="Times New Roman"/>
      <w:sz w:val="24"/>
    </w:rPr>
  </w:style>
  <w:style w:type="paragraph" w:customStyle="1" w:styleId="ParagraphIndent">
    <w:name w:val="ParagraphIndent"/>
    <w:autoRedefine/>
    <w:qFormat/>
    <w:rsid w:val="00694BC6"/>
    <w:pPr>
      <w:ind w:firstLine="360"/>
    </w:pPr>
    <w:rPr>
      <w:rFonts w:ascii="Times New Roman" w:hAnsi="Times New Roman"/>
      <w:sz w:val="24"/>
    </w:rPr>
  </w:style>
  <w:style w:type="paragraph" w:customStyle="1" w:styleId="Level1Heading0">
    <w:name w:val="Level1Heading"/>
    <w:autoRedefine/>
    <w:qFormat/>
    <w:rsid w:val="00B41275"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character" w:styleId="Strong">
    <w:name w:val="Strong"/>
    <w:uiPriority w:val="99"/>
    <w:qFormat/>
    <w:rsid w:val="001618A6"/>
    <w:rPr>
      <w:b/>
      <w:bCs/>
    </w:rPr>
  </w:style>
  <w:style w:type="paragraph" w:customStyle="1" w:styleId="NoSpacing1">
    <w:name w:val="No Spacing1"/>
    <w:uiPriority w:val="99"/>
    <w:qFormat/>
    <w:rsid w:val="00301B41"/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AB3472"/>
    <w:pPr>
      <w:tabs>
        <w:tab w:val="right" w:leader="dot" w:pos="9350"/>
      </w:tabs>
      <w:ind w:left="990"/>
    </w:pPr>
    <w:rPr>
      <w:noProof/>
      <w:color w:val="000000" w:themeColor="text1"/>
    </w:rPr>
  </w:style>
  <w:style w:type="paragraph" w:customStyle="1" w:styleId="SectionHeader">
    <w:name w:val="Section Header"/>
    <w:basedOn w:val="Normal"/>
    <w:rsid w:val="007A02F1"/>
    <w:rPr>
      <w:rFonts w:ascii="Arial" w:hAnsi="Arial"/>
      <w:b/>
      <w:sz w:val="32"/>
      <w:u w:val="single"/>
    </w:rPr>
  </w:style>
  <w:style w:type="paragraph" w:styleId="TOC5">
    <w:name w:val="toc 5"/>
    <w:basedOn w:val="Normal"/>
    <w:next w:val="Normal"/>
    <w:autoRedefine/>
    <w:uiPriority w:val="99"/>
    <w:rsid w:val="00FE60D9"/>
    <w:pPr>
      <w:ind w:left="960"/>
    </w:pPr>
  </w:style>
  <w:style w:type="character" w:customStyle="1" w:styleId="HeaderChar">
    <w:name w:val="Header Char"/>
    <w:locked/>
    <w:rsid w:val="00932FBB"/>
    <w:rPr>
      <w:rFonts w:ascii="Calibri" w:hAnsi="Calibri" w:cs="Times New Roman"/>
      <w:sz w:val="22"/>
      <w:lang w:val="en-US" w:eastAsia="en-US"/>
    </w:rPr>
  </w:style>
  <w:style w:type="character" w:customStyle="1" w:styleId="FooterChar">
    <w:name w:val="Footer Char"/>
    <w:aliases w:val="Footnote Char3"/>
    <w:uiPriority w:val="99"/>
    <w:locked/>
    <w:rsid w:val="00932FBB"/>
    <w:rPr>
      <w:rFonts w:ascii="Calibri" w:hAnsi="Calibri" w:cs="Times New Roman"/>
      <w:sz w:val="22"/>
      <w:lang w:val="en-US" w:eastAsia="en-US"/>
    </w:rPr>
  </w:style>
  <w:style w:type="paragraph" w:customStyle="1" w:styleId="Body">
    <w:name w:val="Body"/>
    <w:rsid w:val="00932FBB"/>
    <w:rPr>
      <w:rFonts w:ascii="Helvetica" w:eastAsia="Calibri" w:hAnsi="Helvetica"/>
      <w:color w:val="000000"/>
      <w:sz w:val="24"/>
    </w:rPr>
  </w:style>
  <w:style w:type="paragraph" w:customStyle="1" w:styleId="ChapterAuthor">
    <w:name w:val="Chapter Author"/>
    <w:basedOn w:val="Normal"/>
    <w:rsid w:val="00C25DAB"/>
    <w:rPr>
      <w:sz w:val="28"/>
      <w:szCs w:val="28"/>
    </w:rPr>
  </w:style>
  <w:style w:type="paragraph" w:customStyle="1" w:styleId="Level3Heading">
    <w:name w:val="Level3Heading"/>
    <w:qFormat/>
    <w:rsid w:val="008A3B41"/>
    <w:pPr>
      <w:keepNext/>
      <w:keepLines/>
      <w:spacing w:before="240"/>
      <w:outlineLvl w:val="3"/>
    </w:pPr>
    <w:rPr>
      <w:rFonts w:ascii="Arial" w:hAnsi="Arial"/>
      <w:b/>
      <w:sz w:val="28"/>
      <w:szCs w:val="32"/>
    </w:rPr>
  </w:style>
  <w:style w:type="paragraph" w:customStyle="1" w:styleId="ChapterAuthor0">
    <w:name w:val="Chapter Author'"/>
    <w:basedOn w:val="Normal"/>
    <w:rsid w:val="00C25DAB"/>
  </w:style>
  <w:style w:type="paragraph" w:customStyle="1" w:styleId="TableTitle">
    <w:name w:val="TableTitle"/>
    <w:basedOn w:val="Caption"/>
    <w:uiPriority w:val="99"/>
    <w:qFormat/>
    <w:rsid w:val="008A3B41"/>
    <w:pPr>
      <w:keepNext/>
      <w:spacing w:before="240"/>
    </w:pPr>
    <w:rPr>
      <w:rFonts w:ascii="Arial" w:eastAsia="Calibri" w:hAnsi="Arial" w:cs="Arial"/>
    </w:rPr>
  </w:style>
  <w:style w:type="paragraph" w:styleId="Caption">
    <w:name w:val="caption"/>
    <w:basedOn w:val="Normal"/>
    <w:next w:val="Normal"/>
    <w:uiPriority w:val="99"/>
    <w:qFormat/>
    <w:rsid w:val="0006701F"/>
    <w:rPr>
      <w:b/>
      <w:bCs/>
      <w:sz w:val="20"/>
    </w:rPr>
  </w:style>
  <w:style w:type="paragraph" w:customStyle="1" w:styleId="Bullets">
    <w:name w:val="Bullets"/>
    <w:basedOn w:val="Normal"/>
    <w:link w:val="BulletsChar"/>
    <w:qFormat/>
    <w:rsid w:val="0006701F"/>
    <w:pPr>
      <w:spacing w:before="120"/>
      <w:ind w:left="720" w:hanging="360"/>
    </w:pPr>
    <w:rPr>
      <w:rFonts w:ascii="Times" w:eastAsia="Cambria" w:hAnsi="Times"/>
      <w:szCs w:val="24"/>
    </w:rPr>
  </w:style>
  <w:style w:type="character" w:customStyle="1" w:styleId="BulletsChar">
    <w:name w:val="Bullets Char"/>
    <w:link w:val="Bullets"/>
    <w:rsid w:val="0006701F"/>
    <w:rPr>
      <w:rFonts w:eastAsia="Cambria"/>
      <w:sz w:val="24"/>
      <w:szCs w:val="24"/>
      <w:lang w:val="en-US" w:eastAsia="en-US" w:bidi="ar-SA"/>
    </w:rPr>
  </w:style>
  <w:style w:type="paragraph" w:customStyle="1" w:styleId="Subheader">
    <w:name w:val="Subheader"/>
    <w:basedOn w:val="Heading2"/>
    <w:rsid w:val="00621D44"/>
    <w:rPr>
      <w:i/>
      <w:sz w:val="24"/>
    </w:rPr>
  </w:style>
  <w:style w:type="paragraph" w:customStyle="1" w:styleId="ParagraphHeader">
    <w:name w:val="Paragraph Header"/>
    <w:basedOn w:val="Normal"/>
    <w:link w:val="ParagraphHeaderChar"/>
    <w:rsid w:val="003D523B"/>
    <w:rPr>
      <w:rFonts w:ascii="Times" w:hAnsi="Times"/>
      <w:b/>
      <w:sz w:val="28"/>
    </w:rPr>
  </w:style>
  <w:style w:type="character" w:customStyle="1" w:styleId="ParagraphHeaderChar">
    <w:name w:val="Paragraph Header Char"/>
    <w:link w:val="ParagraphHeader"/>
    <w:rsid w:val="000178C6"/>
    <w:rPr>
      <w:rFonts w:eastAsia="Times"/>
      <w:b/>
      <w:sz w:val="28"/>
      <w:lang w:val="en-US" w:eastAsia="en-US" w:bidi="ar-SA"/>
    </w:rPr>
  </w:style>
  <w:style w:type="paragraph" w:customStyle="1" w:styleId="FreeFormA">
    <w:name w:val="Free Form A"/>
    <w:rsid w:val="00B26A74"/>
    <w:pPr>
      <w:spacing w:after="200"/>
    </w:pPr>
    <w:rPr>
      <w:rFonts w:ascii="Lucida Grande" w:eastAsia="ヒラギノ角ゴ Pro W3" w:hAnsi="Lucida Grande"/>
      <w:color w:val="000000"/>
      <w:sz w:val="24"/>
    </w:rPr>
  </w:style>
  <w:style w:type="paragraph" w:styleId="NormalWeb">
    <w:name w:val="Normal (Web)"/>
    <w:aliases w:val=" Char,Char"/>
    <w:basedOn w:val="Normal"/>
    <w:uiPriority w:val="99"/>
    <w:rsid w:val="00D0602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harChar7">
    <w:name w:val="Char Char7"/>
    <w:rsid w:val="003153C8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searchhistory-search-term">
    <w:name w:val="searchhistory-search-term"/>
    <w:uiPriority w:val="99"/>
    <w:rsid w:val="003153C8"/>
  </w:style>
  <w:style w:type="paragraph" w:customStyle="1" w:styleId="Bullettext2">
    <w:name w:val="Bullet text 2"/>
    <w:basedOn w:val="Normal"/>
    <w:rsid w:val="009D5AB4"/>
    <w:pPr>
      <w:keepLines/>
      <w:widowControl w:val="0"/>
      <w:numPr>
        <w:ilvl w:val="1"/>
        <w:numId w:val="2"/>
      </w:numPr>
      <w:spacing w:before="60"/>
    </w:pPr>
    <w:rPr>
      <w:rFonts w:eastAsia="Times New Roman"/>
    </w:rPr>
  </w:style>
  <w:style w:type="paragraph" w:customStyle="1" w:styleId="Bullettext1">
    <w:name w:val="Bullet text   1"/>
    <w:basedOn w:val="Bullettext2"/>
    <w:rsid w:val="009D5AB4"/>
    <w:pPr>
      <w:tabs>
        <w:tab w:val="clear" w:pos="1080"/>
        <w:tab w:val="num" w:pos="720"/>
      </w:tabs>
      <w:ind w:left="720"/>
    </w:pPr>
  </w:style>
  <w:style w:type="character" w:customStyle="1" w:styleId="TableText">
    <w:name w:val="Table Text"/>
    <w:uiPriority w:val="99"/>
    <w:rsid w:val="0003523F"/>
    <w:rPr>
      <w:rFonts w:ascii="Arial" w:hAnsi="Arial" w:cs="Arial"/>
      <w:sz w:val="20"/>
      <w:szCs w:val="18"/>
    </w:rPr>
  </w:style>
  <w:style w:type="paragraph" w:customStyle="1" w:styleId="Default">
    <w:name w:val="Default"/>
    <w:rsid w:val="00FC3B05"/>
    <w:pPr>
      <w:autoSpaceDE w:val="0"/>
      <w:autoSpaceDN w:val="0"/>
      <w:adjustRightInd w:val="0"/>
    </w:pPr>
    <w:rPr>
      <w:rFonts w:ascii="GGIFI L+ Century" w:eastAsia="Calibri" w:hAnsi="GGIFI L+ Century" w:cs="GGIFI L+ Century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4B5C37"/>
  </w:style>
  <w:style w:type="paragraph" w:customStyle="1" w:styleId="xmsonormal">
    <w:name w:val="x_msonormal"/>
    <w:basedOn w:val="Normal"/>
    <w:uiPriority w:val="99"/>
    <w:rsid w:val="00F70E22"/>
    <w:pPr>
      <w:spacing w:beforeLines="1" w:afterLines="1"/>
    </w:pPr>
    <w:rPr>
      <w:rFonts w:ascii="Times" w:eastAsia="Cambria" w:hAnsi="Times"/>
      <w:sz w:val="20"/>
    </w:rPr>
  </w:style>
  <w:style w:type="character" w:customStyle="1" w:styleId="CommentTextChar">
    <w:name w:val="Comment Text Char"/>
    <w:locked/>
    <w:rsid w:val="00AB60A7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aliases w:val="Header 2 Char4"/>
    <w:locked/>
    <w:rsid w:val="00AB60A7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aliases w:val="Don't use Char4"/>
    <w:locked/>
    <w:rsid w:val="0024412D"/>
    <w:rPr>
      <w:rFonts w:ascii="Times New Roman" w:hAnsi="Times New Roman" w:cs="Times New Roman"/>
      <w:b/>
      <w:i/>
      <w:sz w:val="24"/>
      <w:szCs w:val="24"/>
    </w:rPr>
  </w:style>
  <w:style w:type="paragraph" w:customStyle="1" w:styleId="Normal0">
    <w:name w:val="Normal'"/>
    <w:basedOn w:val="Normal"/>
    <w:rsid w:val="00A35AB6"/>
    <w:pPr>
      <w:spacing w:line="360" w:lineRule="auto"/>
    </w:pPr>
  </w:style>
  <w:style w:type="paragraph" w:styleId="NoSpacing">
    <w:name w:val="No Spacing"/>
    <w:qFormat/>
    <w:rsid w:val="008B5CA3"/>
    <w:rPr>
      <w:rFonts w:ascii="Calibri" w:eastAsia="Calibri" w:hAnsi="Calibri"/>
      <w:sz w:val="22"/>
      <w:szCs w:val="22"/>
    </w:rPr>
  </w:style>
  <w:style w:type="character" w:customStyle="1" w:styleId="st1">
    <w:name w:val="st1"/>
    <w:rsid w:val="000E28DA"/>
  </w:style>
  <w:style w:type="paragraph" w:customStyle="1" w:styleId="ColorfulList-Accent11">
    <w:name w:val="Colorful List - Accent 11"/>
    <w:basedOn w:val="Normal"/>
    <w:qFormat/>
    <w:rsid w:val="0093579C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Heading4Char">
    <w:name w:val="Heading 4 Char"/>
    <w:aliases w:val="Do not use Char3"/>
    <w:locked/>
    <w:rsid w:val="0041488C"/>
    <w:rPr>
      <w:rFonts w:ascii="Cambria" w:hAnsi="Cambria" w:cs="Times New Roman"/>
      <w:b/>
      <w:bCs/>
      <w:i/>
      <w:iCs/>
      <w:color w:val="4F81BD"/>
    </w:rPr>
  </w:style>
  <w:style w:type="paragraph" w:customStyle="1" w:styleId="Heading11">
    <w:name w:val="Heading 11"/>
    <w:next w:val="Normal"/>
    <w:rsid w:val="006B4CC9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NormalWeb1">
    <w:name w:val="Normal (Web)1"/>
    <w:rsid w:val="006B4CC9"/>
    <w:rPr>
      <w:rFonts w:eastAsia="ヒラギノ角ゴ Pro W3"/>
      <w:color w:val="000000"/>
    </w:rPr>
  </w:style>
  <w:style w:type="paragraph" w:customStyle="1" w:styleId="Heading21">
    <w:name w:val="Heading 21"/>
    <w:next w:val="Normal"/>
    <w:rsid w:val="006B4CC9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apple-style-span">
    <w:name w:val="apple-style-span"/>
    <w:rsid w:val="00E15B47"/>
    <w:rPr>
      <w:rFonts w:cs="Times New Roman"/>
    </w:rPr>
  </w:style>
  <w:style w:type="character" w:customStyle="1" w:styleId="apple-converted-space">
    <w:name w:val="apple-converted-space"/>
    <w:rsid w:val="00E15B47"/>
    <w:rPr>
      <w:rFonts w:cs="Times New Roman"/>
    </w:rPr>
  </w:style>
  <w:style w:type="character" w:customStyle="1" w:styleId="cit-name-surname">
    <w:name w:val="cit-name-surname"/>
    <w:rsid w:val="00E15B47"/>
    <w:rPr>
      <w:rFonts w:cs="Times New Roman"/>
    </w:rPr>
  </w:style>
  <w:style w:type="character" w:customStyle="1" w:styleId="cit-name-given-names">
    <w:name w:val="cit-name-given-names"/>
    <w:rsid w:val="00E15B47"/>
    <w:rPr>
      <w:rFonts w:cs="Times New Roman"/>
    </w:rPr>
  </w:style>
  <w:style w:type="character" w:styleId="HTMLCite">
    <w:name w:val="HTML Cite"/>
    <w:rsid w:val="00E15B47"/>
    <w:rPr>
      <w:rFonts w:cs="Times New Roman"/>
      <w:i/>
    </w:rPr>
  </w:style>
  <w:style w:type="character" w:customStyle="1" w:styleId="cit-article-title">
    <w:name w:val="cit-article-title"/>
    <w:rsid w:val="00E15B47"/>
    <w:rPr>
      <w:rFonts w:cs="Times New Roman"/>
    </w:rPr>
  </w:style>
  <w:style w:type="character" w:customStyle="1" w:styleId="cit-pub-date">
    <w:name w:val="cit-pub-date"/>
    <w:rsid w:val="00E15B47"/>
    <w:rPr>
      <w:rFonts w:cs="Times New Roman"/>
    </w:rPr>
  </w:style>
  <w:style w:type="character" w:customStyle="1" w:styleId="cit-vol">
    <w:name w:val="cit-vol"/>
    <w:rsid w:val="00E15B47"/>
    <w:rPr>
      <w:rFonts w:cs="Times New Roman"/>
    </w:rPr>
  </w:style>
  <w:style w:type="character" w:customStyle="1" w:styleId="cit-supplement">
    <w:name w:val="cit-supplement"/>
    <w:rsid w:val="00E15B47"/>
    <w:rPr>
      <w:rFonts w:cs="Times New Roman"/>
    </w:rPr>
  </w:style>
  <w:style w:type="character" w:customStyle="1" w:styleId="cit-issue">
    <w:name w:val="cit-issue"/>
    <w:rsid w:val="00E15B47"/>
    <w:rPr>
      <w:rFonts w:cs="Times New Roman"/>
    </w:rPr>
  </w:style>
  <w:style w:type="character" w:customStyle="1" w:styleId="cit-fpage">
    <w:name w:val="cit-fpage"/>
    <w:rsid w:val="00E15B47"/>
    <w:rPr>
      <w:rFonts w:cs="Times New Roman"/>
    </w:rPr>
  </w:style>
  <w:style w:type="character" w:customStyle="1" w:styleId="cit-lpage">
    <w:name w:val="cit-lpage"/>
    <w:rsid w:val="00E15B47"/>
    <w:rPr>
      <w:rFonts w:cs="Times New Roman"/>
    </w:rPr>
  </w:style>
  <w:style w:type="character" w:customStyle="1" w:styleId="st">
    <w:name w:val="st"/>
    <w:basedOn w:val="DefaultParagraphFont"/>
    <w:rsid w:val="000B4A55"/>
  </w:style>
  <w:style w:type="paragraph" w:customStyle="1" w:styleId="FreeForm">
    <w:name w:val="Free Form"/>
    <w:uiPriority w:val="99"/>
    <w:rsid w:val="00CD149B"/>
    <w:rPr>
      <w:rFonts w:eastAsia="ヒラギノ角ゴ Pro W3"/>
      <w:color w:val="000000"/>
    </w:rPr>
  </w:style>
  <w:style w:type="paragraph" w:customStyle="1" w:styleId="BodyTextFirstIndent1">
    <w:name w:val="Body Text First Indent1"/>
    <w:rsid w:val="00CD149B"/>
    <w:pPr>
      <w:ind w:firstLine="36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Arial">
    <w:name w:val="Arial"/>
    <w:basedOn w:val="Normal"/>
    <w:rsid w:val="00CD149B"/>
    <w:rPr>
      <w:rFonts w:eastAsia="ヒラギノ角ゴ Pro W3"/>
      <w:b/>
      <w:color w:val="000000"/>
      <w:szCs w:val="24"/>
    </w:rPr>
  </w:style>
  <w:style w:type="paragraph" w:styleId="PlainText">
    <w:name w:val="Plain Text"/>
    <w:basedOn w:val="Normal"/>
    <w:link w:val="PlainTextChar1"/>
    <w:rsid w:val="008173B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locked/>
    <w:rsid w:val="008173BF"/>
    <w:rPr>
      <w:rFonts w:ascii="Consolas" w:hAnsi="Consolas"/>
      <w:sz w:val="21"/>
      <w:szCs w:val="21"/>
      <w:lang w:val="en-US" w:eastAsia="en-US" w:bidi="ar-SA"/>
    </w:rPr>
  </w:style>
  <w:style w:type="character" w:styleId="Emphasis">
    <w:name w:val="Emphasis"/>
    <w:qFormat/>
    <w:rsid w:val="009D0DD0"/>
    <w:rPr>
      <w:i/>
      <w:iCs/>
    </w:rPr>
  </w:style>
  <w:style w:type="character" w:customStyle="1" w:styleId="morelink1">
    <w:name w:val="morelink1"/>
    <w:rsid w:val="00B56064"/>
    <w:rPr>
      <w:sz w:val="17"/>
      <w:szCs w:val="17"/>
    </w:rPr>
  </w:style>
  <w:style w:type="character" w:customStyle="1" w:styleId="normalchar1">
    <w:name w:val="normal__char1"/>
    <w:rsid w:val="009D0DD0"/>
    <w:rPr>
      <w:rFonts w:ascii="Calibri" w:hAnsi="Calibri" w:hint="default"/>
      <w:sz w:val="22"/>
      <w:szCs w:val="22"/>
    </w:rPr>
  </w:style>
  <w:style w:type="character" w:customStyle="1" w:styleId="CharChar72">
    <w:name w:val="Char Char72"/>
    <w:rsid w:val="00EA1C5E"/>
    <w:rPr>
      <w:rFonts w:ascii="Times New Roman" w:hAnsi="Times New Roman"/>
      <w:b/>
      <w:sz w:val="26"/>
    </w:rPr>
  </w:style>
  <w:style w:type="paragraph" w:customStyle="1" w:styleId="articletype7">
    <w:name w:val="articletype7"/>
    <w:basedOn w:val="Normal"/>
    <w:rsid w:val="00B56064"/>
    <w:pPr>
      <w:spacing w:before="100" w:beforeAutospacing="1" w:after="100" w:afterAutospacing="1" w:line="336" w:lineRule="atLeast"/>
    </w:pPr>
    <w:rPr>
      <w:rFonts w:ascii="Tahoma" w:eastAsia="Times New Roman" w:hAnsi="Tahoma" w:cs="Tahoma"/>
      <w:b/>
      <w:bCs/>
      <w:caps/>
      <w:color w:val="FF3300"/>
      <w:sz w:val="14"/>
      <w:szCs w:val="14"/>
    </w:rPr>
  </w:style>
  <w:style w:type="paragraph" w:customStyle="1" w:styleId="authors4">
    <w:name w:val="authors4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56064"/>
    <w:pPr>
      <w:spacing w:line="360" w:lineRule="atLeast"/>
    </w:pPr>
    <w:rPr>
      <w:rFonts w:eastAsia="Times New Roman"/>
      <w:color w:val="666666"/>
      <w:sz w:val="17"/>
      <w:szCs w:val="17"/>
    </w:rPr>
  </w:style>
  <w:style w:type="character" w:customStyle="1" w:styleId="citation">
    <w:name w:val="citation"/>
    <w:rsid w:val="00B56064"/>
  </w:style>
  <w:style w:type="paragraph" w:customStyle="1" w:styleId="Footer1">
    <w:name w:val="Footer1"/>
    <w:rsid w:val="00D13AD7"/>
    <w:pPr>
      <w:spacing w:before="240"/>
    </w:pPr>
    <w:rPr>
      <w:rFonts w:ascii="Times New Roman" w:eastAsia="ヒラギノ角ゴ Pro W3" w:hAnsi="Times New Roman"/>
      <w:color w:val="000000"/>
    </w:rPr>
  </w:style>
  <w:style w:type="paragraph" w:customStyle="1" w:styleId="ColorfulList-Accent12">
    <w:name w:val="Colorful List - Accent 12"/>
    <w:basedOn w:val="Normal"/>
    <w:qFormat/>
    <w:rsid w:val="00680621"/>
    <w:pPr>
      <w:ind w:left="720"/>
    </w:pPr>
    <w:rPr>
      <w:rFonts w:eastAsia="Times New Roman"/>
      <w:szCs w:val="24"/>
    </w:rPr>
  </w:style>
  <w:style w:type="character" w:customStyle="1" w:styleId="Heading6Char1">
    <w:name w:val="Heading 6 Char1"/>
    <w:aliases w:val="do not use Heading 6 Char1"/>
    <w:link w:val="Heading6"/>
    <w:rsid w:val="00E67CEA"/>
    <w:rPr>
      <w:rFonts w:eastAsia="Times"/>
      <w:b/>
      <w:sz w:val="28"/>
      <w:lang w:val="en-US" w:eastAsia="en-US" w:bidi="ar-SA"/>
    </w:rPr>
  </w:style>
  <w:style w:type="character" w:customStyle="1" w:styleId="Heading7Char1">
    <w:name w:val="Heading 7 Char1"/>
    <w:aliases w:val="Do not use Heading 7 Char1"/>
    <w:link w:val="Heading7"/>
    <w:rsid w:val="00E67CEA"/>
    <w:rPr>
      <w:rFonts w:eastAsia="Times"/>
      <w:b/>
      <w:sz w:val="28"/>
      <w:lang w:val="en-US" w:eastAsia="en-US" w:bidi="ar-SA"/>
    </w:rPr>
  </w:style>
  <w:style w:type="character" w:customStyle="1" w:styleId="Heading8Char1">
    <w:name w:val="Heading 8 Char1"/>
    <w:aliases w:val="Do not use Heading 8 Char1"/>
    <w:link w:val="Heading8"/>
    <w:rsid w:val="00E67CEA"/>
    <w:rPr>
      <w:rFonts w:eastAsia="Times"/>
      <w:b/>
      <w:sz w:val="36"/>
      <w:lang w:val="en-US" w:eastAsia="en-US" w:bidi="ar-SA"/>
    </w:rPr>
  </w:style>
  <w:style w:type="character" w:customStyle="1" w:styleId="Heading9Char1">
    <w:name w:val="Heading 9 Char1"/>
    <w:aliases w:val="don't use Heading 9 Char1"/>
    <w:link w:val="Heading9"/>
    <w:rsid w:val="00E67CEA"/>
    <w:rPr>
      <w:rFonts w:eastAsia="Times"/>
      <w:b/>
      <w:sz w:val="28"/>
      <w:lang w:val="en-US" w:eastAsia="en-US" w:bidi="ar-SA"/>
    </w:rPr>
  </w:style>
  <w:style w:type="character" w:customStyle="1" w:styleId="CharChar10">
    <w:name w:val="Char Char10"/>
    <w:rsid w:val="00E67CEA"/>
    <w:rPr>
      <w:rFonts w:ascii="Arial" w:eastAsia="Times" w:hAnsi="Arial"/>
      <w:b/>
      <w:sz w:val="32"/>
    </w:rPr>
  </w:style>
  <w:style w:type="character" w:customStyle="1" w:styleId="CharChar9">
    <w:name w:val="Char Char9"/>
    <w:rsid w:val="00E67CEA"/>
    <w:rPr>
      <w:rFonts w:ascii="Times New Roman" w:eastAsia="Times" w:hAnsi="Times New Roman"/>
      <w:sz w:val="24"/>
      <w:szCs w:val="22"/>
    </w:rPr>
  </w:style>
  <w:style w:type="numbering" w:customStyle="1" w:styleId="List1">
    <w:name w:val="List 1"/>
    <w:autoRedefine/>
    <w:rsid w:val="003B0E26"/>
    <w:pPr>
      <w:numPr>
        <w:numId w:val="1"/>
      </w:numPr>
    </w:pPr>
  </w:style>
  <w:style w:type="paragraph" w:customStyle="1" w:styleId="CommentText1">
    <w:name w:val="Comment Text1"/>
    <w:rsid w:val="003B0E26"/>
    <w:rPr>
      <w:rFonts w:ascii="Times New Roman" w:eastAsia="ヒラギノ角ゴ Pro W3" w:hAnsi="Times New Roman"/>
      <w:color w:val="000000"/>
    </w:rPr>
  </w:style>
  <w:style w:type="character" w:customStyle="1" w:styleId="Heading2Char1">
    <w:name w:val="Heading 2 Char1"/>
    <w:aliases w:val="Header 2 Char,Header 2 Char2"/>
    <w:rsid w:val="00916E48"/>
    <w:rPr>
      <w:b/>
      <w:color w:val="000000"/>
      <w:sz w:val="32"/>
      <w:szCs w:val="28"/>
      <w:lang w:val="en-US" w:eastAsia="en-US" w:bidi="ar-SA"/>
    </w:rPr>
  </w:style>
  <w:style w:type="character" w:customStyle="1" w:styleId="Heading3Char1">
    <w:name w:val="Heading 3 Char1"/>
    <w:aliases w:val="Don't use Char,Don't use Char2"/>
    <w:uiPriority w:val="99"/>
    <w:rsid w:val="00916E48"/>
    <w:rPr>
      <w:rFonts w:ascii="Times New Roman" w:hAnsi="Times New Roman" w:cs="Arial"/>
      <w:b/>
      <w:bCs/>
      <w:sz w:val="24"/>
      <w:szCs w:val="26"/>
    </w:rPr>
  </w:style>
  <w:style w:type="character" w:customStyle="1" w:styleId="smallcaps">
    <w:name w:val="smallcaps"/>
    <w:basedOn w:val="DefaultParagraphFont"/>
    <w:rsid w:val="00916E48"/>
  </w:style>
  <w:style w:type="character" w:customStyle="1" w:styleId="BalloonTextChar">
    <w:name w:val="Balloon Text Char"/>
    <w:locked/>
    <w:rsid w:val="00367253"/>
    <w:rPr>
      <w:rFonts w:ascii="Times New Roman" w:hAnsi="Times New Roman" w:cs="Times New Roman"/>
      <w:sz w:val="2"/>
    </w:rPr>
  </w:style>
  <w:style w:type="character" w:customStyle="1" w:styleId="CommentSubjectChar">
    <w:name w:val="Comment Subject Char"/>
    <w:locked/>
    <w:rsid w:val="00367253"/>
    <w:rPr>
      <w:rFonts w:ascii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F6DF2"/>
  </w:style>
  <w:style w:type="paragraph" w:customStyle="1" w:styleId="MediumGrid1-Accent21">
    <w:name w:val="Medium Grid 1 - Accent 21"/>
    <w:basedOn w:val="Normal"/>
    <w:qFormat/>
    <w:rsid w:val="00DF6DF2"/>
    <w:pPr>
      <w:ind w:left="720"/>
    </w:pPr>
    <w:rPr>
      <w:rFonts w:eastAsia="Times New Roman"/>
      <w:szCs w:val="24"/>
    </w:rPr>
  </w:style>
  <w:style w:type="paragraph" w:customStyle="1" w:styleId="MediumList2-Accent21">
    <w:name w:val="Medium List 2 - Accent 21"/>
    <w:hidden/>
    <w:semiHidden/>
    <w:rsid w:val="00DF6DF2"/>
    <w:rPr>
      <w:rFonts w:ascii="Times New Roman" w:hAnsi="Times New Roman"/>
      <w:sz w:val="24"/>
    </w:rPr>
  </w:style>
  <w:style w:type="paragraph" w:customStyle="1" w:styleId="MediumShading1-Accent11">
    <w:name w:val="Medium Shading 1 - Accent 11"/>
    <w:qFormat/>
    <w:rsid w:val="00DF6DF2"/>
    <w:rPr>
      <w:rFonts w:ascii="Calibri" w:eastAsia="Calibri" w:hAnsi="Calibri"/>
      <w:sz w:val="22"/>
      <w:szCs w:val="22"/>
    </w:rPr>
  </w:style>
  <w:style w:type="paragraph" w:customStyle="1" w:styleId="Heading112">
    <w:name w:val="Heading 112"/>
    <w:next w:val="Normal"/>
    <w:rsid w:val="00DF6DF2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2">
    <w:name w:val="Heading 212"/>
    <w:next w:val="Normal"/>
    <w:rsid w:val="00DF6DF2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ColorfulShading-Accent11">
    <w:name w:val="Colorful Shading - Accent 11"/>
    <w:hidden/>
    <w:rsid w:val="00DF6DF2"/>
    <w:rPr>
      <w:rFonts w:ascii="Calibri" w:eastAsia="Calibri" w:hAnsi="Calibri"/>
      <w:sz w:val="22"/>
      <w:szCs w:val="22"/>
    </w:rPr>
  </w:style>
  <w:style w:type="paragraph" w:styleId="DocumentMap">
    <w:name w:val="Document Map"/>
    <w:basedOn w:val="Normal"/>
    <w:link w:val="DocumentMapChar1"/>
    <w:semiHidden/>
    <w:rsid w:val="00F876DD"/>
    <w:rPr>
      <w:rFonts w:ascii="Lucida Grande" w:eastAsia="MS Mincho" w:hAnsi="Lucida Grande" w:cs="Lucida Grande"/>
      <w:szCs w:val="24"/>
    </w:rPr>
  </w:style>
  <w:style w:type="character" w:customStyle="1" w:styleId="DocumentMapChar1">
    <w:name w:val="Document Map Char1"/>
    <w:link w:val="DocumentMap"/>
    <w:semiHidden/>
    <w:locked/>
    <w:rsid w:val="00F876DD"/>
    <w:rPr>
      <w:rFonts w:ascii="Lucida Grande" w:eastAsia="MS Mincho" w:hAnsi="Lucida Grande" w:cs="Lucida Grande"/>
      <w:sz w:val="24"/>
      <w:szCs w:val="24"/>
      <w:lang w:val="en-US" w:eastAsia="en-US" w:bidi="ar-SA"/>
    </w:rPr>
  </w:style>
  <w:style w:type="character" w:customStyle="1" w:styleId="jrnl">
    <w:name w:val="jrnl"/>
    <w:rsid w:val="00CF6ECB"/>
    <w:rPr>
      <w:rFonts w:ascii="Times New Roman" w:hAnsi="Times New Roman" w:cs="Times New Roman"/>
    </w:rPr>
  </w:style>
  <w:style w:type="paragraph" w:customStyle="1" w:styleId="FrontMatterHead">
    <w:name w:val="FrontMatterHead"/>
    <w:qFormat/>
    <w:rsid w:val="00397937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character" w:customStyle="1" w:styleId="CommentTextChar1">
    <w:name w:val="Comment Text Char1"/>
    <w:locked/>
    <w:rsid w:val="0025752B"/>
    <w:rPr>
      <w:rFonts w:ascii="Times New Roman" w:eastAsia="SimSun" w:hAnsi="Times New Roman"/>
      <w:sz w:val="20"/>
      <w:lang w:eastAsia="zh-CN"/>
    </w:rPr>
  </w:style>
  <w:style w:type="paragraph" w:customStyle="1" w:styleId="Level2Heading">
    <w:name w:val="Level2Heading"/>
    <w:rsid w:val="008A3B41"/>
    <w:pPr>
      <w:keepNext/>
      <w:keepLines/>
      <w:spacing w:before="240" w:after="60"/>
    </w:pPr>
    <w:rPr>
      <w:rFonts w:ascii="Times New Roman" w:hAnsi="Times New Roman"/>
      <w:b/>
      <w:sz w:val="32"/>
    </w:rPr>
  </w:style>
  <w:style w:type="paragraph" w:customStyle="1" w:styleId="CM5">
    <w:name w:val="CM5"/>
    <w:basedOn w:val="Default"/>
    <w:next w:val="Default"/>
    <w:rsid w:val="004A6369"/>
    <w:pPr>
      <w:widowControl w:val="0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4">
    <w:name w:val="CM4"/>
    <w:basedOn w:val="Default"/>
    <w:next w:val="Default"/>
    <w:rsid w:val="005E4DB0"/>
    <w:pPr>
      <w:widowControl w:val="0"/>
      <w:spacing w:line="253" w:lineRule="atLeast"/>
    </w:pPr>
    <w:rPr>
      <w:rFonts w:ascii="Helvetica" w:eastAsia="MS Mincho" w:hAnsi="Helvetica" w:cs="Times New Roman"/>
      <w:color w:val="auto"/>
      <w:lang w:eastAsia="ja-JP"/>
    </w:rPr>
  </w:style>
  <w:style w:type="paragraph" w:customStyle="1" w:styleId="CM17">
    <w:name w:val="CM17"/>
    <w:basedOn w:val="Default"/>
    <w:next w:val="Default"/>
    <w:rsid w:val="00FB4556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paragraph" w:customStyle="1" w:styleId="CM18">
    <w:name w:val="CM18"/>
    <w:basedOn w:val="Default"/>
    <w:next w:val="Default"/>
    <w:rsid w:val="005F4F4C"/>
    <w:pPr>
      <w:widowControl w:val="0"/>
    </w:pPr>
    <w:rPr>
      <w:rFonts w:ascii="Calibri" w:eastAsia="MS Mincho" w:hAnsi="Calibri" w:cs="Times New Roman"/>
      <w:color w:val="auto"/>
      <w:lang w:eastAsia="ja-JP"/>
    </w:rPr>
  </w:style>
  <w:style w:type="character" w:customStyle="1" w:styleId="highlight">
    <w:name w:val="highlight"/>
    <w:rsid w:val="007859C0"/>
  </w:style>
  <w:style w:type="character" w:customStyle="1" w:styleId="Heading3Char0">
    <w:name w:val="Heading 3 Char."/>
    <w:rsid w:val="00514D8F"/>
    <w:rPr>
      <w:rFonts w:ascii="Times" w:hAnsi="Times" w:cs="Times New Roman"/>
      <w:b/>
      <w:sz w:val="24"/>
    </w:rPr>
  </w:style>
  <w:style w:type="character" w:customStyle="1" w:styleId="PlainTextChar">
    <w:name w:val="Plain Text Char"/>
    <w:semiHidden/>
    <w:locked/>
    <w:rsid w:val="000C2B80"/>
    <w:rPr>
      <w:rFonts w:ascii="Courier New" w:hAnsi="Courier New" w:cs="Times New Roman"/>
      <w:sz w:val="20"/>
      <w:szCs w:val="20"/>
    </w:rPr>
  </w:style>
  <w:style w:type="character" w:customStyle="1" w:styleId="Heading6Char">
    <w:name w:val="Heading 6 Char"/>
    <w:aliases w:val="do not use Heading 6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aliases w:val="Do not use Heading 7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aliases w:val="Do not use Heading 8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aliases w:val="don't use Heading 9 Char"/>
    <w:locked/>
    <w:rsid w:val="00EC70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1">
    <w:name w:val="Heading 1 Char1"/>
    <w:locked/>
    <w:rsid w:val="00EC70BC"/>
    <w:rPr>
      <w:rFonts w:ascii="Arial" w:eastAsia="Times New Roman" w:hAnsi="Arial"/>
      <w:b/>
      <w:sz w:val="20"/>
    </w:rPr>
  </w:style>
  <w:style w:type="character" w:customStyle="1" w:styleId="BodyTextChar">
    <w:name w:val="Body Text Char"/>
    <w:aliases w:val="1st line flush lef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2">
    <w:name w:val="Heading 2 Char2"/>
    <w:aliases w:val="Header 2 Char1"/>
    <w:locked/>
    <w:rsid w:val="00EC70BC"/>
    <w:rPr>
      <w:rFonts w:ascii="Times New Roman" w:eastAsia="Times New Roman" w:hAnsi="Times New Roman"/>
      <w:b/>
      <w:color w:val="000000"/>
      <w:sz w:val="28"/>
    </w:rPr>
  </w:style>
  <w:style w:type="character" w:customStyle="1" w:styleId="Heading3Char2">
    <w:name w:val="Heading 3 Char2"/>
    <w:aliases w:val="Don't use Char1"/>
    <w:locked/>
    <w:rsid w:val="00EC70BC"/>
    <w:rPr>
      <w:rFonts w:ascii="Times New Roman" w:eastAsia="Times New Roman" w:hAnsi="Times New Roman"/>
      <w:b/>
      <w:sz w:val="26"/>
    </w:rPr>
  </w:style>
  <w:style w:type="character" w:customStyle="1" w:styleId="Heading4Char1">
    <w:name w:val="Heading 4 Char1"/>
    <w:aliases w:val="Do not use Char,Do not use Char1"/>
    <w:locked/>
    <w:rsid w:val="00EC70BC"/>
    <w:rPr>
      <w:rFonts w:ascii="Times New Roman" w:eastAsia="Times New Roman" w:hAnsi="Times New Roman"/>
      <w:i/>
      <w:sz w:val="28"/>
    </w:rPr>
  </w:style>
  <w:style w:type="character" w:customStyle="1" w:styleId="BalloonTextChar1">
    <w:name w:val="Balloon Text Char1"/>
    <w:semiHidden/>
    <w:locked/>
    <w:rsid w:val="00EC70BC"/>
    <w:rPr>
      <w:rFonts w:ascii="Tahoma" w:eastAsia="Times New Roman" w:hAnsi="Tahoma"/>
      <w:sz w:val="16"/>
    </w:rPr>
  </w:style>
  <w:style w:type="character" w:customStyle="1" w:styleId="FootnoteTextChar">
    <w:name w:val="Footnote Tex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EC70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EC70BC"/>
    <w:rPr>
      <w:rFonts w:ascii="Times New Roman" w:eastAsia="SimSun" w:hAnsi="Times New Roman"/>
      <w:sz w:val="20"/>
      <w:lang w:eastAsia="zh-CN"/>
    </w:rPr>
  </w:style>
  <w:style w:type="character" w:customStyle="1" w:styleId="CommentSubjectChar1">
    <w:name w:val="Comment Subject Char1"/>
    <w:semiHidden/>
    <w:locked/>
    <w:rsid w:val="00EC70BC"/>
    <w:rPr>
      <w:rFonts w:ascii="Times" w:eastAsia="Times New Roman" w:hAnsi="Times"/>
      <w:b/>
      <w:sz w:val="20"/>
    </w:rPr>
  </w:style>
  <w:style w:type="character" w:customStyle="1" w:styleId="EndnoteTextChar1">
    <w:name w:val="Endnote Text Char1"/>
    <w:link w:val="EndnoteText"/>
    <w:locked/>
    <w:rsid w:val="00EC70BC"/>
    <w:rPr>
      <w:lang w:val="en-US" w:eastAsia="en-US" w:bidi="ar-SA"/>
    </w:rPr>
  </w:style>
  <w:style w:type="character" w:customStyle="1" w:styleId="HeaderChar1">
    <w:name w:val="Header Char1"/>
    <w:locked/>
    <w:rsid w:val="00EC70BC"/>
    <w:rPr>
      <w:rFonts w:ascii="Times New Roman" w:eastAsia="Times New Roman" w:hAnsi="Times New Roman"/>
      <w:sz w:val="20"/>
    </w:rPr>
  </w:style>
  <w:style w:type="character" w:customStyle="1" w:styleId="FooterChar1">
    <w:name w:val="Footer Char1"/>
    <w:aliases w:val="Footnote Char,Footnote Char1"/>
    <w:locked/>
    <w:rsid w:val="00EC70BC"/>
    <w:rPr>
      <w:rFonts w:ascii="Times New Roman" w:eastAsia="Times New Roman" w:hAnsi="Times New Roman"/>
      <w:sz w:val="20"/>
    </w:rPr>
  </w:style>
  <w:style w:type="character" w:customStyle="1" w:styleId="CharChar71">
    <w:name w:val="Char Char71"/>
    <w:rsid w:val="00EC70BC"/>
    <w:rPr>
      <w:rFonts w:ascii="Times New Roman" w:hAnsi="Times New Roman"/>
      <w:b/>
      <w:sz w:val="26"/>
    </w:rPr>
  </w:style>
  <w:style w:type="paragraph" w:customStyle="1" w:styleId="Footer11">
    <w:name w:val="Footer11"/>
    <w:rsid w:val="00EC70BC"/>
    <w:pPr>
      <w:spacing w:before="240"/>
    </w:pPr>
    <w:rPr>
      <w:rFonts w:ascii="Times New Roman" w:eastAsia="ヒラギノ角ゴ Pro W3" w:hAnsi="Times New Roman"/>
      <w:color w:val="000000"/>
    </w:rPr>
  </w:style>
  <w:style w:type="character" w:customStyle="1" w:styleId="CharChar101">
    <w:name w:val="Char Char101"/>
    <w:rsid w:val="00EC70BC"/>
    <w:rPr>
      <w:rFonts w:ascii="Arial" w:eastAsia="Times New Roman" w:hAnsi="Arial"/>
      <w:b/>
      <w:sz w:val="32"/>
    </w:rPr>
  </w:style>
  <w:style w:type="character" w:customStyle="1" w:styleId="CharChar91">
    <w:name w:val="Char Char91"/>
    <w:rsid w:val="00EC70BC"/>
    <w:rPr>
      <w:rFonts w:ascii="Times New Roman" w:eastAsia="Times New Roman" w:hAnsi="Times New Roman"/>
      <w:sz w:val="22"/>
    </w:rPr>
  </w:style>
  <w:style w:type="paragraph" w:customStyle="1" w:styleId="Heading111">
    <w:name w:val="Heading 111"/>
    <w:next w:val="Normal"/>
    <w:rsid w:val="00EC70BC"/>
    <w:pPr>
      <w:keepNext/>
      <w:keepLines/>
      <w:spacing w:before="480"/>
      <w:outlineLvl w:val="0"/>
    </w:pPr>
    <w:rPr>
      <w:rFonts w:ascii="Times New Roman" w:eastAsia="ヒラギノ角ゴ Pro W3" w:hAnsi="Times New Roman"/>
      <w:b/>
      <w:color w:val="000000"/>
      <w:sz w:val="32"/>
    </w:rPr>
  </w:style>
  <w:style w:type="paragraph" w:customStyle="1" w:styleId="Heading211">
    <w:name w:val="Heading 211"/>
    <w:next w:val="Normal"/>
    <w:rsid w:val="00EC70BC"/>
    <w:pPr>
      <w:keepNext/>
      <w:keepLines/>
      <w:spacing w:before="200"/>
      <w:outlineLvl w:val="1"/>
    </w:pPr>
    <w:rPr>
      <w:rFonts w:ascii="Times New Roman" w:eastAsia="ヒラギノ角ゴ Pro W3" w:hAnsi="Times New Roman"/>
      <w:b/>
      <w:color w:val="000000"/>
      <w:sz w:val="28"/>
    </w:rPr>
  </w:style>
  <w:style w:type="character" w:customStyle="1" w:styleId="DocumentMapChar">
    <w:name w:val="Document Map Char"/>
    <w:semiHidden/>
    <w:locked/>
    <w:rsid w:val="00EC70BC"/>
    <w:rPr>
      <w:rFonts w:ascii="Lucida Grande" w:eastAsia="MS Mincho" w:hAnsi="Lucida Grande" w:cs="Lucida Grande"/>
      <w:sz w:val="24"/>
      <w:szCs w:val="24"/>
    </w:rPr>
  </w:style>
  <w:style w:type="paragraph" w:customStyle="1" w:styleId="Level4Heading">
    <w:name w:val="Level4Heading"/>
    <w:qFormat/>
    <w:rsid w:val="0051672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EndnoteTextChar">
    <w:name w:val="Endnote Text Char"/>
    <w:basedOn w:val="DefaultParagraphFont"/>
    <w:locked/>
    <w:rsid w:val="004A45F4"/>
    <w:rPr>
      <w:rFonts w:ascii="Times New Roman" w:hAnsi="Times New Roman" w:cs="Times New Roman"/>
      <w:sz w:val="20"/>
      <w:szCs w:val="20"/>
    </w:rPr>
  </w:style>
  <w:style w:type="paragraph" w:customStyle="1" w:styleId="WW-HTMLPreformatted">
    <w:name w:val="WW-HTML Preformatted"/>
    <w:basedOn w:val="Normal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styleId="HTMLPreformatted">
    <w:name w:val="HTML Preformatted"/>
    <w:basedOn w:val="Normal"/>
    <w:link w:val="HTMLPreformattedChar"/>
    <w:rsid w:val="007E3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3347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99"/>
    <w:unhideWhenUsed/>
    <w:rsid w:val="007E3347"/>
    <w:pPr>
      <w:ind w:left="800"/>
    </w:pPr>
    <w:rPr>
      <w:rFonts w:ascii="Calibri" w:eastAsia="Calibri" w:hAnsi="Calibri" w:cs="Calibri"/>
      <w:sz w:val="28"/>
    </w:rPr>
  </w:style>
  <w:style w:type="paragraph" w:styleId="TOC7">
    <w:name w:val="toc 7"/>
    <w:basedOn w:val="Normal"/>
    <w:next w:val="Normal"/>
    <w:autoRedefine/>
    <w:uiPriority w:val="99"/>
    <w:unhideWhenUsed/>
    <w:rsid w:val="007E3347"/>
    <w:pPr>
      <w:ind w:left="1000"/>
    </w:pPr>
    <w:rPr>
      <w:rFonts w:ascii="Calibri" w:eastAsia="Calibri" w:hAnsi="Calibri" w:cs="Calibri"/>
      <w:sz w:val="28"/>
    </w:rPr>
  </w:style>
  <w:style w:type="paragraph" w:styleId="TOC8">
    <w:name w:val="toc 8"/>
    <w:basedOn w:val="Normal"/>
    <w:next w:val="Normal"/>
    <w:autoRedefine/>
    <w:uiPriority w:val="99"/>
    <w:unhideWhenUsed/>
    <w:rsid w:val="007E3347"/>
    <w:pPr>
      <w:ind w:left="1200"/>
    </w:pPr>
    <w:rPr>
      <w:rFonts w:ascii="Calibri" w:eastAsia="Calibri" w:hAnsi="Calibri" w:cs="Calibri"/>
      <w:sz w:val="28"/>
    </w:rPr>
  </w:style>
  <w:style w:type="paragraph" w:styleId="TOC9">
    <w:name w:val="toc 9"/>
    <w:basedOn w:val="Normal"/>
    <w:next w:val="Normal"/>
    <w:autoRedefine/>
    <w:uiPriority w:val="99"/>
    <w:unhideWhenUsed/>
    <w:rsid w:val="007E3347"/>
    <w:pPr>
      <w:ind w:left="1400"/>
    </w:pPr>
    <w:rPr>
      <w:rFonts w:ascii="Calibri" w:eastAsia="Calibri" w:hAnsi="Calibri" w:cs="Calibri"/>
      <w:sz w:val="28"/>
    </w:rPr>
  </w:style>
  <w:style w:type="paragraph" w:customStyle="1" w:styleId="textbullets2">
    <w:name w:val="text bullets 2"/>
    <w:uiPriority w:val="99"/>
    <w:rsid w:val="007E3347"/>
    <w:pPr>
      <w:widowControl w:val="0"/>
      <w:spacing w:before="120"/>
    </w:pPr>
    <w:rPr>
      <w:rFonts w:ascii="Arial" w:eastAsia="ヒラギノ角ゴ Pro W3" w:hAnsi="Arial"/>
      <w:b/>
      <w:color w:val="000000"/>
      <w:sz w:val="24"/>
    </w:rPr>
  </w:style>
  <w:style w:type="paragraph" w:customStyle="1" w:styleId="Section">
    <w:name w:val="Section"/>
    <w:basedOn w:val="Normal"/>
    <w:rsid w:val="007E3347"/>
    <w:rPr>
      <w:rFonts w:eastAsia="Calibri"/>
      <w:b/>
      <w:sz w:val="32"/>
      <w:szCs w:val="32"/>
    </w:rPr>
  </w:style>
  <w:style w:type="character" w:customStyle="1" w:styleId="HeaderChar3">
    <w:name w:val="Header Char3"/>
    <w:uiPriority w:val="99"/>
    <w:rsid w:val="007E3347"/>
    <w:rPr>
      <w:rFonts w:ascii="Arial" w:hAnsi="Arial"/>
      <w:b/>
      <w:sz w:val="28"/>
    </w:rPr>
  </w:style>
  <w:style w:type="character" w:customStyle="1" w:styleId="FooterChar3">
    <w:name w:val="Footer Char3"/>
    <w:aliases w:val="Footnote Char4"/>
    <w:basedOn w:val="DefaultParagraphFont"/>
    <w:uiPriority w:val="99"/>
    <w:rsid w:val="007E3347"/>
  </w:style>
  <w:style w:type="character" w:customStyle="1" w:styleId="Heading1Char3">
    <w:name w:val="Heading 1 Char3"/>
    <w:uiPriority w:val="99"/>
    <w:rsid w:val="007E33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loonTextChar3">
    <w:name w:val="Balloon Text Char3"/>
    <w:uiPriority w:val="99"/>
    <w:rsid w:val="007E3347"/>
    <w:rPr>
      <w:rFonts w:ascii="Tahoma" w:hAnsi="Tahoma" w:cs="Tahoma"/>
      <w:sz w:val="16"/>
      <w:szCs w:val="16"/>
    </w:rPr>
  </w:style>
  <w:style w:type="character" w:customStyle="1" w:styleId="Heading2Char4">
    <w:name w:val="Heading 2 Char4"/>
    <w:aliases w:val="Header 2 Char5"/>
    <w:uiPriority w:val="99"/>
    <w:rsid w:val="007E33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4">
    <w:name w:val="Heading 3 Char4"/>
    <w:aliases w:val="Don't use Char5"/>
    <w:uiPriority w:val="99"/>
    <w:rsid w:val="007E3347"/>
    <w:rPr>
      <w:rFonts w:ascii="Cambria" w:eastAsia="Times New Roman" w:hAnsi="Cambria" w:cs="Times New Roman"/>
      <w:b/>
      <w:bCs/>
      <w:color w:val="4F81BD"/>
    </w:rPr>
  </w:style>
  <w:style w:type="character" w:customStyle="1" w:styleId="FootnoteTextChar2">
    <w:name w:val="Footnote Text Char2"/>
    <w:basedOn w:val="DefaultParagraphFont"/>
    <w:uiPriority w:val="99"/>
    <w:semiHidden/>
    <w:rsid w:val="007E3347"/>
  </w:style>
  <w:style w:type="character" w:customStyle="1" w:styleId="Heading4Char3">
    <w:name w:val="Heading 4 Char3"/>
    <w:aliases w:val="Do not use Char4"/>
    <w:uiPriority w:val="99"/>
    <w:rsid w:val="007E334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2">
    <w:name w:val="Heading 5 Char2"/>
    <w:aliases w:val="do not use Char2"/>
    <w:uiPriority w:val="99"/>
    <w:rsid w:val="007E3347"/>
    <w:rPr>
      <w:rFonts w:ascii="Arial" w:eastAsia="Times New Roman" w:hAnsi="Arial"/>
      <w:b/>
      <w:bCs/>
      <w:iCs/>
      <w:sz w:val="24"/>
      <w:szCs w:val="26"/>
    </w:rPr>
  </w:style>
  <w:style w:type="character" w:customStyle="1" w:styleId="CommentTextChar4">
    <w:name w:val="Comment Text Char4"/>
    <w:uiPriority w:val="99"/>
    <w:rsid w:val="007E3347"/>
    <w:rPr>
      <w:rFonts w:ascii="Times New Roman" w:eastAsia="Times New Roman" w:hAnsi="Times New Roman"/>
      <w:snapToGrid/>
    </w:rPr>
  </w:style>
  <w:style w:type="character" w:customStyle="1" w:styleId="CommentSubjectChar3">
    <w:name w:val="Comment Subject Char3"/>
    <w:uiPriority w:val="99"/>
    <w:rsid w:val="007E3347"/>
    <w:rPr>
      <w:rFonts w:ascii="Times New Roman" w:eastAsia="Times New Roman" w:hAnsi="Times New Roman"/>
      <w:b/>
      <w:bCs/>
      <w:snapToGrid w:val="0"/>
    </w:rPr>
  </w:style>
  <w:style w:type="paragraph" w:customStyle="1" w:styleId="xl63">
    <w:name w:val="xl63"/>
    <w:basedOn w:val="Normal"/>
    <w:uiPriority w:val="99"/>
    <w:rsid w:val="007E3347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uiPriority w:val="99"/>
    <w:rsid w:val="007E334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Normal"/>
    <w:uiPriority w:val="99"/>
    <w:rsid w:val="007E3347"/>
    <w:pPr>
      <w:shd w:val="clear" w:color="000000" w:fill="EAF1DD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7E3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character" w:customStyle="1" w:styleId="CharChar5">
    <w:name w:val="Char Char5"/>
    <w:uiPriority w:val="99"/>
    <w:rsid w:val="007E3347"/>
    <w:rPr>
      <w:rFonts w:ascii="Arial" w:hAnsi="Arial"/>
      <w:b/>
      <w:sz w:val="28"/>
    </w:rPr>
  </w:style>
  <w:style w:type="table" w:customStyle="1" w:styleId="TableGrid1">
    <w:name w:val="Table Grid1"/>
    <w:rsid w:val="007E3347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rsid w:val="007E3347"/>
    <w:rPr>
      <w:rFonts w:ascii="Lucida Grande" w:eastAsia="Times New Roman" w:hAnsi="Lucida Grande"/>
      <w:color w:val="000000"/>
      <w:sz w:val="22"/>
    </w:rPr>
  </w:style>
  <w:style w:type="table" w:customStyle="1" w:styleId="LightShading-Accent41">
    <w:name w:val="Light Shading - Accent 41"/>
    <w:rsid w:val="007E3347"/>
    <w:rPr>
      <w:rFonts w:ascii="Calibri" w:eastAsia="Times New Roman" w:hAnsi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E3347"/>
    <w:rPr>
      <w:rFonts w:ascii="Calibri" w:eastAsia="Times New Roman" w:hAnsi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qFormat/>
    <w:rsid w:val="00644D27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table" w:customStyle="1" w:styleId="LightShading2">
    <w:name w:val="Light Shading2"/>
    <w:rsid w:val="007E3347"/>
    <w:rPr>
      <w:rFonts w:ascii="Calibri" w:eastAsia="Times New Roman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7E3347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Number">
    <w:name w:val="PageNumber"/>
    <w:qFormat/>
    <w:rsid w:val="00467280"/>
    <w:pPr>
      <w:jc w:val="center"/>
    </w:pPr>
    <w:rPr>
      <w:rFonts w:ascii="Times New Roman" w:hAnsi="Times New Roman"/>
      <w:sz w:val="24"/>
    </w:rPr>
  </w:style>
  <w:style w:type="paragraph" w:customStyle="1" w:styleId="FrontMatterSubhead">
    <w:name w:val="FrontMatterSubhead"/>
    <w:qFormat/>
    <w:rsid w:val="00B0457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ullet1">
    <w:name w:val="Bullet1"/>
    <w:qFormat/>
    <w:rsid w:val="00861FB5"/>
    <w:pPr>
      <w:numPr>
        <w:numId w:val="6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AB347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B3472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ParagraphQuote">
    <w:name w:val="ParagraphQuote"/>
    <w:qFormat/>
    <w:rsid w:val="00F921D8"/>
    <w:pPr>
      <w:ind w:left="1440" w:right="1440"/>
    </w:pPr>
    <w:rPr>
      <w:rFonts w:ascii="Times New Roman" w:hAnsi="Times New Roman" w:cs="Arial"/>
      <w:color w:val="000000" w:themeColor="text1"/>
      <w:sz w:val="24"/>
    </w:rPr>
  </w:style>
  <w:style w:type="paragraph" w:customStyle="1" w:styleId="NumberedList">
    <w:name w:val="NumberedList"/>
    <w:basedOn w:val="Bullet1"/>
    <w:qFormat/>
    <w:rsid w:val="0013472B"/>
    <w:pPr>
      <w:numPr>
        <w:numId w:val="66"/>
      </w:numPr>
      <w:ind w:left="720"/>
    </w:pPr>
  </w:style>
  <w:style w:type="paragraph" w:customStyle="1" w:styleId="TableNote">
    <w:name w:val="TableNote"/>
    <w:qFormat/>
    <w:rsid w:val="004E1CCD"/>
    <w:pPr>
      <w:spacing w:after="240"/>
    </w:pPr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D73EF"/>
    <w:rPr>
      <w:color w:val="808080"/>
    </w:rPr>
  </w:style>
  <w:style w:type="character" w:styleId="LineNumber">
    <w:name w:val="line number"/>
    <w:basedOn w:val="DefaultParagraphFont"/>
    <w:rsid w:val="00AA1FD6"/>
  </w:style>
  <w:style w:type="paragraph" w:styleId="Bibliography">
    <w:name w:val="Bibliography"/>
    <w:basedOn w:val="Normal"/>
    <w:next w:val="Normal"/>
    <w:uiPriority w:val="37"/>
    <w:semiHidden/>
    <w:unhideWhenUsed/>
    <w:rsid w:val="002377D0"/>
  </w:style>
  <w:style w:type="paragraph" w:styleId="BlockText">
    <w:name w:val="Block Text"/>
    <w:basedOn w:val="Normal"/>
    <w:rsid w:val="002377D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2377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7D0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2377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7D0"/>
    <w:rPr>
      <w:rFonts w:ascii="Times New Roman" w:hAnsi="Times New Roman"/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rsid w:val="002377D0"/>
    <w:pPr>
      <w:ind w:left="360" w:right="0" w:firstLine="360"/>
    </w:pPr>
  </w:style>
  <w:style w:type="character" w:customStyle="1" w:styleId="BodyTextFirstIndent2Char">
    <w:name w:val="Body Text First Indent 2 Char"/>
    <w:basedOn w:val="BodyTextIndentChar1"/>
    <w:link w:val="BodyTextFirstIndent2"/>
    <w:rsid w:val="002377D0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237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77D0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377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77D0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rsid w:val="002377D0"/>
    <w:pPr>
      <w:ind w:left="4320"/>
    </w:pPr>
  </w:style>
  <w:style w:type="character" w:customStyle="1" w:styleId="ClosingChar">
    <w:name w:val="Closing Char"/>
    <w:basedOn w:val="DefaultParagraphFont"/>
    <w:link w:val="Closing"/>
    <w:rsid w:val="002377D0"/>
    <w:rPr>
      <w:rFonts w:ascii="Times New Roman" w:hAnsi="Times New Roman"/>
      <w:sz w:val="24"/>
    </w:rPr>
  </w:style>
  <w:style w:type="paragraph" w:styleId="Date">
    <w:name w:val="Date"/>
    <w:basedOn w:val="Normal"/>
    <w:next w:val="Normal"/>
    <w:link w:val="DateChar"/>
    <w:rsid w:val="002377D0"/>
  </w:style>
  <w:style w:type="character" w:customStyle="1" w:styleId="DateChar">
    <w:name w:val="Date Char"/>
    <w:basedOn w:val="DefaultParagraphFont"/>
    <w:link w:val="Date"/>
    <w:rsid w:val="002377D0"/>
    <w:rPr>
      <w:rFonts w:ascii="Times New Roman" w:hAnsi="Times New Roman"/>
      <w:sz w:val="24"/>
    </w:rPr>
  </w:style>
  <w:style w:type="paragraph" w:styleId="E-mailSignature">
    <w:name w:val="E-mail Signature"/>
    <w:basedOn w:val="Normal"/>
    <w:link w:val="E-mailSignatureChar"/>
    <w:rsid w:val="002377D0"/>
  </w:style>
  <w:style w:type="character" w:customStyle="1" w:styleId="E-mailSignatureChar">
    <w:name w:val="E-mail Signature Char"/>
    <w:basedOn w:val="DefaultParagraphFont"/>
    <w:link w:val="E-mailSignature"/>
    <w:rsid w:val="002377D0"/>
    <w:rPr>
      <w:rFonts w:ascii="Times New Roman" w:hAnsi="Times New Roman"/>
      <w:sz w:val="24"/>
    </w:rPr>
  </w:style>
  <w:style w:type="paragraph" w:styleId="EnvelopeAddress">
    <w:name w:val="envelope address"/>
    <w:basedOn w:val="Normal"/>
    <w:rsid w:val="002377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377D0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2377D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377D0"/>
    <w:rPr>
      <w:rFonts w:ascii="Times New Roman" w:hAnsi="Times New Roman"/>
      <w:i/>
      <w:iCs/>
      <w:sz w:val="24"/>
    </w:rPr>
  </w:style>
  <w:style w:type="paragraph" w:styleId="Index1">
    <w:name w:val="index 1"/>
    <w:basedOn w:val="Normal"/>
    <w:next w:val="Normal"/>
    <w:autoRedefine/>
    <w:rsid w:val="002377D0"/>
    <w:pPr>
      <w:ind w:left="240" w:hanging="240"/>
    </w:pPr>
  </w:style>
  <w:style w:type="paragraph" w:styleId="Index2">
    <w:name w:val="index 2"/>
    <w:basedOn w:val="Normal"/>
    <w:next w:val="Normal"/>
    <w:autoRedefine/>
    <w:rsid w:val="002377D0"/>
    <w:pPr>
      <w:ind w:left="480" w:hanging="240"/>
    </w:pPr>
  </w:style>
  <w:style w:type="paragraph" w:styleId="Index3">
    <w:name w:val="index 3"/>
    <w:basedOn w:val="Normal"/>
    <w:next w:val="Normal"/>
    <w:autoRedefine/>
    <w:rsid w:val="002377D0"/>
    <w:pPr>
      <w:ind w:left="720" w:hanging="240"/>
    </w:pPr>
  </w:style>
  <w:style w:type="paragraph" w:styleId="Index4">
    <w:name w:val="index 4"/>
    <w:basedOn w:val="Normal"/>
    <w:next w:val="Normal"/>
    <w:autoRedefine/>
    <w:rsid w:val="002377D0"/>
    <w:pPr>
      <w:ind w:left="960" w:hanging="240"/>
    </w:pPr>
  </w:style>
  <w:style w:type="paragraph" w:styleId="Index5">
    <w:name w:val="index 5"/>
    <w:basedOn w:val="Normal"/>
    <w:next w:val="Normal"/>
    <w:autoRedefine/>
    <w:rsid w:val="002377D0"/>
    <w:pPr>
      <w:ind w:left="1200" w:hanging="240"/>
    </w:pPr>
  </w:style>
  <w:style w:type="paragraph" w:styleId="Index6">
    <w:name w:val="index 6"/>
    <w:basedOn w:val="Normal"/>
    <w:next w:val="Normal"/>
    <w:autoRedefine/>
    <w:rsid w:val="002377D0"/>
    <w:pPr>
      <w:ind w:left="1440" w:hanging="240"/>
    </w:pPr>
  </w:style>
  <w:style w:type="paragraph" w:styleId="Index7">
    <w:name w:val="index 7"/>
    <w:basedOn w:val="Normal"/>
    <w:next w:val="Normal"/>
    <w:autoRedefine/>
    <w:rsid w:val="002377D0"/>
    <w:pPr>
      <w:ind w:left="1680" w:hanging="240"/>
    </w:pPr>
  </w:style>
  <w:style w:type="paragraph" w:styleId="Index8">
    <w:name w:val="index 8"/>
    <w:basedOn w:val="Normal"/>
    <w:next w:val="Normal"/>
    <w:autoRedefine/>
    <w:rsid w:val="002377D0"/>
    <w:pPr>
      <w:ind w:left="1920" w:hanging="240"/>
    </w:pPr>
  </w:style>
  <w:style w:type="paragraph" w:styleId="Index9">
    <w:name w:val="index 9"/>
    <w:basedOn w:val="Normal"/>
    <w:next w:val="Normal"/>
    <w:autoRedefine/>
    <w:rsid w:val="002377D0"/>
    <w:pPr>
      <w:ind w:left="2160" w:hanging="240"/>
    </w:pPr>
  </w:style>
  <w:style w:type="paragraph" w:styleId="IndexHeading">
    <w:name w:val="index heading"/>
    <w:basedOn w:val="Normal"/>
    <w:next w:val="Index1"/>
    <w:rsid w:val="002377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7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7D0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377D0"/>
    <w:pPr>
      <w:ind w:left="360" w:hanging="360"/>
      <w:contextualSpacing/>
    </w:pPr>
  </w:style>
  <w:style w:type="paragraph" w:styleId="List2">
    <w:name w:val="List 2"/>
    <w:basedOn w:val="Normal"/>
    <w:rsid w:val="002377D0"/>
    <w:pPr>
      <w:ind w:left="720" w:hanging="360"/>
      <w:contextualSpacing/>
    </w:pPr>
  </w:style>
  <w:style w:type="paragraph" w:styleId="List3">
    <w:name w:val="List 3"/>
    <w:basedOn w:val="Normal"/>
    <w:rsid w:val="002377D0"/>
    <w:pPr>
      <w:ind w:left="1080" w:hanging="360"/>
      <w:contextualSpacing/>
    </w:pPr>
  </w:style>
  <w:style w:type="paragraph" w:styleId="List4">
    <w:name w:val="List 4"/>
    <w:basedOn w:val="Normal"/>
    <w:rsid w:val="002377D0"/>
    <w:pPr>
      <w:ind w:left="1440" w:hanging="360"/>
      <w:contextualSpacing/>
    </w:pPr>
  </w:style>
  <w:style w:type="paragraph" w:styleId="List5">
    <w:name w:val="List 5"/>
    <w:basedOn w:val="Normal"/>
    <w:rsid w:val="002377D0"/>
    <w:pPr>
      <w:ind w:left="1800" w:hanging="360"/>
      <w:contextualSpacing/>
    </w:pPr>
  </w:style>
  <w:style w:type="paragraph" w:styleId="ListBullet">
    <w:name w:val="List Bullet"/>
    <w:basedOn w:val="Normal"/>
    <w:rsid w:val="002377D0"/>
    <w:pPr>
      <w:numPr>
        <w:numId w:val="79"/>
      </w:numPr>
      <w:contextualSpacing/>
    </w:pPr>
  </w:style>
  <w:style w:type="paragraph" w:styleId="ListBullet2">
    <w:name w:val="List Bullet 2"/>
    <w:basedOn w:val="Normal"/>
    <w:rsid w:val="002377D0"/>
    <w:pPr>
      <w:numPr>
        <w:numId w:val="80"/>
      </w:numPr>
      <w:contextualSpacing/>
    </w:pPr>
  </w:style>
  <w:style w:type="paragraph" w:styleId="ListBullet3">
    <w:name w:val="List Bullet 3"/>
    <w:basedOn w:val="Normal"/>
    <w:rsid w:val="002377D0"/>
    <w:pPr>
      <w:numPr>
        <w:numId w:val="81"/>
      </w:numPr>
      <w:contextualSpacing/>
    </w:pPr>
  </w:style>
  <w:style w:type="paragraph" w:styleId="ListBullet4">
    <w:name w:val="List Bullet 4"/>
    <w:basedOn w:val="Normal"/>
    <w:rsid w:val="002377D0"/>
    <w:pPr>
      <w:numPr>
        <w:numId w:val="82"/>
      </w:numPr>
      <w:contextualSpacing/>
    </w:pPr>
  </w:style>
  <w:style w:type="paragraph" w:styleId="ListBullet5">
    <w:name w:val="List Bullet 5"/>
    <w:basedOn w:val="Normal"/>
    <w:rsid w:val="002377D0"/>
    <w:pPr>
      <w:numPr>
        <w:numId w:val="83"/>
      </w:numPr>
      <w:contextualSpacing/>
    </w:pPr>
  </w:style>
  <w:style w:type="paragraph" w:styleId="ListContinue">
    <w:name w:val="List Continue"/>
    <w:basedOn w:val="Normal"/>
    <w:rsid w:val="002377D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377D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377D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377D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377D0"/>
    <w:pPr>
      <w:spacing w:after="120"/>
      <w:ind w:left="1800"/>
      <w:contextualSpacing/>
    </w:pPr>
  </w:style>
  <w:style w:type="paragraph" w:styleId="ListNumber">
    <w:name w:val="List Number"/>
    <w:basedOn w:val="Normal"/>
    <w:rsid w:val="002377D0"/>
    <w:pPr>
      <w:numPr>
        <w:numId w:val="84"/>
      </w:numPr>
      <w:contextualSpacing/>
    </w:pPr>
  </w:style>
  <w:style w:type="paragraph" w:styleId="ListNumber2">
    <w:name w:val="List Number 2"/>
    <w:basedOn w:val="Normal"/>
    <w:rsid w:val="002377D0"/>
    <w:pPr>
      <w:numPr>
        <w:numId w:val="85"/>
      </w:numPr>
      <w:contextualSpacing/>
    </w:pPr>
  </w:style>
  <w:style w:type="paragraph" w:styleId="ListNumber3">
    <w:name w:val="List Number 3"/>
    <w:basedOn w:val="Normal"/>
    <w:rsid w:val="002377D0"/>
    <w:pPr>
      <w:numPr>
        <w:numId w:val="86"/>
      </w:numPr>
      <w:contextualSpacing/>
    </w:pPr>
  </w:style>
  <w:style w:type="paragraph" w:styleId="ListNumber4">
    <w:name w:val="List Number 4"/>
    <w:basedOn w:val="Normal"/>
    <w:rsid w:val="002377D0"/>
    <w:pPr>
      <w:numPr>
        <w:numId w:val="87"/>
      </w:numPr>
      <w:contextualSpacing/>
    </w:pPr>
  </w:style>
  <w:style w:type="paragraph" w:styleId="ListNumber5">
    <w:name w:val="List Number 5"/>
    <w:basedOn w:val="Normal"/>
    <w:rsid w:val="002377D0"/>
    <w:pPr>
      <w:numPr>
        <w:numId w:val="88"/>
      </w:numPr>
      <w:contextualSpacing/>
    </w:pPr>
  </w:style>
  <w:style w:type="paragraph" w:styleId="MacroText">
    <w:name w:val="macro"/>
    <w:link w:val="MacroTextChar"/>
    <w:rsid w:val="00237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2377D0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237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377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2377D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377D0"/>
  </w:style>
  <w:style w:type="character" w:customStyle="1" w:styleId="NoteHeadingChar">
    <w:name w:val="Note Heading Char"/>
    <w:basedOn w:val="DefaultParagraphFont"/>
    <w:link w:val="NoteHeading"/>
    <w:rsid w:val="002377D0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377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377D0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377D0"/>
  </w:style>
  <w:style w:type="character" w:customStyle="1" w:styleId="SalutationChar">
    <w:name w:val="Salutation Char"/>
    <w:basedOn w:val="DefaultParagraphFont"/>
    <w:link w:val="Salutation"/>
    <w:rsid w:val="002377D0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2377D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377D0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2377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377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377D0"/>
    <w:pPr>
      <w:ind w:left="240" w:hanging="240"/>
    </w:pPr>
  </w:style>
  <w:style w:type="paragraph" w:styleId="TableofFigures">
    <w:name w:val="table of figures"/>
    <w:basedOn w:val="Normal"/>
    <w:next w:val="Normal"/>
    <w:rsid w:val="002377D0"/>
  </w:style>
  <w:style w:type="paragraph" w:styleId="Title">
    <w:name w:val="Title"/>
    <w:basedOn w:val="Normal"/>
    <w:next w:val="Normal"/>
    <w:link w:val="TitleChar"/>
    <w:qFormat/>
    <w:rsid w:val="002377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37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377D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2">
    <w:name w:val="Lis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63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11" w:color="CCCCCC"/>
                <w:bottom w:val="single" w:sz="6" w:space="0" w:color="CCCCCC"/>
                <w:right w:val="single" w:sz="6" w:space="11" w:color="CCCCCC"/>
              </w:divBdr>
              <w:divsChild>
                <w:div w:id="1569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7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8D25-008E-44BF-991F-23624E0A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ReportTemplateNew.dot</Template>
  <TotalTime>12</TotalTime>
  <Pages>6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37608</CharactersWithSpaces>
  <SharedDoc>false</SharedDoc>
  <HLinks>
    <vt:vector size="6888" baseType="variant">
      <vt:variant>
        <vt:i4>3604574</vt:i4>
      </vt:variant>
      <vt:variant>
        <vt:i4>12843</vt:i4>
      </vt:variant>
      <vt:variant>
        <vt:i4>0</vt:i4>
      </vt:variant>
      <vt:variant>
        <vt:i4>5</vt:i4>
      </vt:variant>
      <vt:variant>
        <vt:lpwstr>C:\Documents and Settings\amotala\Local Settings\amotala\PSP Acronyms Glossary.xls</vt:lpwstr>
      </vt:variant>
      <vt:variant>
        <vt:lpwstr>RANGE!_ENREF_7#RANGE!_ENREF_7</vt:lpwstr>
      </vt:variant>
      <vt:variant>
        <vt:i4>3997822</vt:i4>
      </vt:variant>
      <vt:variant>
        <vt:i4>12524</vt:i4>
      </vt:variant>
      <vt:variant>
        <vt:i4>0</vt:i4>
      </vt:variant>
      <vt:variant>
        <vt:i4>5</vt:i4>
      </vt:variant>
      <vt:variant>
        <vt:lpwstr>http://www.ucguide.org/</vt:lpwstr>
      </vt:variant>
      <vt:variant>
        <vt:lpwstr/>
      </vt:variant>
      <vt:variant>
        <vt:i4>4915277</vt:i4>
      </vt:variant>
      <vt:variant>
        <vt:i4>12447</vt:i4>
      </vt:variant>
      <vt:variant>
        <vt:i4>0</vt:i4>
      </vt:variant>
      <vt:variant>
        <vt:i4>5</vt:i4>
      </vt:variant>
      <vt:variant>
        <vt:lpwstr>http://www.patientsafety.gov/mtt/</vt:lpwstr>
      </vt:variant>
      <vt:variant>
        <vt:lpwstr/>
      </vt:variant>
      <vt:variant>
        <vt:i4>7602235</vt:i4>
      </vt:variant>
      <vt:variant>
        <vt:i4>11841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4390923</vt:i4>
      </vt:variant>
      <vt:variant>
        <vt:i4>11835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7536699</vt:i4>
      </vt:variant>
      <vt:variant>
        <vt:i4>11829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4390923</vt:i4>
      </vt:variant>
      <vt:variant>
        <vt:i4>11823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7471163</vt:i4>
      </vt:variant>
      <vt:variant>
        <vt:i4>11819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4456459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7405627</vt:i4>
      </vt:variant>
      <vt:variant>
        <vt:i4>11806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11800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4390923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11788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4718603</vt:i4>
      </vt:variant>
      <vt:variant>
        <vt:i4>11784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11781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11771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11759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4390923</vt:i4>
      </vt:variant>
      <vt:variant>
        <vt:i4>11756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11753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11747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4718603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4390923</vt:i4>
      </vt:variant>
      <vt:variant>
        <vt:i4>11735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11729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4784139</vt:i4>
      </vt:variant>
      <vt:variant>
        <vt:i4>11726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4718603</vt:i4>
      </vt:variant>
      <vt:variant>
        <vt:i4>11723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11720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11717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11714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11711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11708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4718603</vt:i4>
      </vt:variant>
      <vt:variant>
        <vt:i4>11705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11702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4718603</vt:i4>
      </vt:variant>
      <vt:variant>
        <vt:i4>11699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11693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4784139</vt:i4>
      </vt:variant>
      <vt:variant>
        <vt:i4>11685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11677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11671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11663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11655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11649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11643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11635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11627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4718603</vt:i4>
      </vt:variant>
      <vt:variant>
        <vt:i4>11621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4653067</vt:i4>
      </vt:variant>
      <vt:variant>
        <vt:i4>11613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11609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11606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11598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11584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11578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11570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11567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11564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11561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11558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11555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11552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11546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11534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11528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11524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11521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11507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4521995</vt:i4>
      </vt:variant>
      <vt:variant>
        <vt:i4>11504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4587531</vt:i4>
      </vt:variant>
      <vt:variant>
        <vt:i4>11492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11488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11485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11475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11472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11468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11453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11450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11421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11415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11407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11399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11393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11387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11379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11371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11368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4653067</vt:i4>
      </vt:variant>
      <vt:variant>
        <vt:i4>11359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11353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11347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11339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11333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11321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11315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11307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11301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11273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11267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11259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11255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11252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11244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4194315</vt:i4>
      </vt:variant>
      <vt:variant>
        <vt:i4>11241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11233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11220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11216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11195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11189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11183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11175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11168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11158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11150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11144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11140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11137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11129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11126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11116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11110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11104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11098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11090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11084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11071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11061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11055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11049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11043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11035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11027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11023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11020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11014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11011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11001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10995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10991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10988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10976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10972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10969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10961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10958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10946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10937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10928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10903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10897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10891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10863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10823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10785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10770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4521995</vt:i4>
      </vt:variant>
      <vt:variant>
        <vt:i4>10745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4587531</vt:i4>
      </vt:variant>
      <vt:variant>
        <vt:i4>10739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10733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4521995</vt:i4>
      </vt:variant>
      <vt:variant>
        <vt:i4>10727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10718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10706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4390923</vt:i4>
      </vt:variant>
      <vt:variant>
        <vt:i4>10685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10679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10673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4456459</vt:i4>
      </vt:variant>
      <vt:variant>
        <vt:i4>10566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10556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10550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10544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10538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10529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10523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10511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10493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10487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10481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4784139</vt:i4>
      </vt:variant>
      <vt:variant>
        <vt:i4>10475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10462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10459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10445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10435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10432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10423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1245187</vt:i4>
      </vt:variant>
      <vt:variant>
        <vt:i4>10418</vt:i4>
      </vt:variant>
      <vt:variant>
        <vt:i4>0</vt:i4>
      </vt:variant>
      <vt:variant>
        <vt:i4>5</vt:i4>
      </vt:variant>
      <vt:variant>
        <vt:lpwstr>http://analytics.dhts.duke.edu/wysiwyg/downloads/Ferranti_JPS_adults.pdf</vt:lpwstr>
      </vt:variant>
      <vt:variant>
        <vt:lpwstr/>
      </vt:variant>
      <vt:variant>
        <vt:i4>6815850</vt:i4>
      </vt:variant>
      <vt:variant>
        <vt:i4>10415</vt:i4>
      </vt:variant>
      <vt:variant>
        <vt:i4>0</vt:i4>
      </vt:variant>
      <vt:variant>
        <vt:i4>5</vt:i4>
      </vt:variant>
      <vt:variant>
        <vt:lpwstr>http://www.ncbi.nlm.nih.gov/pmc/articles/PMC2464933/pdf/40.pdf</vt:lpwstr>
      </vt:variant>
      <vt:variant>
        <vt:lpwstr/>
      </vt:variant>
      <vt:variant>
        <vt:i4>4980739</vt:i4>
      </vt:variant>
      <vt:variant>
        <vt:i4>10412</vt:i4>
      </vt:variant>
      <vt:variant>
        <vt:i4>0</vt:i4>
      </vt:variant>
      <vt:variant>
        <vt:i4>5</vt:i4>
      </vt:variant>
      <vt:variant>
        <vt:lpwstr>http://search.nap.edu/books/0309072808/html/</vt:lpwstr>
      </vt:variant>
      <vt:variant>
        <vt:lpwstr/>
      </vt:variant>
      <vt:variant>
        <vt:i4>7733325</vt:i4>
      </vt:variant>
      <vt:variant>
        <vt:i4>10409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6815844</vt:i4>
      </vt:variant>
      <vt:variant>
        <vt:i4>10406</vt:i4>
      </vt:variant>
      <vt:variant>
        <vt:i4>0</vt:i4>
      </vt:variant>
      <vt:variant>
        <vt:i4>5</vt:i4>
      </vt:variant>
      <vt:variant>
        <vt:lpwstr>http://www.ahrq.gov/qual/triggers/</vt:lpwstr>
      </vt:variant>
      <vt:variant>
        <vt:lpwstr/>
      </vt:variant>
      <vt:variant>
        <vt:i4>851983</vt:i4>
      </vt:variant>
      <vt:variant>
        <vt:i4>10403</vt:i4>
      </vt:variant>
      <vt:variant>
        <vt:i4>0</vt:i4>
      </vt:variant>
      <vt:variant>
        <vt:i4>5</vt:i4>
      </vt:variant>
      <vt:variant>
        <vt:lpwstr>http://qualitysafety.bmj.com/content/21/2/93.full.pdf</vt:lpwstr>
      </vt:variant>
      <vt:variant>
        <vt:lpwstr/>
      </vt:variant>
      <vt:variant>
        <vt:i4>6357108</vt:i4>
      </vt:variant>
      <vt:variant>
        <vt:i4>10400</vt:i4>
      </vt:variant>
      <vt:variant>
        <vt:i4>0</vt:i4>
      </vt:variant>
      <vt:variant>
        <vt:i4>5</vt:i4>
      </vt:variant>
      <vt:variant>
        <vt:lpwstr>http://www.accessmedicine.com/content.aspx?aID=5028211</vt:lpwstr>
      </vt:variant>
      <vt:variant>
        <vt:lpwstr/>
      </vt:variant>
      <vt:variant>
        <vt:i4>4456513</vt:i4>
      </vt:variant>
      <vt:variant>
        <vt:i4>10397</vt:i4>
      </vt:variant>
      <vt:variant>
        <vt:i4>0</vt:i4>
      </vt:variant>
      <vt:variant>
        <vt:i4>5</vt:i4>
      </vt:variant>
      <vt:variant>
        <vt:lpwstr>http://psnet.ahrq.gov/resource.aspx?resourceID=18516</vt:lpwstr>
      </vt:variant>
      <vt:variant>
        <vt:lpwstr/>
      </vt:variant>
      <vt:variant>
        <vt:i4>7798908</vt:i4>
      </vt:variant>
      <vt:variant>
        <vt:i4>10394</vt:i4>
      </vt:variant>
      <vt:variant>
        <vt:i4>0</vt:i4>
      </vt:variant>
      <vt:variant>
        <vt:i4>5</vt:i4>
      </vt:variant>
      <vt:variant>
        <vt:lpwstr>http://www.gao.gov/products/GAO-08-808</vt:lpwstr>
      </vt:variant>
      <vt:variant>
        <vt:lpwstr/>
      </vt:variant>
      <vt:variant>
        <vt:i4>8061012</vt:i4>
      </vt:variant>
      <vt:variant>
        <vt:i4>10391</vt:i4>
      </vt:variant>
      <vt:variant>
        <vt:i4>0</vt:i4>
      </vt:variant>
      <vt:variant>
        <vt:i4>5</vt:i4>
      </vt:variant>
      <vt:variant>
        <vt:lpwstr>http://www.who.int/patientsafety/events/05/Reporting_Guidelines.pdf</vt:lpwstr>
      </vt:variant>
      <vt:variant>
        <vt:lpwstr/>
      </vt:variant>
      <vt:variant>
        <vt:i4>1245256</vt:i4>
      </vt:variant>
      <vt:variant>
        <vt:i4>10388</vt:i4>
      </vt:variant>
      <vt:variant>
        <vt:i4>0</vt:i4>
      </vt:variant>
      <vt:variant>
        <vt:i4>5</vt:i4>
      </vt:variant>
      <vt:variant>
        <vt:lpwstr>http://www.who.int/patientsafety/research/P_Michel_Report_Final_version.pdf</vt:lpwstr>
      </vt:variant>
      <vt:variant>
        <vt:lpwstr/>
      </vt:variant>
      <vt:variant>
        <vt:i4>2293885</vt:i4>
      </vt:variant>
      <vt:variant>
        <vt:i4>10385</vt:i4>
      </vt:variant>
      <vt:variant>
        <vt:i4>0</vt:i4>
      </vt:variant>
      <vt:variant>
        <vt:i4>5</vt:i4>
      </vt:variant>
      <vt:variant>
        <vt:lpwstr>http://oig.hhs.gov/oei/reports/oei-06-07-00471.pdf</vt:lpwstr>
      </vt:variant>
      <vt:variant>
        <vt:lpwstr/>
      </vt:variant>
      <vt:variant>
        <vt:i4>5111916</vt:i4>
      </vt:variant>
      <vt:variant>
        <vt:i4>10382</vt:i4>
      </vt:variant>
      <vt:variant>
        <vt:i4>0</vt:i4>
      </vt:variant>
      <vt:variant>
        <vt:i4>5</vt:i4>
      </vt:variant>
      <vt:variant>
        <vt:lpwstr>http://www.qualityforum.org/Topics/Safety_Definitions.aspx</vt:lpwstr>
      </vt:variant>
      <vt:variant>
        <vt:lpwstr/>
      </vt:variant>
      <vt:variant>
        <vt:i4>6684707</vt:i4>
      </vt:variant>
      <vt:variant>
        <vt:i4>10379</vt:i4>
      </vt:variant>
      <vt:variant>
        <vt:i4>0</vt:i4>
      </vt:variant>
      <vt:variant>
        <vt:i4>5</vt:i4>
      </vt:variant>
      <vt:variant>
        <vt:lpwstr>http://content.healthaffairs.org/content/29/1/165.full.pdf</vt:lpwstr>
      </vt:variant>
      <vt:variant>
        <vt:lpwstr/>
      </vt:variant>
      <vt:variant>
        <vt:i4>4718618</vt:i4>
      </vt:variant>
      <vt:variant>
        <vt:i4>10376</vt:i4>
      </vt:variant>
      <vt:variant>
        <vt:i4>0</vt:i4>
      </vt:variant>
      <vt:variant>
        <vt:i4>5</vt:i4>
      </vt:variant>
      <vt:variant>
        <vt:lpwstr>http://stills.nap.edu/books/0309068371/html/</vt:lpwstr>
      </vt:variant>
      <vt:variant>
        <vt:lpwstr/>
      </vt:variant>
      <vt:variant>
        <vt:i4>6881397</vt:i4>
      </vt:variant>
      <vt:variant>
        <vt:i4>10373</vt:i4>
      </vt:variant>
      <vt:variant>
        <vt:i4>0</vt:i4>
      </vt:variant>
      <vt:variant>
        <vt:i4>5</vt:i4>
      </vt:variant>
      <vt:variant>
        <vt:lpwstr>http://www.ncbi.nlm.nih.gov/pmc/articles/PMC3127749/pdf/1754-9493-5-13.pdf</vt:lpwstr>
      </vt:variant>
      <vt:variant>
        <vt:lpwstr/>
      </vt:variant>
      <vt:variant>
        <vt:i4>3932194</vt:i4>
      </vt:variant>
      <vt:variant>
        <vt:i4>10370</vt:i4>
      </vt:variant>
      <vt:variant>
        <vt:i4>0</vt:i4>
      </vt:variant>
      <vt:variant>
        <vt:i4>5</vt:i4>
      </vt:variant>
      <vt:variant>
        <vt:lpwstr>http://www.comptroller.nyc.gov/</vt:lpwstr>
      </vt:variant>
      <vt:variant>
        <vt:lpwstr/>
      </vt:variant>
      <vt:variant>
        <vt:i4>4980772</vt:i4>
      </vt:variant>
      <vt:variant>
        <vt:i4>10367</vt:i4>
      </vt:variant>
      <vt:variant>
        <vt:i4>0</vt:i4>
      </vt:variant>
      <vt:variant>
        <vt:i4>5</vt:i4>
      </vt:variant>
      <vt:variant>
        <vt:lpwstr>http://health.utah.gov/psi/pubs/sentinel_events09.pdf</vt:lpwstr>
      </vt:variant>
      <vt:variant>
        <vt:lpwstr/>
      </vt:variant>
      <vt:variant>
        <vt:i4>4128873</vt:i4>
      </vt:variant>
      <vt:variant>
        <vt:i4>10364</vt:i4>
      </vt:variant>
      <vt:variant>
        <vt:i4>0</vt:i4>
      </vt:variant>
      <vt:variant>
        <vt:i4>5</vt:i4>
      </vt:variant>
      <vt:variant>
        <vt:lpwstr>http://www.in.gov/isdh/files/2009_MERS_Report.pdf</vt:lpwstr>
      </vt:variant>
      <vt:variant>
        <vt:lpwstr/>
      </vt:variant>
      <vt:variant>
        <vt:i4>7536697</vt:i4>
      </vt:variant>
      <vt:variant>
        <vt:i4>10066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10060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10054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7340089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4390923</vt:i4>
      </vt:variant>
      <vt:variant>
        <vt:i4>10042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7929914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7471163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4718603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4587531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4653067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10009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10006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10003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9997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4718603</vt:i4>
      </vt:variant>
      <vt:variant>
        <vt:i4>9994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7536699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4325387</vt:i4>
      </vt:variant>
      <vt:variant>
        <vt:i4>9981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9978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9975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9972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4718603</vt:i4>
      </vt:variant>
      <vt:variant>
        <vt:i4>9962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9959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4587531</vt:i4>
      </vt:variant>
      <vt:variant>
        <vt:i4>9956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9953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9950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9947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9944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4325387</vt:i4>
      </vt:variant>
      <vt:variant>
        <vt:i4>9941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9938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9935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9932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9929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9913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9910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4325387</vt:i4>
      </vt:variant>
      <vt:variant>
        <vt:i4>9907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4784139</vt:i4>
      </vt:variant>
      <vt:variant>
        <vt:i4>9899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9896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4784139</vt:i4>
      </vt:variant>
      <vt:variant>
        <vt:i4>9885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9882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4653067</vt:i4>
      </vt:variant>
      <vt:variant>
        <vt:i4>9879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9876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4325387</vt:i4>
      </vt:variant>
      <vt:variant>
        <vt:i4>9873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9870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4587531</vt:i4>
      </vt:variant>
      <vt:variant>
        <vt:i4>9862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4325387</vt:i4>
      </vt:variant>
      <vt:variant>
        <vt:i4>9859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9856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4521995</vt:i4>
      </vt:variant>
      <vt:variant>
        <vt:i4>9848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9830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9822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9819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9803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9800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9792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9784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9776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9770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9752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9746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9734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9714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9708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4390923</vt:i4>
      </vt:variant>
      <vt:variant>
        <vt:i4>9688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9680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9674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9666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9660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9657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4456459</vt:i4>
      </vt:variant>
      <vt:variant>
        <vt:i4>9654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4718603</vt:i4>
      </vt:variant>
      <vt:variant>
        <vt:i4>9646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9640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9632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9626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9612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9606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9600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4390923</vt:i4>
      </vt:variant>
      <vt:variant>
        <vt:i4>9588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9580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9558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9550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9544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9538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9532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9511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9488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9468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9462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9456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9450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9438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9432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9426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9414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9399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9393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9387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9379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458778</vt:i4>
      </vt:variant>
      <vt:variant>
        <vt:i4>8718</vt:i4>
      </vt:variant>
      <vt:variant>
        <vt:i4>0</vt:i4>
      </vt:variant>
      <vt:variant>
        <vt:i4>5</vt:i4>
      </vt:variant>
      <vt:variant>
        <vt:lpwstr>http://www.iea.cc/ergonomics/</vt:lpwstr>
      </vt:variant>
      <vt:variant>
        <vt:lpwstr/>
      </vt:variant>
      <vt:variant>
        <vt:i4>7667770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7667770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7929919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7340090</vt:i4>
      </vt:variant>
      <vt:variant>
        <vt:i4>8696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7864383</vt:i4>
      </vt:variant>
      <vt:variant>
        <vt:i4>8688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8684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8681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4521995</vt:i4>
      </vt:variant>
      <vt:variant>
        <vt:i4>8678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7536703</vt:i4>
      </vt:variant>
      <vt:variant>
        <vt:i4>8666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7340095</vt:i4>
      </vt:variant>
      <vt:variant>
        <vt:i4>8660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7864376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7405631</vt:i4>
      </vt:variant>
      <vt:variant>
        <vt:i4>8650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7929912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7340095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4653067</vt:i4>
      </vt:variant>
      <vt:variant>
        <vt:i4>8636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8620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7864376</vt:i4>
      </vt:variant>
      <vt:variant>
        <vt:i4>8614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7864376</vt:i4>
      </vt:variant>
      <vt:variant>
        <vt:i4>8608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4653067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8596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7471160</vt:i4>
      </vt:variant>
      <vt:variant>
        <vt:i4>8590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4653067</vt:i4>
      </vt:variant>
      <vt:variant>
        <vt:i4>8586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4194315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7798840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7798840</vt:i4>
      </vt:variant>
      <vt:variant>
        <vt:i4>8569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8563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4653067</vt:i4>
      </vt:variant>
      <vt:variant>
        <vt:i4>8557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7471160</vt:i4>
      </vt:variant>
      <vt:variant>
        <vt:i4>8549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7929913</vt:i4>
      </vt:variant>
      <vt:variant>
        <vt:i4>8543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8537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7929913</vt:i4>
      </vt:variant>
      <vt:variant>
        <vt:i4>8531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8527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8524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7340088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7798841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8485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8482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8474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7667769</vt:i4>
      </vt:variant>
      <vt:variant>
        <vt:i4>8468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8464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8461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7733305</vt:i4>
      </vt:variant>
      <vt:variant>
        <vt:i4>8455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8452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8444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7602233</vt:i4>
      </vt:variant>
      <vt:variant>
        <vt:i4>8438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7929914</vt:i4>
      </vt:variant>
      <vt:variant>
        <vt:i4>8434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8431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8423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8419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7536698</vt:i4>
      </vt:variant>
      <vt:variant>
        <vt:i4>8406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7733306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7667770</vt:i4>
      </vt:variant>
      <vt:variant>
        <vt:i4>8399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8396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7602234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8380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7536697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8362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8358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8355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8347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7929914</vt:i4>
      </vt:variant>
      <vt:variant>
        <vt:i4>8332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7340089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7929914</vt:i4>
      </vt:variant>
      <vt:variant>
        <vt:i4>8325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8317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7536698</vt:i4>
      </vt:variant>
      <vt:variant>
        <vt:i4>8311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8307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7798842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7602234</vt:i4>
      </vt:variant>
      <vt:variant>
        <vt:i4>8294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7536698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4653067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7471162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7405626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7405626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7340090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7929915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8251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8243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8240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8232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8228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8225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8215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8209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8203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4718603</vt:i4>
      </vt:variant>
      <vt:variant>
        <vt:i4>8185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4718603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4784139</vt:i4>
      </vt:variant>
      <vt:variant>
        <vt:i4>8171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4587531</vt:i4>
      </vt:variant>
      <vt:variant>
        <vt:i4>8163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8159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8156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8146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8133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8130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8121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8113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8109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8106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8098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4784139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8082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8079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8073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8067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8057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8051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8043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8039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8033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8023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8017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8009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8003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7997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7993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4521995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7952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7946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7940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7934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7928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7924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4784139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7915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4390923</vt:i4>
      </vt:variant>
      <vt:variant>
        <vt:i4>7912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4653067</vt:i4>
      </vt:variant>
      <vt:variant>
        <vt:i4>7904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7898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7892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7888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7879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7876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7868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7851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7848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7840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7823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7819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7816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7808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7796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7790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7776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7770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7764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4784139</vt:i4>
      </vt:variant>
      <vt:variant>
        <vt:i4>7758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7752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7745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4784139</vt:i4>
      </vt:variant>
      <vt:variant>
        <vt:i4>7735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7723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7717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7710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7704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7701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7693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7690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7680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4521995</vt:i4>
      </vt:variant>
      <vt:variant>
        <vt:i4>7674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7666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7662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7659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7651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7274616</vt:i4>
      </vt:variant>
      <vt:variant>
        <vt:i4>7639</vt:i4>
      </vt:variant>
      <vt:variant>
        <vt:i4>0</vt:i4>
      </vt:variant>
      <vt:variant>
        <vt:i4>5</vt:i4>
      </vt:variant>
      <vt:variant>
        <vt:lpwstr>http://www.iea.cc/</vt:lpwstr>
      </vt:variant>
      <vt:variant>
        <vt:lpwstr/>
      </vt:variant>
      <vt:variant>
        <vt:i4>4194315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7630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7616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7610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7604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7598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7592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7586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7580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7574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7568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7562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8257661</vt:i4>
      </vt:variant>
      <vt:variant>
        <vt:i4>7520</vt:i4>
      </vt:variant>
      <vt:variant>
        <vt:i4>0</vt:i4>
      </vt:variant>
      <vt:variant>
        <vt:i4>5</vt:i4>
      </vt:variant>
      <vt:variant>
        <vt:lpwstr>http://www.liv.ac.uk/mcpcil/liverpool-care-pathway/</vt:lpwstr>
      </vt:variant>
      <vt:variant>
        <vt:lpwstr/>
      </vt:variant>
      <vt:variant>
        <vt:i4>5505119</vt:i4>
      </vt:variant>
      <vt:variant>
        <vt:i4>7502</vt:i4>
      </vt:variant>
      <vt:variant>
        <vt:i4>0</vt:i4>
      </vt:variant>
      <vt:variant>
        <vt:i4>5</vt:i4>
      </vt:variant>
      <vt:variant>
        <vt:lpwstr>http://www.goldstandardsframework.org.uk/</vt:lpwstr>
      </vt:variant>
      <vt:variant>
        <vt:lpwstr/>
      </vt:variant>
      <vt:variant>
        <vt:i4>6357045</vt:i4>
      </vt:variant>
      <vt:variant>
        <vt:i4>7489</vt:i4>
      </vt:variant>
      <vt:variant>
        <vt:i4>0</vt:i4>
      </vt:variant>
      <vt:variant>
        <vt:i4>5</vt:i4>
      </vt:variant>
      <vt:variant>
        <vt:lpwstr>http://www.ohsu.edu/polst/</vt:lpwstr>
      </vt:variant>
      <vt:variant>
        <vt:lpwstr/>
      </vt:variant>
      <vt:variant>
        <vt:i4>5308511</vt:i4>
      </vt:variant>
      <vt:variant>
        <vt:i4>7456</vt:i4>
      </vt:variant>
      <vt:variant>
        <vt:i4>0</vt:i4>
      </vt:variant>
      <vt:variant>
        <vt:i4>5</vt:i4>
      </vt:variant>
      <vt:variant>
        <vt:lpwstr>http://radiology.rsna.org/content/248/1/254.full.pdf</vt:lpwstr>
      </vt:variant>
      <vt:variant>
        <vt:lpwstr/>
      </vt:variant>
      <vt:variant>
        <vt:i4>5308506</vt:i4>
      </vt:variant>
      <vt:variant>
        <vt:i4>7453</vt:i4>
      </vt:variant>
      <vt:variant>
        <vt:i4>0</vt:i4>
      </vt:variant>
      <vt:variant>
        <vt:i4>5</vt:i4>
      </vt:variant>
      <vt:variant>
        <vt:lpwstr>http://radiology.rsna.org/content/227/3/739.full.pdf</vt:lpwstr>
      </vt:variant>
      <vt:variant>
        <vt:lpwstr/>
      </vt:variant>
      <vt:variant>
        <vt:i4>6750312</vt:i4>
      </vt:variant>
      <vt:variant>
        <vt:i4>7450</vt:i4>
      </vt:variant>
      <vt:variant>
        <vt:i4>0</vt:i4>
      </vt:variant>
      <vt:variant>
        <vt:i4>5</vt:i4>
      </vt:variant>
      <vt:variant>
        <vt:lpwstr>http://www.sma.org.sg/smj/4801/4801a12.pdf</vt:lpwstr>
      </vt:variant>
      <vt:variant>
        <vt:lpwstr/>
      </vt:variant>
      <vt:variant>
        <vt:i4>5963860</vt:i4>
      </vt:variant>
      <vt:variant>
        <vt:i4>7447</vt:i4>
      </vt:variant>
      <vt:variant>
        <vt:i4>0</vt:i4>
      </vt:variant>
      <vt:variant>
        <vt:i4>5</vt:i4>
      </vt:variant>
      <vt:variant>
        <vt:lpwstr>http://radiology.rsna.org/content/220/3/691.full.pdf</vt:lpwstr>
      </vt:variant>
      <vt:variant>
        <vt:lpwstr/>
      </vt:variant>
      <vt:variant>
        <vt:i4>3997739</vt:i4>
      </vt:variant>
      <vt:variant>
        <vt:i4>7444</vt:i4>
      </vt:variant>
      <vt:variant>
        <vt:i4>0</vt:i4>
      </vt:variant>
      <vt:variant>
        <vt:i4>5</vt:i4>
      </vt:variant>
      <vt:variant>
        <vt:lpwstr>https://nrdr.acr.org/Portal/DIR/Main/page.aspx</vt:lpwstr>
      </vt:variant>
      <vt:variant>
        <vt:lpwstr/>
      </vt:variant>
      <vt:variant>
        <vt:i4>6946860</vt:i4>
      </vt:variant>
      <vt:variant>
        <vt:i4>7441</vt:i4>
      </vt:variant>
      <vt:variant>
        <vt:i4>0</vt:i4>
      </vt:variant>
      <vt:variant>
        <vt:i4>5</vt:i4>
      </vt:variant>
      <vt:variant>
        <vt:lpwstr>http://www.acr.org/About-Us/Media-Center/Press-Releases/2012-Press-Releases/20120404-ACR-Identifies-List-of-Commonly-Used-Imaging-Exams-as-Part-of-Choosing-Wisely-Campaign</vt:lpwstr>
      </vt:variant>
      <vt:variant>
        <vt:lpwstr/>
      </vt:variant>
      <vt:variant>
        <vt:i4>6750298</vt:i4>
      </vt:variant>
      <vt:variant>
        <vt:i4>7438</vt:i4>
      </vt:variant>
      <vt:variant>
        <vt:i4>0</vt:i4>
      </vt:variant>
      <vt:variant>
        <vt:i4>5</vt:i4>
      </vt:variant>
      <vt:variant>
        <vt:lpwstr>http://choosingwisely.org/wp-content/uploads/2012/03/033012_Choosing-Wisely-National-Press-Rls-FINAL.pdf</vt:lpwstr>
      </vt:variant>
      <vt:variant>
        <vt:lpwstr/>
      </vt:variant>
      <vt:variant>
        <vt:i4>2949233</vt:i4>
      </vt:variant>
      <vt:variant>
        <vt:i4>7435</vt:i4>
      </vt:variant>
      <vt:variant>
        <vt:i4>0</vt:i4>
      </vt:variant>
      <vt:variant>
        <vt:i4>5</vt:i4>
      </vt:variant>
      <vt:variant>
        <vt:lpwstr>http://www.crcpd.org/Pubs/WhitePaper-MonitoringAndTrackingFluoroDose-PubE-10-7.pdf</vt:lpwstr>
      </vt:variant>
      <vt:variant>
        <vt:lpwstr/>
      </vt:variant>
      <vt:variant>
        <vt:i4>3997793</vt:i4>
      </vt:variant>
      <vt:variant>
        <vt:i4>7432</vt:i4>
      </vt:variant>
      <vt:variant>
        <vt:i4>0</vt:i4>
      </vt:variant>
      <vt:variant>
        <vt:i4>5</vt:i4>
      </vt:variant>
      <vt:variant>
        <vt:lpwstr>http://radiographics.rsna.org/content/26/2/503.full.pdf</vt:lpwstr>
      </vt:variant>
      <vt:variant>
        <vt:lpwstr/>
      </vt:variant>
      <vt:variant>
        <vt:i4>2162724</vt:i4>
      </vt:variant>
      <vt:variant>
        <vt:i4>7429</vt:i4>
      </vt:variant>
      <vt:variant>
        <vt:i4>0</vt:i4>
      </vt:variant>
      <vt:variant>
        <vt:i4>5</vt:i4>
      </vt:variant>
      <vt:variant>
        <vt:lpwstr>http://www.imagewisely.org/Imaging-Professionals/Imaging-Physicians.aspx?CSRT=10896925032530525091</vt:lpwstr>
      </vt:variant>
      <vt:variant>
        <vt:lpwstr/>
      </vt:variant>
      <vt:variant>
        <vt:i4>7143424</vt:i4>
      </vt:variant>
      <vt:variant>
        <vt:i4>7426</vt:i4>
      </vt:variant>
      <vt:variant>
        <vt:i4>0</vt:i4>
      </vt:variant>
      <vt:variant>
        <vt:i4>5</vt:i4>
      </vt:variant>
      <vt:variant>
        <vt:lpwstr>http://www.nytimes.com/2010/08/01/health/01radiation.html?ref=radiation_boom&amp;pagewanted=print</vt:lpwstr>
      </vt:variant>
      <vt:variant>
        <vt:lpwstr/>
      </vt:variant>
      <vt:variant>
        <vt:i4>917532</vt:i4>
      </vt:variant>
      <vt:variant>
        <vt:i4>7423</vt:i4>
      </vt:variant>
      <vt:variant>
        <vt:i4>0</vt:i4>
      </vt:variant>
      <vt:variant>
        <vt:i4>5</vt:i4>
      </vt:variant>
      <vt:variant>
        <vt:lpwstr>http://www.diagnosticimaging.com/print/article/113619/1348813?printable=true</vt:lpwstr>
      </vt:variant>
      <vt:variant>
        <vt:lpwstr/>
      </vt:variant>
      <vt:variant>
        <vt:i4>5636180</vt:i4>
      </vt:variant>
      <vt:variant>
        <vt:i4>7420</vt:i4>
      </vt:variant>
      <vt:variant>
        <vt:i4>0</vt:i4>
      </vt:variant>
      <vt:variant>
        <vt:i4>5</vt:i4>
      </vt:variant>
      <vt:variant>
        <vt:lpwstr>http://radiology.rsna.org/content/213/3/773.full.pdf</vt:lpwstr>
      </vt:variant>
      <vt:variant>
        <vt:lpwstr/>
      </vt:variant>
      <vt:variant>
        <vt:i4>6881338</vt:i4>
      </vt:variant>
      <vt:variant>
        <vt:i4>7417</vt:i4>
      </vt:variant>
      <vt:variant>
        <vt:i4>0</vt:i4>
      </vt:variant>
      <vt:variant>
        <vt:i4>5</vt:i4>
      </vt:variant>
      <vt:variant>
        <vt:lpwstr>http://www.ajronline.org/content/177/1/13.full.pdf</vt:lpwstr>
      </vt:variant>
      <vt:variant>
        <vt:lpwstr/>
      </vt:variant>
      <vt:variant>
        <vt:i4>6226046</vt:i4>
      </vt:variant>
      <vt:variant>
        <vt:i4>7414</vt:i4>
      </vt:variant>
      <vt:variant>
        <vt:i4>0</vt:i4>
      </vt:variant>
      <vt:variant>
        <vt:i4>5</vt:i4>
      </vt:variant>
      <vt:variant>
        <vt:lpwstr>http://www.nap.edu/catalog.php?record_id=11976</vt:lpwstr>
      </vt:variant>
      <vt:variant>
        <vt:lpwstr/>
      </vt:variant>
      <vt:variant>
        <vt:i4>5898349</vt:i4>
      </vt:variant>
      <vt:variant>
        <vt:i4>7411</vt:i4>
      </vt:variant>
      <vt:variant>
        <vt:i4>0</vt:i4>
      </vt:variant>
      <vt:variant>
        <vt:i4>5</vt:i4>
      </vt:variant>
      <vt:variant>
        <vt:lpwstr>http://www.aapm.org/pubs/reports/RPT_204.pdf</vt:lpwstr>
      </vt:variant>
      <vt:variant>
        <vt:lpwstr/>
      </vt:variant>
      <vt:variant>
        <vt:i4>655384</vt:i4>
      </vt:variant>
      <vt:variant>
        <vt:i4>7261</vt:i4>
      </vt:variant>
      <vt:variant>
        <vt:i4>0</vt:i4>
      </vt:variant>
      <vt:variant>
        <vt:i4>5</vt:i4>
      </vt:variant>
      <vt:variant>
        <vt:lpwstr>http://www.sccm.org/Publications/Critical_Connections/Archives/April_2008/Pages/VenousThromboembolism.aspx</vt:lpwstr>
      </vt:variant>
      <vt:variant>
        <vt:lpwstr/>
      </vt:variant>
      <vt:variant>
        <vt:i4>5832724</vt:i4>
      </vt:variant>
      <vt:variant>
        <vt:i4>7258</vt:i4>
      </vt:variant>
      <vt:variant>
        <vt:i4>0</vt:i4>
      </vt:variant>
      <vt:variant>
        <vt:i4>5</vt:i4>
      </vt:variant>
      <vt:variant>
        <vt:lpwstr>http://www.qualityforum.org/Home.aspx</vt:lpwstr>
      </vt:variant>
      <vt:variant>
        <vt:lpwstr/>
      </vt:variant>
      <vt:variant>
        <vt:i4>6946941</vt:i4>
      </vt:variant>
      <vt:variant>
        <vt:i4>7255</vt:i4>
      </vt:variant>
      <vt:variant>
        <vt:i4>0</vt:i4>
      </vt:variant>
      <vt:variant>
        <vt:i4>5</vt:i4>
      </vt:variant>
      <vt:variant>
        <vt:lpwstr>http://www.surgeongeneral.gov/topics/deepvein/</vt:lpwstr>
      </vt:variant>
      <vt:variant>
        <vt:lpwstr/>
      </vt:variant>
      <vt:variant>
        <vt:i4>4325387</vt:i4>
      </vt:variant>
      <vt:variant>
        <vt:i4>7118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7112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7106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7100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7096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7093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7090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7087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7084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7060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7048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7042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7036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7022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7002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6996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6988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6982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6972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6969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4521995</vt:i4>
      </vt:variant>
      <vt:variant>
        <vt:i4>6957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6949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4522056</vt:i4>
      </vt:variant>
      <vt:variant>
        <vt:i4>6945</vt:i4>
      </vt:variant>
      <vt:variant>
        <vt:i4>0</vt:i4>
      </vt:variant>
      <vt:variant>
        <vt:i4>5</vt:i4>
      </vt:variant>
      <vt:variant>
        <vt:lpwstr>http://psnet.ahrq.gov/primer.aspx?primerID=3</vt:lpwstr>
      </vt:variant>
      <vt:variant>
        <vt:lpwstr/>
      </vt:variant>
      <vt:variant>
        <vt:i4>2621501</vt:i4>
      </vt:variant>
      <vt:variant>
        <vt:i4>6740</vt:i4>
      </vt:variant>
      <vt:variant>
        <vt:i4>0</vt:i4>
      </vt:variant>
      <vt:variant>
        <vt:i4>5</vt:i4>
      </vt:variant>
      <vt:variant>
        <vt:lpwstr>http://www.ismp-canada.org/medrec/</vt:lpwstr>
      </vt:variant>
      <vt:variant>
        <vt:lpwstr/>
      </vt:variant>
      <vt:variant>
        <vt:i4>6160395</vt:i4>
      </vt:variant>
      <vt:variant>
        <vt:i4>6737</vt:i4>
      </vt:variant>
      <vt:variant>
        <vt:i4>0</vt:i4>
      </vt:variant>
      <vt:variant>
        <vt:i4>5</vt:i4>
      </vt:variant>
      <vt:variant>
        <vt:lpwstr>http://www.jointcommission.org/hap_2012_npsgs/</vt:lpwstr>
      </vt:variant>
      <vt:variant>
        <vt:lpwstr/>
      </vt:variant>
      <vt:variant>
        <vt:i4>4325387</vt:i4>
      </vt:variant>
      <vt:variant>
        <vt:i4>6723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6709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6695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6673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6657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4390923</vt:i4>
      </vt:variant>
      <vt:variant>
        <vt:i4>6649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6613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6605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6413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4521995</vt:i4>
      </vt:variant>
      <vt:variant>
        <vt:i4>6405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6389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6343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4587531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6302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4653067</vt:i4>
      </vt:variant>
      <vt:variant>
        <vt:i4>6296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4390923</vt:i4>
      </vt:variant>
      <vt:variant>
        <vt:i4>6288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2293860</vt:i4>
      </vt:variant>
      <vt:variant>
        <vt:i4>6119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5767234</vt:i4>
      </vt:variant>
      <vt:variant>
        <vt:i4>5425</vt:i4>
      </vt:variant>
      <vt:variant>
        <vt:i4>0</vt:i4>
      </vt:variant>
      <vt:variant>
        <vt:i4>5</vt:i4>
      </vt:variant>
      <vt:variant>
        <vt:lpwstr>http://www.ihi.org/IHI/Topics/PatientSafety/SafetyGeneral/ImprovementStories/ReducingPressureUlcerRatesinNursingHomes.htm</vt:lpwstr>
      </vt:variant>
      <vt:variant>
        <vt:lpwstr/>
      </vt:variant>
      <vt:variant>
        <vt:i4>4980810</vt:i4>
      </vt:variant>
      <vt:variant>
        <vt:i4>5422</vt:i4>
      </vt:variant>
      <vt:variant>
        <vt:i4>0</vt:i4>
      </vt:variant>
      <vt:variant>
        <vt:i4>5</vt:i4>
      </vt:variant>
      <vt:variant>
        <vt:lpwstr>http://www.nursingworld.org/MainMenuCategories/ANAMarketplace/ANAPeriodicals/OJIN/TableofContents/Volume92004/No1Jan04/SharedGovernanceModels.html?css=print</vt:lpwstr>
      </vt:variant>
      <vt:variant>
        <vt:lpwstr/>
      </vt:variant>
      <vt:variant>
        <vt:i4>2097174</vt:i4>
      </vt:variant>
      <vt:variant>
        <vt:i4>5419</vt:i4>
      </vt:variant>
      <vt:variant>
        <vt:i4>0</vt:i4>
      </vt:variant>
      <vt:variant>
        <vt:i4>5</vt:i4>
      </vt:variant>
      <vt:variant>
        <vt:lpwstr>http://www.isixsigma.com/index.php?option=com_k2&amp;view=item&amp;layout=item&amp;id=1483&amp;Itemid=369</vt:lpwstr>
      </vt:variant>
      <vt:variant>
        <vt:lpwstr/>
      </vt:variant>
      <vt:variant>
        <vt:i4>4849731</vt:i4>
      </vt:variant>
      <vt:variant>
        <vt:i4>5416</vt:i4>
      </vt:variant>
      <vt:variant>
        <vt:i4>0</vt:i4>
      </vt:variant>
      <vt:variant>
        <vt:i4>5</vt:i4>
      </vt:variant>
      <vt:variant>
        <vt:lpwstr>http://www.ihi.org/knowledge/Pages/ImprovementStories/WhatIsaBundle.aspx</vt:lpwstr>
      </vt:variant>
      <vt:variant>
        <vt:lpwstr/>
      </vt:variant>
      <vt:variant>
        <vt:i4>6684755</vt:i4>
      </vt:variant>
      <vt:variant>
        <vt:i4>5413</vt:i4>
      </vt:variant>
      <vt:variant>
        <vt:i4>0</vt:i4>
      </vt:variant>
      <vt:variant>
        <vt:i4>5</vt:i4>
      </vt:variant>
      <vt:variant>
        <vt:lpwstr>http://www.ahrq.gov/qual/nurseshdbk/docs/LyderC_PUPSI.pdf</vt:lpwstr>
      </vt:variant>
      <vt:variant>
        <vt:lpwstr/>
      </vt:variant>
      <vt:variant>
        <vt:i4>5898268</vt:i4>
      </vt:variant>
      <vt:variant>
        <vt:i4>5410</vt:i4>
      </vt:variant>
      <vt:variant>
        <vt:i4>0</vt:i4>
      </vt:variant>
      <vt:variant>
        <vt:i4>5</vt:i4>
      </vt:variant>
      <vt:variant>
        <vt:lpwstr>http://www.npuap.org/PDF FINAL Handout Feb 25 Ayello PRessure Ulcer Initiatives NPUAP 2011 Las Vegas.pdf</vt:lpwstr>
      </vt:variant>
      <vt:variant>
        <vt:lpwstr/>
      </vt:variant>
      <vt:variant>
        <vt:i4>1245280</vt:i4>
      </vt:variant>
      <vt:variant>
        <vt:i4>5407</vt:i4>
      </vt:variant>
      <vt:variant>
        <vt:i4>0</vt:i4>
      </vt:variant>
      <vt:variant>
        <vt:i4>5</vt:i4>
      </vt:variant>
      <vt:variant>
        <vt:lpwstr>http://www.ihi.org/knowledge/Knowledge Center Assets/Tools - How-toGuidePreventPressureUlcers_0a06721b-7d9b-42f6-8d40-53347fa21b65/HowtoGuidePreventPressureUlcers.pdf</vt:lpwstr>
      </vt:variant>
      <vt:variant>
        <vt:lpwstr/>
      </vt:variant>
      <vt:variant>
        <vt:i4>1900561</vt:i4>
      </vt:variant>
      <vt:variant>
        <vt:i4>5404</vt:i4>
      </vt:variant>
      <vt:variant>
        <vt:i4>0</vt:i4>
      </vt:variant>
      <vt:variant>
        <vt:i4>5</vt:i4>
      </vt:variant>
      <vt:variant>
        <vt:lpwstr>http://www.jointcommission.org/assets/1/6/2011_NPSGs_LTC.pdf</vt:lpwstr>
      </vt:variant>
      <vt:variant>
        <vt:lpwstr/>
      </vt:variant>
      <vt:variant>
        <vt:i4>6488153</vt:i4>
      </vt:variant>
      <vt:variant>
        <vt:i4>5401</vt:i4>
      </vt:variant>
      <vt:variant>
        <vt:i4>0</vt:i4>
      </vt:variant>
      <vt:variant>
        <vt:i4>5</vt:i4>
      </vt:variant>
      <vt:variant>
        <vt:lpwstr>http://www.nhqualitycampaign.org/files/impguides/4_PressureUlcer_TAW_Guide.pdf</vt:lpwstr>
      </vt:variant>
      <vt:variant>
        <vt:lpwstr/>
      </vt:variant>
      <vt:variant>
        <vt:i4>65550</vt:i4>
      </vt:variant>
      <vt:variant>
        <vt:i4>5398</vt:i4>
      </vt:variant>
      <vt:variant>
        <vt:i4>0</vt:i4>
      </vt:variant>
      <vt:variant>
        <vt:i4>5</vt:i4>
      </vt:variant>
      <vt:variant>
        <vt:lpwstr>http://www.cdc.gov/nchs/data/databriefs/db14.pdf</vt:lpwstr>
      </vt:variant>
      <vt:variant>
        <vt:lpwstr/>
      </vt:variant>
      <vt:variant>
        <vt:i4>6160434</vt:i4>
      </vt:variant>
      <vt:variant>
        <vt:i4>4571</vt:i4>
      </vt:variant>
      <vt:variant>
        <vt:i4>0</vt:i4>
      </vt:variant>
      <vt:variant>
        <vt:i4>5</vt:i4>
      </vt:variant>
      <vt:variant>
        <vt:lpwstr>http://www.profane.eu.org/documents/Falls_Taxonomy.pdf</vt:lpwstr>
      </vt:variant>
      <vt:variant>
        <vt:lpwstr/>
      </vt:variant>
      <vt:variant>
        <vt:i4>4259913</vt:i4>
      </vt:variant>
      <vt:variant>
        <vt:i4>3988</vt:i4>
      </vt:variant>
      <vt:variant>
        <vt:i4>0</vt:i4>
      </vt:variant>
      <vt:variant>
        <vt:i4>5</vt:i4>
      </vt:variant>
      <vt:variant>
        <vt:lpwstr>http://www.nejm.org/doi/full/10.1056/NEJMvcm0810156</vt:lpwstr>
      </vt:variant>
      <vt:variant>
        <vt:lpwstr>figure=preview.jpg</vt:lpwstr>
      </vt:variant>
      <vt:variant>
        <vt:i4>3276846</vt:i4>
      </vt:variant>
      <vt:variant>
        <vt:i4>3827</vt:i4>
      </vt:variant>
      <vt:variant>
        <vt:i4>0</vt:i4>
      </vt:variant>
      <vt:variant>
        <vt:i4>5</vt:i4>
      </vt:variant>
      <vt:variant>
        <vt:lpwstr>http://www.ncbi.nlm.nih.gov/pmc/articles/PMC2725304/pdf/nihms114760.pdf</vt:lpwstr>
      </vt:variant>
      <vt:variant>
        <vt:lpwstr/>
      </vt:variant>
      <vt:variant>
        <vt:i4>554827899</vt:i4>
      </vt:variant>
      <vt:variant>
        <vt:i4>3824</vt:i4>
      </vt:variant>
      <vt:variant>
        <vt:i4>0</vt:i4>
      </vt:variant>
      <vt:variant>
        <vt:i4>5</vt:i4>
      </vt:variant>
      <vt:variant>
        <vt:lpwstr>http://www.haldor-tech.com/ORLocate™_OR.aspx</vt:lpwstr>
      </vt:variant>
      <vt:variant>
        <vt:lpwstr/>
      </vt:variant>
      <vt:variant>
        <vt:i4>7733250</vt:i4>
      </vt:variant>
      <vt:variant>
        <vt:i4>3821</vt:i4>
      </vt:variant>
      <vt:variant>
        <vt:i4>0</vt:i4>
      </vt:variant>
      <vt:variant>
        <vt:i4>5</vt:i4>
      </vt:variant>
      <vt:variant>
        <vt:lpwstr>http://www.surgicountmedical.com/products_safety.php</vt:lpwstr>
      </vt:variant>
      <vt:variant>
        <vt:lpwstr/>
      </vt:variant>
      <vt:variant>
        <vt:i4>3473457</vt:i4>
      </vt:variant>
      <vt:variant>
        <vt:i4>3818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7405613</vt:i4>
      </vt:variant>
      <vt:variant>
        <vt:i4>3767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5242958</vt:i4>
      </vt:variant>
      <vt:variant>
        <vt:i4>3764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6946925</vt:i4>
      </vt:variant>
      <vt:variant>
        <vt:i4>3761</vt:i4>
      </vt:variant>
      <vt:variant>
        <vt:i4>0</vt:i4>
      </vt:variant>
      <vt:variant>
        <vt:i4>5</vt:i4>
      </vt:variant>
      <vt:variant>
        <vt:lpwstr>http://patientsafetyauthority.org/EducationalTools/PatientSafetyTools/PWSS/Documents/crosswalk.pdf</vt:lpwstr>
      </vt:variant>
      <vt:variant>
        <vt:lpwstr/>
      </vt:variant>
      <vt:variant>
        <vt:i4>8126468</vt:i4>
      </vt:variant>
      <vt:variant>
        <vt:i4>3758</vt:i4>
      </vt:variant>
      <vt:variant>
        <vt:i4>0</vt:i4>
      </vt:variant>
      <vt:variant>
        <vt:i4>5</vt:i4>
      </vt:variant>
      <vt:variant>
        <vt:lpwstr>http://www.jointcommission.org/follow-up_survey_universal_protocol/</vt:lpwstr>
      </vt:variant>
      <vt:variant>
        <vt:lpwstr/>
      </vt:variant>
      <vt:variant>
        <vt:i4>262234</vt:i4>
      </vt:variant>
      <vt:variant>
        <vt:i4>3755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5242969</vt:i4>
      </vt:variant>
      <vt:variant>
        <vt:i4>3752</vt:i4>
      </vt:variant>
      <vt:variant>
        <vt:i4>0</vt:i4>
      </vt:variant>
      <vt:variant>
        <vt:i4>5</vt:i4>
      </vt:variant>
      <vt:variant>
        <vt:lpwstr>http://www.ahrq.gov/qual/qualimp.pdf</vt:lpwstr>
      </vt:variant>
      <vt:variant>
        <vt:lpwstr/>
      </vt:variant>
      <vt:variant>
        <vt:i4>2359400</vt:i4>
      </vt:variant>
      <vt:variant>
        <vt:i4>3749</vt:i4>
      </vt:variant>
      <vt:variant>
        <vt:i4>0</vt:i4>
      </vt:variant>
      <vt:variant>
        <vt:i4>5</vt:i4>
      </vt:variant>
      <vt:variant>
        <vt:lpwstr>http://www.aagbi.org/sites/default/files/checklista404.pdf</vt:lpwstr>
      </vt:variant>
      <vt:variant>
        <vt:lpwstr/>
      </vt:variant>
      <vt:variant>
        <vt:i4>1507379</vt:i4>
      </vt:variant>
      <vt:variant>
        <vt:i4>3746</vt:i4>
      </vt:variant>
      <vt:variant>
        <vt:i4>0</vt:i4>
      </vt:variant>
      <vt:variant>
        <vt:i4>5</vt:i4>
      </vt:variant>
      <vt:variant>
        <vt:lpwstr>http://www.ahrq.gov/qual/nurseshdbk/docs/MulloyD_WSS.pdf</vt:lpwstr>
      </vt:variant>
      <vt:variant>
        <vt:lpwstr/>
      </vt:variant>
      <vt:variant>
        <vt:i4>2555944</vt:i4>
      </vt:variant>
      <vt:variant>
        <vt:i4>3743</vt:i4>
      </vt:variant>
      <vt:variant>
        <vt:i4>0</vt:i4>
      </vt:variant>
      <vt:variant>
        <vt:i4>5</vt:i4>
      </vt:variant>
      <vt:variant>
        <vt:lpwstr>http://whqlibdoc.who.int/publications/2009/9789241598590_eng_Checklist.pdf</vt:lpwstr>
      </vt:variant>
      <vt:variant>
        <vt:lpwstr/>
      </vt:variant>
      <vt:variant>
        <vt:i4>7733344</vt:i4>
      </vt:variant>
      <vt:variant>
        <vt:i4>3740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http://www.effectivehealthcare.ahrq.gov/index.cfm/search-for-guides-reviews-and-reports/?productid=738&amp;pageaction=displayproduct</vt:lpwstr>
      </vt:variant>
      <vt:variant>
        <vt:lpwstr>toc</vt:lpwstr>
      </vt:variant>
      <vt:variant>
        <vt:i4>6160452</vt:i4>
      </vt:variant>
      <vt:variant>
        <vt:i4>3737</vt:i4>
      </vt:variant>
      <vt:variant>
        <vt:i4>0</vt:i4>
      </vt:variant>
      <vt:variant>
        <vt:i4>5</vt:i4>
      </vt:variant>
      <vt:variant>
        <vt:lpwstr>http://www.jointcommission.org/assets/1/18/Universal Protocol 1 4 111.PDF</vt:lpwstr>
      </vt:variant>
      <vt:variant>
        <vt:lpwstr/>
      </vt:variant>
      <vt:variant>
        <vt:i4>3473457</vt:i4>
      </vt:variant>
      <vt:variant>
        <vt:i4>3734</vt:i4>
      </vt:variant>
      <vt:variant>
        <vt:i4>0</vt:i4>
      </vt:variant>
      <vt:variant>
        <vt:i4>5</vt:i4>
      </vt:variant>
      <vt:variant>
        <vt:lpwstr>http://content.nejm.org/cgi/content/full/NEJMsa0810119</vt:lpwstr>
      </vt:variant>
      <vt:variant>
        <vt:lpwstr/>
      </vt:variant>
      <vt:variant>
        <vt:i4>5177358</vt:i4>
      </vt:variant>
      <vt:variant>
        <vt:i4>3698</vt:i4>
      </vt:variant>
      <vt:variant>
        <vt:i4>0</vt:i4>
      </vt:variant>
      <vt:variant>
        <vt:i4>5</vt:i4>
      </vt:variant>
      <vt:variant>
        <vt:lpwstr>http://www.scoap.org/</vt:lpwstr>
      </vt:variant>
      <vt:variant>
        <vt:lpwstr/>
      </vt:variant>
      <vt:variant>
        <vt:i4>7405613</vt:i4>
      </vt:variant>
      <vt:variant>
        <vt:i4>3677</vt:i4>
      </vt:variant>
      <vt:variant>
        <vt:i4>0</vt:i4>
      </vt:variant>
      <vt:variant>
        <vt:i4>5</vt:i4>
      </vt:variant>
      <vt:variant>
        <vt:lpwstr>http://www.safesurgery.org.uk/</vt:lpwstr>
      </vt:variant>
      <vt:variant>
        <vt:lpwstr/>
      </vt:variant>
      <vt:variant>
        <vt:i4>3932223</vt:i4>
      </vt:variant>
      <vt:variant>
        <vt:i4>3671</vt:i4>
      </vt:variant>
      <vt:variant>
        <vt:i4>0</vt:i4>
      </vt:variant>
      <vt:variant>
        <vt:i4>5</vt:i4>
      </vt:variant>
      <vt:variant>
        <vt:lpwstr>http://www.nrls.npsa.nhs.uk/alerts/</vt:lpwstr>
      </vt:variant>
      <vt:variant>
        <vt:lpwstr/>
      </vt:variant>
      <vt:variant>
        <vt:i4>4522054</vt:i4>
      </vt:variant>
      <vt:variant>
        <vt:i4>3668</vt:i4>
      </vt:variant>
      <vt:variant>
        <vt:i4>0</vt:i4>
      </vt:variant>
      <vt:variant>
        <vt:i4>5</vt:i4>
      </vt:variant>
      <vt:variant>
        <vt:lpwstr>http://www.ihi.org/offerings/</vt:lpwstr>
      </vt:variant>
      <vt:variant>
        <vt:lpwstr/>
      </vt:variant>
      <vt:variant>
        <vt:i4>2293860</vt:i4>
      </vt:variant>
      <vt:variant>
        <vt:i4>3665</vt:i4>
      </vt:variant>
      <vt:variant>
        <vt:i4>0</vt:i4>
      </vt:variant>
      <vt:variant>
        <vt:i4>5</vt:i4>
      </vt:variant>
      <vt:variant>
        <vt:lpwstr>http://www.ihi.org/</vt:lpwstr>
      </vt:variant>
      <vt:variant>
        <vt:lpwstr/>
      </vt:variant>
      <vt:variant>
        <vt:i4>7864382</vt:i4>
      </vt:variant>
      <vt:variant>
        <vt:i4>3662</vt:i4>
      </vt:variant>
      <vt:variant>
        <vt:i4>0</vt:i4>
      </vt:variant>
      <vt:variant>
        <vt:i4>5</vt:i4>
      </vt:variant>
      <vt:variant>
        <vt:lpwstr>http://maps.cga.harvard.edu:8080/Hospital/</vt:lpwstr>
      </vt:variant>
      <vt:variant>
        <vt:lpwstr/>
      </vt:variant>
      <vt:variant>
        <vt:i4>5242958</vt:i4>
      </vt:variant>
      <vt:variant>
        <vt:i4>3632</vt:i4>
      </vt:variant>
      <vt:variant>
        <vt:i4>0</vt:i4>
      </vt:variant>
      <vt:variant>
        <vt:i4>5</vt:i4>
      </vt:variant>
      <vt:variant>
        <vt:lpwstr>http://www.asahq.org/For-Members/Clinical-Information/2008-ASA-Recommendations-for-PreAnesthesia-Checkout/Sample-Procedures.aspx</vt:lpwstr>
      </vt:variant>
      <vt:variant>
        <vt:lpwstr/>
      </vt:variant>
      <vt:variant>
        <vt:i4>2031725</vt:i4>
      </vt:variant>
      <vt:variant>
        <vt:i4>3623</vt:i4>
      </vt:variant>
      <vt:variant>
        <vt:i4>0</vt:i4>
      </vt:variant>
      <vt:variant>
        <vt:i4>5</vt:i4>
      </vt:variant>
      <vt:variant>
        <vt:lpwstr>http://www.aorn.org/uploadedImages/Images/Images/comprehensive_surgical_checklist_RGB961.jpg/</vt:lpwstr>
      </vt:variant>
      <vt:variant>
        <vt:lpwstr/>
      </vt:variant>
      <vt:variant>
        <vt:i4>3670058</vt:i4>
      </vt:variant>
      <vt:variant>
        <vt:i4>3605</vt:i4>
      </vt:variant>
      <vt:variant>
        <vt:i4>0</vt:i4>
      </vt:variant>
      <vt:variant>
        <vt:i4>5</vt:i4>
      </vt:variant>
      <vt:variant>
        <vt:lpwstr>http://www.surpass-checklist.nl/content.jsf?pageId=FAQ&amp;lang=en</vt:lpwstr>
      </vt:variant>
      <vt:variant>
        <vt:lpwstr/>
      </vt:variant>
      <vt:variant>
        <vt:i4>6160473</vt:i4>
      </vt:variant>
      <vt:variant>
        <vt:i4>3602</vt:i4>
      </vt:variant>
      <vt:variant>
        <vt:i4>0</vt:i4>
      </vt:variant>
      <vt:variant>
        <vt:i4>5</vt:i4>
      </vt:variant>
      <vt:variant>
        <vt:lpwstr>http://www.surpass-checklist.nl/home.jsf?lang=en</vt:lpwstr>
      </vt:variant>
      <vt:variant>
        <vt:lpwstr/>
      </vt:variant>
      <vt:variant>
        <vt:i4>3539049</vt:i4>
      </vt:variant>
      <vt:variant>
        <vt:i4>3599</vt:i4>
      </vt:variant>
      <vt:variant>
        <vt:i4>0</vt:i4>
      </vt:variant>
      <vt:variant>
        <vt:i4>5</vt:i4>
      </vt:variant>
      <vt:variant>
        <vt:lpwstr>http://www.safesurg.org/videos.html</vt:lpwstr>
      </vt:variant>
      <vt:variant>
        <vt:lpwstr/>
      </vt:variant>
      <vt:variant>
        <vt:i4>65547</vt:i4>
      </vt:variant>
      <vt:variant>
        <vt:i4>3596</vt:i4>
      </vt:variant>
      <vt:variant>
        <vt:i4>0</vt:i4>
      </vt:variant>
      <vt:variant>
        <vt:i4>5</vt:i4>
      </vt:variant>
      <vt:variant>
        <vt:lpwstr>http://www.safesurg.org/modified-checklists.html</vt:lpwstr>
      </vt:variant>
      <vt:variant>
        <vt:lpwstr/>
      </vt:variant>
      <vt:variant>
        <vt:i4>8126568</vt:i4>
      </vt:variant>
      <vt:variant>
        <vt:i4>3593</vt:i4>
      </vt:variant>
      <vt:variant>
        <vt:i4>0</vt:i4>
      </vt:variant>
      <vt:variant>
        <vt:i4>5</vt:i4>
      </vt:variant>
      <vt:variant>
        <vt:lpwstr>http://www.safesurg.org/implementation-manual.html</vt:lpwstr>
      </vt:variant>
      <vt:variant>
        <vt:lpwstr/>
      </vt:variant>
      <vt:variant>
        <vt:i4>2621484</vt:i4>
      </vt:variant>
      <vt:variant>
        <vt:i4>3590</vt:i4>
      </vt:variant>
      <vt:variant>
        <vt:i4>0</vt:i4>
      </vt:variant>
      <vt:variant>
        <vt:i4>5</vt:i4>
      </vt:variant>
      <vt:variant>
        <vt:lpwstr>http://www.safesurg.org/template-checklist.html</vt:lpwstr>
      </vt:variant>
      <vt:variant>
        <vt:lpwstr/>
      </vt:variant>
      <vt:variant>
        <vt:i4>4980814</vt:i4>
      </vt:variant>
      <vt:variant>
        <vt:i4>3587</vt:i4>
      </vt:variant>
      <vt:variant>
        <vt:i4>0</vt:i4>
      </vt:variant>
      <vt:variant>
        <vt:i4>5</vt:i4>
      </vt:variant>
      <vt:variant>
        <vt:lpwstr>http://www.safesurg.org/</vt:lpwstr>
      </vt:variant>
      <vt:variant>
        <vt:lpwstr/>
      </vt:variant>
      <vt:variant>
        <vt:i4>1769597</vt:i4>
      </vt:variant>
      <vt:variant>
        <vt:i4>3581</vt:i4>
      </vt:variant>
      <vt:variant>
        <vt:i4>0</vt:i4>
      </vt:variant>
      <vt:variant>
        <vt:i4>5</vt:i4>
      </vt:variant>
      <vt:variant>
        <vt:lpwstr>http://www.who.int/patientsafety/safesurgery/checklist_adaptation.pdf</vt:lpwstr>
      </vt:variant>
      <vt:variant>
        <vt:lpwstr/>
      </vt:variant>
      <vt:variant>
        <vt:i4>46</vt:i4>
      </vt:variant>
      <vt:variant>
        <vt:i4>3578</vt:i4>
      </vt:variant>
      <vt:variant>
        <vt:i4>0</vt:i4>
      </vt:variant>
      <vt:variant>
        <vt:i4>5</vt:i4>
      </vt:variant>
      <vt:variant>
        <vt:lpwstr>http://www.who.int/patientsafety/safesurgery/testing/participate/starter_kit-sssl.pdf</vt:lpwstr>
      </vt:variant>
      <vt:variant>
        <vt:lpwstr/>
      </vt:variant>
      <vt:variant>
        <vt:i4>7602189</vt:i4>
      </vt:variant>
      <vt:variant>
        <vt:i4>3575</vt:i4>
      </vt:variant>
      <vt:variant>
        <vt:i4>0</vt:i4>
      </vt:variant>
      <vt:variant>
        <vt:i4>5</vt:i4>
      </vt:variant>
      <vt:variant>
        <vt:lpwstr>http://www.who.int/patientsafety/safesurgery/faq_introduction/en/index.html</vt:lpwstr>
      </vt:variant>
      <vt:variant>
        <vt:lpwstr/>
      </vt:variant>
      <vt:variant>
        <vt:i4>262234</vt:i4>
      </vt:variant>
      <vt:variant>
        <vt:i4>3566</vt:i4>
      </vt:variant>
      <vt:variant>
        <vt:i4>0</vt:i4>
      </vt:variant>
      <vt:variant>
        <vt:i4>5</vt:i4>
      </vt:variant>
      <vt:variant>
        <vt:lpwstr>http://www.who.int/patientsafety/safesurgery/en/</vt:lpwstr>
      </vt:variant>
      <vt:variant>
        <vt:lpwstr/>
      </vt:variant>
      <vt:variant>
        <vt:i4>3997741</vt:i4>
      </vt:variant>
      <vt:variant>
        <vt:i4>3317</vt:i4>
      </vt:variant>
      <vt:variant>
        <vt:i4>0</vt:i4>
      </vt:variant>
      <vt:variant>
        <vt:i4>5</vt:i4>
      </vt:variant>
      <vt:variant>
        <vt:lpwstr>http://www.ncbi.nlm.nih.gov/pubmed/18074484</vt:lpwstr>
      </vt:variant>
      <vt:variant>
        <vt:lpwstr/>
      </vt:variant>
      <vt:variant>
        <vt:i4>6357031</vt:i4>
      </vt:variant>
      <vt:variant>
        <vt:i4>3314</vt:i4>
      </vt:variant>
      <vt:variant>
        <vt:i4>0</vt:i4>
      </vt:variant>
      <vt:variant>
        <vt:i4>5</vt:i4>
      </vt:variant>
      <vt:variant>
        <vt:lpwstr>http://www.ncbi.nlm.nih.gov/pubmed?term=%2522Falagas%20ME%2522%255BAuthor%255D</vt:lpwstr>
      </vt:variant>
      <vt:variant>
        <vt:lpwstr/>
      </vt:variant>
      <vt:variant>
        <vt:i4>7995431</vt:i4>
      </vt:variant>
      <vt:variant>
        <vt:i4>3311</vt:i4>
      </vt:variant>
      <vt:variant>
        <vt:i4>0</vt:i4>
      </vt:variant>
      <vt:variant>
        <vt:i4>5</vt:i4>
      </vt:variant>
      <vt:variant>
        <vt:lpwstr>http://www.ncbi.nlm.nih.gov/pubmed?term=%2522Vardakas%20KZ%2522%255BAuthor%255D</vt:lpwstr>
      </vt:variant>
      <vt:variant>
        <vt:lpwstr/>
      </vt:variant>
      <vt:variant>
        <vt:i4>7208993</vt:i4>
      </vt:variant>
      <vt:variant>
        <vt:i4>3308</vt:i4>
      </vt:variant>
      <vt:variant>
        <vt:i4>0</vt:i4>
      </vt:variant>
      <vt:variant>
        <vt:i4>5</vt:i4>
      </vt:variant>
      <vt:variant>
        <vt:lpwstr>http://www.ncbi.nlm.nih.gov/pubmed?term=%2522Siempos%20II%2522%255BAuthor%255D</vt:lpwstr>
      </vt:variant>
      <vt:variant>
        <vt:lpwstr/>
      </vt:variant>
      <vt:variant>
        <vt:i4>7864376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7536698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7733304</vt:i4>
      </vt:variant>
      <vt:variant>
        <vt:i4>3132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3119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7536696</vt:i4>
      </vt:variant>
      <vt:variant>
        <vt:i4>3111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3103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7405624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7864377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7798841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3047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7471161</vt:i4>
      </vt:variant>
      <vt:variant>
        <vt:i4>3028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7405625</vt:i4>
      </vt:variant>
      <vt:variant>
        <vt:i4>3022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4390923</vt:i4>
      </vt:variant>
      <vt:variant>
        <vt:i4>3016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7864378</vt:i4>
      </vt:variant>
      <vt:variant>
        <vt:i4>3008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4390923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2979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7340090</vt:i4>
      </vt:variant>
      <vt:variant>
        <vt:i4>2965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7864379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7536699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4390923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2920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4718603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2886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4390923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2854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2840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4390923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2828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2822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4390923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4390923</vt:i4>
      </vt:variant>
      <vt:variant>
        <vt:i4>2772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4587531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4390923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4653067</vt:i4>
      </vt:variant>
      <vt:variant>
        <vt:i4>2731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2715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2707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4390923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4456459</vt:i4>
      </vt:variant>
      <vt:variant>
        <vt:i4>2688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2680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4390923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4456459</vt:i4>
      </vt:variant>
      <vt:variant>
        <vt:i4>2661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2655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2647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4390923</vt:i4>
      </vt:variant>
      <vt:variant>
        <vt:i4>2641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2635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2623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2607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2590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4325387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2566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2532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2521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2488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2466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2458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2445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7929970</vt:i4>
      </vt:variant>
      <vt:variant>
        <vt:i4>2420</vt:i4>
      </vt:variant>
      <vt:variant>
        <vt:i4>0</vt:i4>
      </vt:variant>
      <vt:variant>
        <vt:i4>5</vt:i4>
      </vt:variant>
      <vt:variant>
        <vt:lpwstr>http://www.ahrq.gov/clinic/ptsafety/pdf/chap15.pdf</vt:lpwstr>
      </vt:variant>
      <vt:variant>
        <vt:lpwstr/>
      </vt:variant>
      <vt:variant>
        <vt:i4>4522010</vt:i4>
      </vt:variant>
      <vt:variant>
        <vt:i4>2417</vt:i4>
      </vt:variant>
      <vt:variant>
        <vt:i4>0</vt:i4>
      </vt:variant>
      <vt:variant>
        <vt:i4>5</vt:i4>
      </vt:variant>
      <vt:variant>
        <vt:lpwstr>http://www.hhs.gov/ash/initiatives/hai/nationaltargets/index.html</vt:lpwstr>
      </vt:variant>
      <vt:variant>
        <vt:lpwstr/>
      </vt:variant>
      <vt:variant>
        <vt:i4>1704041</vt:i4>
      </vt:variant>
      <vt:variant>
        <vt:i4>2414</vt:i4>
      </vt:variant>
      <vt:variant>
        <vt:i4>0</vt:i4>
      </vt:variant>
      <vt:variant>
        <vt:i4>5</vt:i4>
      </vt:variant>
      <vt:variant>
        <vt:lpwstr>http://www.hhs.gov/ash/initiatives/hai/actionplan/hhs_hai_action_plan_final_06222009.pdf</vt:lpwstr>
      </vt:variant>
      <vt:variant>
        <vt:lpwstr/>
      </vt:variant>
      <vt:variant>
        <vt:i4>4653067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4587531</vt:i4>
      </vt:variant>
      <vt:variant>
        <vt:i4>2398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4456459</vt:i4>
      </vt:variant>
      <vt:variant>
        <vt:i4>2392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3997815</vt:i4>
      </vt:variant>
      <vt:variant>
        <vt:i4>2383</vt:i4>
      </vt:variant>
      <vt:variant>
        <vt:i4>0</vt:i4>
      </vt:variant>
      <vt:variant>
        <vt:i4>5</vt:i4>
      </vt:variant>
      <vt:variant>
        <vt:lpwstr>http://www.onthecuspstophai.org/stop-cauti/</vt:lpwstr>
      </vt:variant>
      <vt:variant>
        <vt:lpwstr/>
      </vt:variant>
      <vt:variant>
        <vt:i4>4325387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4456459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3080310</vt:i4>
      </vt:variant>
      <vt:variant>
        <vt:i4>2355</vt:i4>
      </vt:variant>
      <vt:variant>
        <vt:i4>0</vt:i4>
      </vt:variant>
      <vt:variant>
        <vt:i4>5</vt:i4>
      </vt:variant>
      <vt:variant>
        <vt:lpwstr>http://www.catheterout.org/</vt:lpwstr>
      </vt:variant>
      <vt:variant>
        <vt:lpwstr/>
      </vt:variant>
      <vt:variant>
        <vt:i4>4456459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4390923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2311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2299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2256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4194315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2242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2230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2224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2203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4390923</vt:i4>
      </vt:variant>
      <vt:variant>
        <vt:i4>2200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2197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4194315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2104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2101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2098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2095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2092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2047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2041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2035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2002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1999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1993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4521995</vt:i4>
      </vt:variant>
      <vt:variant>
        <vt:i4>1963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1950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4521995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1936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1933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4521995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1903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1873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1870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1786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1783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1777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4325387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4390923</vt:i4>
      </vt:variant>
      <vt:variant>
        <vt:i4>1723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1720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1684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4325387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1606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1594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1588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1573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1543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4194315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3538988</vt:i4>
      </vt:variant>
      <vt:variant>
        <vt:i4>1523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4653067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4194315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4653067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1495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4390923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4390923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4653067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4456459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4194315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1390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4194315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4194315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4194315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4521995</vt:i4>
      </vt:variant>
      <vt:variant>
        <vt:i4>1297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1213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1189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4325387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4194315</vt:i4>
      </vt:variant>
      <vt:variant>
        <vt:i4>1165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4587531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1123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4784139</vt:i4>
      </vt:variant>
      <vt:variant>
        <vt:i4>1117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4390923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1078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4784139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1024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1012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4587531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949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943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6750302</vt:i4>
      </vt:variant>
      <vt:variant>
        <vt:i4>636</vt:i4>
      </vt:variant>
      <vt:variant>
        <vt:i4>0</vt:i4>
      </vt:variant>
      <vt:variant>
        <vt:i4>5</vt:i4>
      </vt:variant>
      <vt:variant>
        <vt:lpwstr>http://www.ncbi.nlm.nih.gov/pubmed?term=Pendleton%20K%5BAuthor%5D&amp;cauthor=true&amp;cauthor_uid=18586569</vt:lpwstr>
      </vt:variant>
      <vt:variant>
        <vt:lpwstr/>
      </vt:variant>
      <vt:variant>
        <vt:i4>6815828</vt:i4>
      </vt:variant>
      <vt:variant>
        <vt:i4>633</vt:i4>
      </vt:variant>
      <vt:variant>
        <vt:i4>0</vt:i4>
      </vt:variant>
      <vt:variant>
        <vt:i4>5</vt:i4>
      </vt:variant>
      <vt:variant>
        <vt:lpwstr>http://www.ncbi.nlm.nih.gov/pubmed?term=Baker%20R%5BAuthor%5D&amp;cauthor=true&amp;cauthor_uid=18586569</vt:lpwstr>
      </vt:variant>
      <vt:variant>
        <vt:lpwstr/>
      </vt:variant>
      <vt:variant>
        <vt:i4>393272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http://www.ncbi.nlm.nih.gov/pubmed?term=McAllen%20K%5BAuthor%5D&amp;cauthor=true&amp;cauthor_uid=18586569</vt:lpwstr>
      </vt:variant>
      <vt:variant>
        <vt:lpwstr/>
      </vt:variant>
      <vt:variant>
        <vt:i4>5111851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http://www.ncbi.nlm.nih.gov/pubmed?term=DeYoung%20JL%5BAuthor%5D&amp;cauthor=true&amp;cauthor_uid=18586569</vt:lpwstr>
      </vt:variant>
      <vt:variant>
        <vt:lpwstr/>
      </vt:variant>
      <vt:variant>
        <vt:i4>3735581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http://www.ncbi.nlm.nih.gov/pubmed?term=Barletta%20JF%5BAuthor%5D&amp;cauthor=true&amp;cauthor_uid=18586569</vt:lpwstr>
      </vt:variant>
      <vt:variant>
        <vt:lpwstr/>
      </vt:variant>
      <vt:variant>
        <vt:i4>2621496</vt:i4>
      </vt:variant>
      <vt:variant>
        <vt:i4>617</vt:i4>
      </vt:variant>
      <vt:variant>
        <vt:i4>0</vt:i4>
      </vt:variant>
      <vt:variant>
        <vt:i4>5</vt:i4>
      </vt:variant>
      <vt:variant>
        <vt:lpwstr>http://epoc.cochrane.org/sites/epoc.cochrane.org/files/uploads/EPOC Study Designs About.pdf</vt:lpwstr>
      </vt:variant>
      <vt:variant>
        <vt:lpwstr/>
      </vt:variant>
      <vt:variant>
        <vt:i4>7471161</vt:i4>
      </vt:variant>
      <vt:variant>
        <vt:i4>612</vt:i4>
      </vt:variant>
      <vt:variant>
        <vt:i4>0</vt:i4>
      </vt:variant>
      <vt:variant>
        <vt:i4>5</vt:i4>
      </vt:variant>
      <vt:variant>
        <vt:lpwstr>http://www.surveymonkey.com/MySurvey_EditPage.aspx?sm=Xo5YCzRRM9FeRaQLX%2b%2bCxVxTgfCO0xoi%2bIAI7OY2eYFytD0TWi5RkUKJzP0aimGC&amp;TB_iframe=true&amp;height=450&amp;width=650</vt:lpwstr>
      </vt:variant>
      <vt:variant>
        <vt:lpwstr/>
      </vt:variant>
      <vt:variant>
        <vt:i4>6225947</vt:i4>
      </vt:variant>
      <vt:variant>
        <vt:i4>566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6225947</vt:i4>
      </vt:variant>
      <vt:variant>
        <vt:i4>563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7733325</vt:i4>
      </vt:variant>
      <vt:variant>
        <vt:i4>560</vt:i4>
      </vt:variant>
      <vt:variant>
        <vt:i4>0</vt:i4>
      </vt:variant>
      <vt:variant>
        <vt:i4>5</vt:i4>
      </vt:variant>
      <vt:variant>
        <vt:lpwstr>http://www.qualityforum.org/Publications/2010/04/Safe_Practices_for_Better_Healthcare_%E2%80%93_2010_Update.aspx</vt:lpwstr>
      </vt:variant>
      <vt:variant>
        <vt:lpwstr/>
      </vt:variant>
      <vt:variant>
        <vt:i4>1572919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_Toc345950420</vt:lpwstr>
      </vt:variant>
      <vt:variant>
        <vt:i4>1769527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_Toc345950419</vt:lpwstr>
      </vt:variant>
      <vt:variant>
        <vt:i4>1769527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_Toc345950418</vt:lpwstr>
      </vt:variant>
      <vt:variant>
        <vt:i4>1769527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_Toc345950417</vt:lpwstr>
      </vt:variant>
      <vt:variant>
        <vt:i4>1769527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_Toc345950416</vt:lpwstr>
      </vt:variant>
      <vt:variant>
        <vt:i4>1769527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_Toc345950415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_Toc345950414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_Toc345950413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_Toc345950412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_Toc345950411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_Toc345950410</vt:lpwstr>
      </vt:variant>
      <vt:variant>
        <vt:i4>1703991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_Toc345950409</vt:lpwstr>
      </vt:variant>
      <vt:variant>
        <vt:i4>1703991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_Toc345950408</vt:lpwstr>
      </vt:variant>
      <vt:variant>
        <vt:i4>1703991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_Toc345950407</vt:lpwstr>
      </vt:variant>
      <vt:variant>
        <vt:i4>1703991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_Toc345950406</vt:lpwstr>
      </vt:variant>
      <vt:variant>
        <vt:i4>1703991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_Toc345950405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_Toc345950404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_Toc345950403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_Toc345950402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_Toc345950401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_Toc345950400</vt:lpwstr>
      </vt:variant>
      <vt:variant>
        <vt:i4>1245232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_Toc345950399</vt:lpwstr>
      </vt:variant>
      <vt:variant>
        <vt:i4>1245232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_Toc345950398</vt:lpwstr>
      </vt:variant>
      <vt:variant>
        <vt:i4>1245232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_Toc345950397</vt:lpwstr>
      </vt:variant>
      <vt:variant>
        <vt:i4>1245232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_Toc345950396</vt:lpwstr>
      </vt:variant>
      <vt:variant>
        <vt:i4>1245232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_Toc345950395</vt:lpwstr>
      </vt:variant>
      <vt:variant>
        <vt:i4>1245232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_Toc345950394</vt:lpwstr>
      </vt:variant>
      <vt:variant>
        <vt:i4>1245232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_Toc345950393</vt:lpwstr>
      </vt:variant>
      <vt:variant>
        <vt:i4>1245232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_Toc345950392</vt:lpwstr>
      </vt:variant>
      <vt:variant>
        <vt:i4>1245232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_Toc345950391</vt:lpwstr>
      </vt:variant>
      <vt:variant>
        <vt:i4>1245232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_Toc345950390</vt:lpwstr>
      </vt:variant>
      <vt:variant>
        <vt:i4>1179696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_Toc345950389</vt:lpwstr>
      </vt:variant>
      <vt:variant>
        <vt:i4>1179696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_Toc345950388</vt:lpwstr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_Toc345950387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_Toc345950386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_Toc345950385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_Toc345950384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_Toc345950383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_Toc345950382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_Toc345950381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_Toc345950380</vt:lpwstr>
      </vt:variant>
      <vt:variant>
        <vt:i4>1900592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_Toc345950379</vt:lpwstr>
      </vt:variant>
      <vt:variant>
        <vt:i4>1900592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_Toc345950378</vt:lpwstr>
      </vt:variant>
      <vt:variant>
        <vt:i4>1900592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_Toc345950377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_Toc345950376</vt:lpwstr>
      </vt:variant>
      <vt:variant>
        <vt:i4>1900592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_Toc345950375</vt:lpwstr>
      </vt:variant>
      <vt:variant>
        <vt:i4>1900592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_Toc345950374</vt:lpwstr>
      </vt:variant>
      <vt:variant>
        <vt:i4>1900592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_Toc345950373</vt:lpwstr>
      </vt:variant>
      <vt:variant>
        <vt:i4>1900592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_Toc345950372</vt:lpwstr>
      </vt:variant>
      <vt:variant>
        <vt:i4>1900592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_Toc345950371</vt:lpwstr>
      </vt:variant>
      <vt:variant>
        <vt:i4>1900592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_Toc345950370</vt:lpwstr>
      </vt:variant>
      <vt:variant>
        <vt:i4>1835056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_Toc345950369</vt:lpwstr>
      </vt:variant>
      <vt:variant>
        <vt:i4>1835056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_Toc345950368</vt:lpwstr>
      </vt:variant>
      <vt:variant>
        <vt:i4>1835056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_Toc345950367</vt:lpwstr>
      </vt:variant>
      <vt:variant>
        <vt:i4>1835056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_Toc345950366</vt:lpwstr>
      </vt:variant>
      <vt:variant>
        <vt:i4>1835056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_Toc345950365</vt:lpwstr>
      </vt:variant>
      <vt:variant>
        <vt:i4>1835056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_Toc345950364</vt:lpwstr>
      </vt:variant>
      <vt:variant>
        <vt:i4>1835056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_Toc345950363</vt:lpwstr>
      </vt:variant>
      <vt:variant>
        <vt:i4>1835056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_Toc345950362</vt:lpwstr>
      </vt:variant>
      <vt:variant>
        <vt:i4>1835056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_Toc345950361</vt:lpwstr>
      </vt:variant>
      <vt:variant>
        <vt:i4>1835056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_Toc345950360</vt:lpwstr>
      </vt:variant>
      <vt:variant>
        <vt:i4>2031664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_Toc345950359</vt:lpwstr>
      </vt:variant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_Toc345950358</vt:lpwstr>
      </vt:variant>
      <vt:variant>
        <vt:i4>2031664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_Toc345950357</vt:lpwstr>
      </vt:variant>
      <vt:variant>
        <vt:i4>2031664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_Toc345950356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_Toc345950355</vt:lpwstr>
      </vt:variant>
      <vt:variant>
        <vt:i4>2031664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_Toc345950354</vt:lpwstr>
      </vt:variant>
      <vt:variant>
        <vt:i4>2031664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_Toc345950353</vt:lpwstr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_Toc345950352</vt:lpwstr>
      </vt:variant>
      <vt:variant>
        <vt:i4>2031664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_Toc345950351</vt:lpwstr>
      </vt:variant>
      <vt:variant>
        <vt:i4>2031664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_Toc345950350</vt:lpwstr>
      </vt:variant>
      <vt:variant>
        <vt:i4>1966128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_Toc345950349</vt:lpwstr>
      </vt:variant>
      <vt:variant>
        <vt:i4>1966128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_Toc345950347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_Toc345950346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_Toc345950345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_Toc345950344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_Toc345950343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_Toc345950342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_Toc345950341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_Toc345950340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_Toc345950339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_Toc345950338</vt:lpwstr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RAND Authorized User</dc:creator>
  <cp:lastModifiedBy>Ratnamala Khopade</cp:lastModifiedBy>
  <cp:revision>6</cp:revision>
  <cp:lastPrinted>2013-02-26T21:42:00Z</cp:lastPrinted>
  <dcterms:created xsi:type="dcterms:W3CDTF">2013-02-27T15:21:00Z</dcterms:created>
  <dcterms:modified xsi:type="dcterms:W3CDTF">2013-03-22T08:44:00Z</dcterms:modified>
</cp:coreProperties>
</file>