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 xml:space="preserve">Table H20. Evidence table (Reference ID# 547)  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99"/>
        <w:gridCol w:w="1708"/>
        <w:gridCol w:w="1725"/>
        <w:gridCol w:w="1430"/>
        <w:gridCol w:w="1476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proofErr w:type="spellStart"/>
            <w:r>
              <w:t>Suplee</w:t>
            </w:r>
            <w:proofErr w:type="spellEnd"/>
            <w:r>
              <w:t>, 2005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Default="00AE47E8" w:rsidP="00AE47E8">
            <w:pPr>
              <w:pStyle w:val="TableText"/>
            </w:pPr>
            <w:r>
              <w:t>USA</w:t>
            </w:r>
          </w:p>
          <w:p w:rsidR="00AE47E8" w:rsidRPr="00AD7346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>
              <w:t>NR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pStyle w:val="TableText"/>
            </w:pPr>
            <w:r>
              <w:t>Medical center and 2 prenatal care sites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D92CB6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D92CB6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Default="00AE47E8" w:rsidP="00AE47E8">
            <w:pPr>
              <w:pStyle w:val="TableText"/>
            </w:pPr>
            <w:r>
              <w:t>Relapse prevention counseling (Motivational Interviewing) and educational materials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Default="00AE47E8" w:rsidP="00AE47E8">
            <w:pPr>
              <w:pStyle w:val="TableText"/>
            </w:pPr>
            <w:r>
              <w:t>Researcher</w:t>
            </w:r>
          </w:p>
          <w:p w:rsidR="00AE47E8" w:rsidRPr="00AD7346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Pr="003802FA" w:rsidRDefault="00AE47E8" w:rsidP="00AE47E8">
            <w:pPr>
              <w:pStyle w:val="TableText"/>
            </w:pPr>
            <w:r>
              <w:t>In hospital during postpartum stay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Pr="00AD7346" w:rsidRDefault="00AE47E8" w:rsidP="00AE47E8">
            <w:pPr>
              <w:pStyle w:val="TableText"/>
            </w:pPr>
            <w:r>
              <w:t>Usual care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Default="00AE47E8" w:rsidP="00AE47E8">
            <w:pPr>
              <w:pStyle w:val="TableText"/>
            </w:pPr>
            <w:r>
              <w:t>6 weeks postpartum</w:t>
            </w:r>
          </w:p>
          <w:p w:rsidR="00AE47E8" w:rsidRDefault="00AE47E8" w:rsidP="00AE47E8">
            <w:pPr>
              <w:pStyle w:val="TableText"/>
            </w:pPr>
          </w:p>
          <w:p w:rsidR="00AE47E8" w:rsidRPr="00774D1F" w:rsidRDefault="00AE47E8" w:rsidP="00AE47E8">
            <w:pPr>
              <w:pStyle w:val="TableText"/>
              <w:rPr>
                <w:b/>
              </w:rPr>
            </w:pPr>
            <w:r w:rsidRPr="00774D1F">
              <w:rPr>
                <w:b/>
              </w:rPr>
              <w:t>Groups:</w:t>
            </w:r>
          </w:p>
          <w:p w:rsidR="00AE47E8" w:rsidRDefault="00AE47E8" w:rsidP="00AE47E8">
            <w:pPr>
              <w:pStyle w:val="TableText"/>
            </w:pPr>
            <w:r w:rsidRPr="00774D1F">
              <w:rPr>
                <w:b/>
              </w:rPr>
              <w:t>G1:</w:t>
            </w:r>
            <w:r>
              <w:t xml:space="preserve"> Intervention</w:t>
            </w:r>
          </w:p>
          <w:p w:rsidR="00AE47E8" w:rsidRDefault="00AE47E8" w:rsidP="00AE47E8">
            <w:pPr>
              <w:pStyle w:val="TableText"/>
            </w:pPr>
            <w:r w:rsidRPr="00774D1F">
              <w:rPr>
                <w:b/>
              </w:rPr>
              <w:t>G2:</w:t>
            </w:r>
            <w:r>
              <w:t xml:space="preserve"> Usual care</w:t>
            </w:r>
          </w:p>
          <w:p w:rsidR="00AE47E8" w:rsidRPr="009474A2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Default="00AE47E8" w:rsidP="00AE47E8">
            <w:pPr>
              <w:pStyle w:val="EvidenceTableBullet"/>
            </w:pPr>
            <w:r>
              <w:t>Age 14 to 45</w:t>
            </w:r>
          </w:p>
          <w:p w:rsidR="00AE47E8" w:rsidRDefault="00AE47E8" w:rsidP="00AE47E8">
            <w:pPr>
              <w:pStyle w:val="EvidenceTableBullet"/>
            </w:pPr>
            <w:r>
              <w:t>Self-reported giving up smoking during pregnancy</w:t>
            </w:r>
          </w:p>
          <w:p w:rsidR="00AE47E8" w:rsidRDefault="00AE47E8" w:rsidP="00AE47E8">
            <w:pPr>
              <w:pStyle w:val="EvidenceTableBullet"/>
            </w:pPr>
            <w:r>
              <w:t>Received prenatal care</w:t>
            </w:r>
          </w:p>
          <w:p w:rsidR="00AE47E8" w:rsidRDefault="00AE47E8" w:rsidP="00AE47E8">
            <w:pPr>
              <w:pStyle w:val="EvidenceTableBullet"/>
            </w:pPr>
            <w:r>
              <w:t>Delivered infant at designated institution</w:t>
            </w:r>
          </w:p>
          <w:p w:rsidR="00AE47E8" w:rsidRPr="003802FA" w:rsidRDefault="00AE47E8" w:rsidP="00AE47E8">
            <w:pPr>
              <w:pStyle w:val="EvidenceTableBullet"/>
            </w:pPr>
            <w:r>
              <w:t>English speaking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Exclusion criteria: </w:t>
            </w:r>
          </w:p>
          <w:p w:rsidR="00AE47E8" w:rsidRPr="003802FA" w:rsidRDefault="00AE47E8" w:rsidP="00AE47E8">
            <w:pPr>
              <w:pStyle w:val="EvidenceTableBullet"/>
            </w:pPr>
            <w:r>
              <w:t>Adverse pregnancy outcome</w:t>
            </w:r>
          </w:p>
          <w:p w:rsidR="00AE47E8" w:rsidRDefault="00AE47E8" w:rsidP="00AE47E8">
            <w:pPr>
              <w:pStyle w:val="TableText"/>
              <w:rPr>
                <w:b/>
                <w:lang w:val="nb-NO"/>
              </w:rPr>
            </w:pPr>
          </w:p>
          <w:p w:rsidR="00AE47E8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Enrollment, n:</w:t>
            </w:r>
            <w:r w:rsidRPr="003802FA">
              <w:rPr>
                <w:b/>
                <w:lang w:val="nb-NO"/>
              </w:rPr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30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32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Followup, n (%): </w:t>
            </w:r>
          </w:p>
          <w:p w:rsidR="00AE47E8" w:rsidRPr="00A879A0" w:rsidRDefault="00AE47E8" w:rsidP="00AE47E8">
            <w:pPr>
              <w:pStyle w:val="TableText"/>
            </w:pPr>
            <w:r w:rsidRPr="00A879A0">
              <w:t xml:space="preserve">6-week postpartum visit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 xml:space="preserve"> + G2: </w:t>
            </w:r>
            <w:r>
              <w:t>53 (85)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years:</w:t>
            </w:r>
          </w:p>
          <w:p w:rsidR="00AE47E8" w:rsidRDefault="00AE47E8" w:rsidP="00AE47E8">
            <w:pPr>
              <w:pStyle w:val="TableText"/>
            </w:pPr>
            <w:r w:rsidRPr="00B15C01">
              <w:rPr>
                <w:b/>
              </w:rPr>
              <w:t>G1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D92CB6">
              <w:rPr>
                <w:b/>
              </w:rPr>
              <w:t>G2:</w:t>
            </w:r>
            <w:r>
              <w:t xml:space="preserve"> 22.6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Education:</w:t>
            </w:r>
          </w:p>
          <w:p w:rsidR="00AE47E8" w:rsidRDefault="00AE47E8" w:rsidP="00AE47E8">
            <w:pPr>
              <w:pStyle w:val="TableText"/>
            </w:pPr>
            <w:r w:rsidRPr="00D92CB6"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9C4B1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</w:t>
            </w:r>
            <w:r w:rsidRPr="009C4B18">
              <w:rPr>
                <w:b/>
              </w:rPr>
              <w:t>estation</w:t>
            </w:r>
            <w:r>
              <w:rPr>
                <w:b/>
              </w:rPr>
              <w:t>, weeks</w:t>
            </w:r>
            <w:r w:rsidRPr="009C4B18"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r>
              <w:t>NA</w:t>
            </w:r>
          </w:p>
          <w:p w:rsidR="00AE47E8" w:rsidRDefault="00AE47E8" w:rsidP="00AE47E8">
            <w:pPr>
              <w:pStyle w:val="TableText"/>
            </w:pPr>
          </w:p>
          <w:p w:rsidR="00AE47E8" w:rsidRPr="009C4B18" w:rsidRDefault="00AE47E8" w:rsidP="00AE47E8">
            <w:pPr>
              <w:pStyle w:val="TableText"/>
              <w:rPr>
                <w:b/>
              </w:rPr>
            </w:pPr>
            <w:r w:rsidRPr="009C4B18">
              <w:rPr>
                <w:b/>
              </w:rPr>
              <w:t>Insurance: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</w:t>
            </w:r>
            <w:r>
              <w:rPr>
                <w:b/>
              </w:rPr>
              <w:t>, %</w:t>
            </w:r>
            <w:r w:rsidRPr="003802FA">
              <w:rPr>
                <w:b/>
              </w:rPr>
              <w:t>:</w:t>
            </w:r>
          </w:p>
          <w:p w:rsidR="00AE47E8" w:rsidRPr="000E4C7D" w:rsidRDefault="00AE47E8" w:rsidP="00AE47E8">
            <w:pPr>
              <w:pStyle w:val="TableText"/>
            </w:pPr>
            <w:r w:rsidRPr="000E4C7D">
              <w:t>No other children at home</w:t>
            </w:r>
          </w:p>
          <w:p w:rsidR="00AE47E8" w:rsidRDefault="00AE47E8" w:rsidP="00AE47E8">
            <w:pPr>
              <w:pStyle w:val="TableText"/>
            </w:pPr>
            <w:r w:rsidRPr="00B15C01">
              <w:rPr>
                <w:b/>
              </w:rPr>
              <w:t>G1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G2</w:t>
            </w:r>
            <w:r w:rsidRPr="009C4B18">
              <w:rPr>
                <w:b/>
              </w:rPr>
              <w:t>:</w:t>
            </w:r>
            <w:r>
              <w:t xml:space="preserve"> 52</w:t>
            </w:r>
          </w:p>
          <w:p w:rsidR="00AE47E8" w:rsidRDefault="00AE47E8" w:rsidP="00AE47E8">
            <w:pPr>
              <w:pStyle w:val="TableText"/>
            </w:pPr>
          </w:p>
          <w:p w:rsidR="00AE47E8" w:rsidRPr="009C4B18" w:rsidRDefault="00AE47E8" w:rsidP="00AE47E8">
            <w:pPr>
              <w:pStyle w:val="TableText"/>
              <w:rPr>
                <w:b/>
              </w:rPr>
            </w:pPr>
            <w:r w:rsidRPr="009C4B18">
              <w:rPr>
                <w:b/>
              </w:rPr>
              <w:t>Partner status</w:t>
            </w:r>
            <w:r>
              <w:rPr>
                <w:b/>
              </w:rPr>
              <w:t>, %:</w:t>
            </w:r>
          </w:p>
          <w:p w:rsidR="00AE47E8" w:rsidRPr="00125B37" w:rsidRDefault="00AE47E8" w:rsidP="00AE47E8">
            <w:pPr>
              <w:pStyle w:val="TableText"/>
            </w:pPr>
            <w:r w:rsidRPr="00125B37">
              <w:t>Single</w:t>
            </w:r>
          </w:p>
          <w:p w:rsidR="00AE47E8" w:rsidRDefault="00AE47E8" w:rsidP="00AE47E8">
            <w:pPr>
              <w:pStyle w:val="TableText"/>
            </w:pPr>
            <w:r w:rsidRPr="00B15C01">
              <w:rPr>
                <w:b/>
              </w:rPr>
              <w:t>G1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G2</w:t>
            </w:r>
            <w:r w:rsidRPr="009C4B18">
              <w:rPr>
                <w:b/>
              </w:rPr>
              <w:t>:</w:t>
            </w:r>
            <w:r>
              <w:t xml:space="preserve"> 84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status:</w:t>
            </w:r>
          </w:p>
          <w:p w:rsidR="00AE47E8" w:rsidRPr="00980A79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</w:t>
            </w:r>
            <w:r>
              <w:rPr>
                <w:b/>
              </w:rPr>
              <w:t>, %</w:t>
            </w:r>
            <w:r w:rsidRPr="003802FA">
              <w:rPr>
                <w:b/>
              </w:rPr>
              <w:t>:</w:t>
            </w:r>
          </w:p>
          <w:p w:rsidR="00AE47E8" w:rsidRPr="000E4C7D" w:rsidRDefault="00AE47E8" w:rsidP="00AE47E8">
            <w:pPr>
              <w:pStyle w:val="TableText"/>
            </w:pPr>
            <w:r>
              <w:lastRenderedPageBreak/>
              <w:t>African-</w:t>
            </w:r>
            <w:r w:rsidRPr="000E4C7D">
              <w:t>American</w:t>
            </w:r>
          </w:p>
          <w:p w:rsidR="00AE47E8" w:rsidRDefault="00AE47E8" w:rsidP="00AE47E8">
            <w:pPr>
              <w:pStyle w:val="TableText"/>
            </w:pPr>
            <w:r w:rsidRPr="00B15C01">
              <w:rPr>
                <w:b/>
              </w:rPr>
              <w:t>G1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G2</w:t>
            </w:r>
            <w:r w:rsidRPr="009C4B18">
              <w:rPr>
                <w:b/>
              </w:rPr>
              <w:t>:</w:t>
            </w:r>
            <w:r>
              <w:t xml:space="preserve"> 81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Socioeconomic status: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history, %: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Fewer than 10 cigarettes per day, %:</w:t>
            </w:r>
          </w:p>
          <w:p w:rsidR="00AE47E8" w:rsidRDefault="00AE47E8" w:rsidP="00AE47E8">
            <w:pPr>
              <w:pStyle w:val="TableText"/>
            </w:pPr>
            <w:r w:rsidRPr="00B15C01">
              <w:rPr>
                <w:b/>
              </w:rPr>
              <w:t>G1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G2</w:t>
            </w:r>
            <w:r w:rsidRPr="009C4B18">
              <w:rPr>
                <w:b/>
              </w:rPr>
              <w:t>:</w:t>
            </w:r>
            <w:r>
              <w:t xml:space="preserve"> 59</w:t>
            </w:r>
          </w:p>
          <w:p w:rsidR="00AE47E8" w:rsidRPr="00D92CB6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</w:tcPr>
          <w:p w:rsidR="00AE47E8" w:rsidRPr="00D004EB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Quit within 3 months of becoming pregnant, %:</w:t>
            </w:r>
          </w:p>
          <w:p w:rsidR="00AE47E8" w:rsidRDefault="00AE47E8" w:rsidP="00AE47E8">
            <w:pPr>
              <w:pStyle w:val="TableText"/>
            </w:pPr>
            <w:r w:rsidRPr="00B15C01">
              <w:rPr>
                <w:b/>
              </w:rPr>
              <w:t>G1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G2</w:t>
            </w:r>
            <w:r w:rsidRPr="009C4B18">
              <w:rPr>
                <w:b/>
              </w:rPr>
              <w:t>:</w:t>
            </w:r>
            <w:r>
              <w:t xml:space="preserve"> 10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Quit during 0 to 3 months gestation, %:</w:t>
            </w:r>
          </w:p>
          <w:p w:rsidR="00AE47E8" w:rsidRDefault="00AE47E8" w:rsidP="00AE47E8">
            <w:pPr>
              <w:pStyle w:val="TableText"/>
            </w:pPr>
            <w:r w:rsidRPr="00B15C01">
              <w:rPr>
                <w:b/>
              </w:rPr>
              <w:t>G1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G2</w:t>
            </w:r>
            <w:r w:rsidRPr="009C4B18">
              <w:rPr>
                <w:b/>
              </w:rPr>
              <w:t>:</w:t>
            </w:r>
            <w:r>
              <w:t xml:space="preserve"> 52</w:t>
            </w:r>
          </w:p>
          <w:p w:rsidR="00AE47E8" w:rsidRPr="00D004E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Quit during 3 to 6 months gestation, %:</w:t>
            </w:r>
          </w:p>
          <w:p w:rsidR="00AE47E8" w:rsidRDefault="00AE47E8" w:rsidP="00AE47E8">
            <w:pPr>
              <w:pStyle w:val="TableText"/>
            </w:pPr>
            <w:r w:rsidRPr="00B15C01">
              <w:rPr>
                <w:b/>
              </w:rPr>
              <w:t>G1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G2</w:t>
            </w:r>
            <w:r w:rsidRPr="009C4B18">
              <w:rPr>
                <w:b/>
              </w:rPr>
              <w:t>:</w:t>
            </w:r>
            <w:r>
              <w:t xml:space="preserve"> 23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Quit last 6 to 10 months gestation, %:</w:t>
            </w:r>
          </w:p>
          <w:p w:rsidR="00AE47E8" w:rsidRDefault="00AE47E8" w:rsidP="00AE47E8">
            <w:pPr>
              <w:pStyle w:val="TableText"/>
            </w:pPr>
            <w:r w:rsidRPr="00B15C01">
              <w:rPr>
                <w:b/>
              </w:rPr>
              <w:t>G1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G2</w:t>
            </w:r>
            <w:r w:rsidRPr="009C4B18">
              <w:rPr>
                <w:b/>
              </w:rPr>
              <w:t>:</w:t>
            </w:r>
            <w:r>
              <w:t xml:space="preserve"> 15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t>Positive cotinine value at baseline, %:</w:t>
            </w:r>
          </w:p>
          <w:p w:rsidR="00AE47E8" w:rsidRDefault="00AE47E8" w:rsidP="00AE47E8">
            <w:pPr>
              <w:pStyle w:val="TableText"/>
            </w:pPr>
            <w:r w:rsidRPr="00B15C01">
              <w:rPr>
                <w:b/>
              </w:rPr>
              <w:t>G1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G2</w:t>
            </w:r>
            <w:r>
              <w:t>: 39</w:t>
            </w: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Relapse prevention, n (%)</w:t>
            </w:r>
          </w:p>
          <w:p w:rsidR="00AE47E8" w:rsidRDefault="00AE47E8" w:rsidP="00AE47E8">
            <w:pPr>
              <w:pStyle w:val="TableText"/>
            </w:pPr>
            <w:r w:rsidRPr="00D73D6D">
              <w:rPr>
                <w:b/>
              </w:rPr>
              <w:t>G1:</w:t>
            </w:r>
            <w:r>
              <w:t xml:space="preserve"> 11 (37)</w:t>
            </w:r>
          </w:p>
          <w:p w:rsidR="00AE47E8" w:rsidRDefault="00AE47E8" w:rsidP="00AE47E8">
            <w:pPr>
              <w:pStyle w:val="TableText"/>
            </w:pPr>
            <w:r w:rsidRPr="00D73D6D">
              <w:rPr>
                <w:b/>
              </w:rPr>
              <w:t>G2:</w:t>
            </w:r>
            <w:r>
              <w:t xml:space="preserve"> 8 (25)</w:t>
            </w:r>
          </w:p>
          <w:p w:rsidR="00AE47E8" w:rsidRPr="009750CD" w:rsidRDefault="00AE47E8" w:rsidP="00AE47E8">
            <w:pPr>
              <w:pStyle w:val="TableText"/>
            </w:pPr>
            <w:r>
              <w:rPr>
                <w:b/>
              </w:rPr>
              <w:t xml:space="preserve">G1 vs. G2: </w:t>
            </w:r>
            <w:r>
              <w:t>p=NS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226EC9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NR</w:t>
            </w: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Fair</w:t>
            </w:r>
          </w:p>
          <w:p w:rsidR="00AE47E8" w:rsidRPr="00186D6B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186D6B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Default="00AE47E8" w:rsidP="00AE47E8">
      <w:pPr>
        <w:pStyle w:val="TableText"/>
        <w:rPr>
          <w:b/>
        </w:rPr>
      </w:pPr>
    </w:p>
    <w:p w:rsidR="00AE47E8" w:rsidRPr="003802FA" w:rsidRDefault="00AE47E8" w:rsidP="00AE47E8">
      <w:pPr>
        <w:pStyle w:val="TableText"/>
      </w:pPr>
      <w:r w:rsidRPr="00C70580">
        <w:t xml:space="preserve">Notes: </w:t>
      </w:r>
      <w:r>
        <w:t>Baseline results not reported by intervention group</w:t>
      </w:r>
      <w:bookmarkStart w:id="0" w:name="_GoBack"/>
      <w:bookmarkEnd w:id="0"/>
    </w:p>
    <w:sectPr w:rsidR="00AE47E8" w:rsidRPr="003802FA" w:rsidSect="006924B2">
      <w:footerReference w:type="default" r:id="rId9"/>
      <w:pgSz w:w="12240" w:h="15840"/>
      <w:pgMar w:top="1440" w:right="1440" w:bottom="1440" w:left="1440" w:header="720" w:footer="720" w:gutter="0"/>
      <w:pgNumType w:start="5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47B" w:rsidRDefault="0081547B">
      <w:r>
        <w:separator/>
      </w:r>
    </w:p>
  </w:endnote>
  <w:endnote w:type="continuationSeparator" w:id="0">
    <w:p w:rsidR="0081547B" w:rsidRDefault="0081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6924B2">
          <w:rPr>
            <w:rFonts w:ascii="Times New Roman" w:hAnsi="Times New Roman"/>
            <w:noProof/>
            <w:sz w:val="24"/>
            <w:szCs w:val="24"/>
          </w:rPr>
          <w:t>52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47B" w:rsidRDefault="0081547B">
      <w:r>
        <w:separator/>
      </w:r>
    </w:p>
  </w:footnote>
  <w:footnote w:type="continuationSeparator" w:id="0">
    <w:p w:rsidR="0081547B" w:rsidRDefault="00815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24B2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47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44F67-27FA-42B6-B708-F24EAF59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1727</Characters>
  <Application>Microsoft Office Word</Application>
  <DocSecurity>0</DocSecurity>
  <Lines>107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2014-03-14T06:21:00Z</dcterms:modified>
</cp:coreProperties>
</file>