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H13. Evidence table (Reference ID #336)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7"/>
        <w:gridCol w:w="1706"/>
        <w:gridCol w:w="1734"/>
        <w:gridCol w:w="1427"/>
        <w:gridCol w:w="1474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Bullock et al., 2009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257491" w:rsidRDefault="00AE47E8" w:rsidP="00AE47E8">
            <w:pPr>
              <w:pStyle w:val="TableText"/>
            </w:pPr>
            <w:r w:rsidRPr="00257491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January 2002 to</w:t>
            </w:r>
          </w:p>
          <w:p w:rsidR="00AE47E8" w:rsidRPr="003802FA" w:rsidRDefault="00AE47E8" w:rsidP="00AE47E8">
            <w:pPr>
              <w:pStyle w:val="TableText"/>
            </w:pPr>
            <w:r>
              <w:t>October 2005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Recruitment from WIC clinics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(Federal)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rPr>
                <w:i/>
              </w:rPr>
              <w:t xml:space="preserve">Social support: </w:t>
            </w:r>
            <w:r>
              <w:t>Baby BEEP- scheduled weekly phone call and 24 hour access to nurse for additional social support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rPr>
                <w:i/>
              </w:rPr>
              <w:t>Booklets:</w:t>
            </w:r>
            <w:r>
              <w:t xml:space="preserve"> Eight booklets “Stop Smoking”- first distributed at recruitment and others mailed weekly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3316D5" w:rsidRDefault="00AE47E8" w:rsidP="00AE47E8">
            <w:pPr>
              <w:pStyle w:val="TableText"/>
            </w:pPr>
            <w:r w:rsidRPr="003316D5">
              <w:t>Nurses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3316D5" w:rsidRDefault="00AE47E8" w:rsidP="00AE47E8">
            <w:pPr>
              <w:pStyle w:val="TableText"/>
            </w:pPr>
            <w:r w:rsidRPr="003316D5">
              <w:t>Home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316D5">
              <w:t>Contro</w:t>
            </w:r>
            <w:r>
              <w:rPr>
                <w:b/>
              </w:rPr>
              <w:t>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weeks post delivery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Social support plus booklets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Social support only</w:t>
            </w:r>
          </w:p>
          <w:p w:rsidR="00AE47E8" w:rsidRDefault="00AE47E8" w:rsidP="00AE47E8">
            <w:pPr>
              <w:pStyle w:val="TableText"/>
            </w:pPr>
            <w:r w:rsidRPr="00257491">
              <w:rPr>
                <w:b/>
              </w:rPr>
              <w:t>G3:</w:t>
            </w:r>
            <w:r>
              <w:t xml:space="preserve"> Booklets only</w:t>
            </w:r>
          </w:p>
          <w:p w:rsidR="00AE47E8" w:rsidRPr="003802FA" w:rsidRDefault="00AE47E8" w:rsidP="00AE47E8">
            <w:pPr>
              <w:pStyle w:val="TableText"/>
            </w:pPr>
            <w:r w:rsidRPr="00257491">
              <w:rPr>
                <w:b/>
              </w:rPr>
              <w:t>G4:</w:t>
            </w:r>
            <w:r>
              <w:t xml:space="preserve"> Control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Reported smoking at least 1 cigarette per day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Spoke English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Age ≥18 years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&lt; 24 weeks gestation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Spontaneous abortion prior to home visit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Pr="003802FA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170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175</w:t>
            </w:r>
          </w:p>
          <w:p w:rsidR="00AE47E8" w:rsidRDefault="00AE47E8" w:rsidP="00AE47E8">
            <w:pPr>
              <w:pStyle w:val="TableText"/>
            </w:pPr>
            <w:r w:rsidRPr="0023197F">
              <w:rPr>
                <w:b/>
              </w:rPr>
              <w:t>G3:</w:t>
            </w:r>
            <w:r>
              <w:t xml:space="preserve"> 179</w:t>
            </w:r>
          </w:p>
          <w:p w:rsidR="00AE47E8" w:rsidRPr="003802FA" w:rsidRDefault="00AE47E8" w:rsidP="00AE47E8">
            <w:pPr>
              <w:pStyle w:val="TableText"/>
            </w:pPr>
            <w:r w:rsidRPr="0023197F">
              <w:rPr>
                <w:b/>
              </w:rPr>
              <w:t>G4:</w:t>
            </w:r>
            <w:r>
              <w:t xml:space="preserve"> 171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</w:t>
            </w:r>
            <w:r w:rsidRPr="003802FA">
              <w:rPr>
                <w:b/>
              </w:rPr>
              <w:t>ollowup</w:t>
            </w:r>
            <w:r>
              <w:rPr>
                <w:b/>
              </w:rPr>
              <w:t>, n</w:t>
            </w:r>
            <w:r w:rsidRPr="003802FA">
              <w:rPr>
                <w:b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129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132</w:t>
            </w:r>
          </w:p>
          <w:p w:rsidR="00AE47E8" w:rsidRDefault="00AE47E8" w:rsidP="00AE47E8">
            <w:pPr>
              <w:pStyle w:val="TableText"/>
            </w:pPr>
            <w:r w:rsidRPr="0072792E">
              <w:rPr>
                <w:b/>
              </w:rPr>
              <w:t>G3:</w:t>
            </w:r>
            <w:r>
              <w:t xml:space="preserve"> 141</w:t>
            </w:r>
          </w:p>
          <w:p w:rsidR="00AE47E8" w:rsidRDefault="00AE47E8" w:rsidP="00AE47E8">
            <w:pPr>
              <w:pStyle w:val="TableText"/>
            </w:pPr>
            <w:r w:rsidRPr="0072792E">
              <w:rPr>
                <w:b/>
              </w:rPr>
              <w:t>G4:</w:t>
            </w:r>
            <w:r>
              <w:t xml:space="preserve"> 128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23.1 </w:t>
            </w:r>
            <w:r w:rsidRPr="003802FA">
              <w:t xml:space="preserve">± </w:t>
            </w:r>
            <w:r>
              <w:t>4.3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24.0 ± 4.7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 xml:space="preserve">23.6 </w:t>
            </w:r>
            <w:r w:rsidRPr="003802FA">
              <w:t xml:space="preserve">± </w:t>
            </w:r>
            <w:r>
              <w:t>4.8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G4</w:t>
            </w:r>
            <w:r w:rsidRPr="003802FA">
              <w:rPr>
                <w:b/>
              </w:rPr>
              <w:t>:</w:t>
            </w:r>
            <w:r>
              <w:t xml:space="preserve"> 23.9 ± 4.8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Pr="005F1EE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F1EEA">
              <w:rPr>
                <w:rFonts w:ascii="Arial" w:hAnsi="Arial" w:cs="Arial"/>
                <w:sz w:val="18"/>
                <w:szCs w:val="18"/>
              </w:rPr>
              <w:t>High school diploma/ GED</w:t>
            </w:r>
          </w:p>
          <w:p w:rsidR="00AE47E8" w:rsidRPr="005F1EE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F1EEA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5F1EEA">
              <w:rPr>
                <w:rFonts w:ascii="Arial" w:hAnsi="Arial" w:cs="Arial"/>
                <w:sz w:val="18"/>
                <w:szCs w:val="18"/>
              </w:rPr>
              <w:t xml:space="preserve"> 112 (66)</w:t>
            </w:r>
          </w:p>
          <w:p w:rsidR="00AE47E8" w:rsidRPr="005F1EEA" w:rsidRDefault="00AE47E8" w:rsidP="00AE47E8">
            <w:pPr>
              <w:pStyle w:val="TableText"/>
            </w:pPr>
            <w:r w:rsidRPr="005F1EEA">
              <w:rPr>
                <w:b/>
              </w:rPr>
              <w:t>G2:</w:t>
            </w:r>
            <w:r w:rsidRPr="005F1EEA">
              <w:t xml:space="preserve"> 100 (57)</w:t>
            </w:r>
          </w:p>
          <w:p w:rsidR="00AE47E8" w:rsidRPr="005F1EEA" w:rsidRDefault="00AE47E8" w:rsidP="00AE47E8">
            <w:pPr>
              <w:pStyle w:val="TableText"/>
            </w:pPr>
            <w:r w:rsidRPr="005F1EEA">
              <w:rPr>
                <w:b/>
              </w:rPr>
              <w:t>G3:</w:t>
            </w:r>
            <w:r w:rsidRPr="005F1EEA">
              <w:t xml:space="preserve"> 109 (61)</w:t>
            </w:r>
          </w:p>
          <w:p w:rsidR="00AE47E8" w:rsidRPr="005F1EE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F1EEA">
              <w:rPr>
                <w:rFonts w:ascii="Arial" w:hAnsi="Arial" w:cs="Arial"/>
                <w:b/>
                <w:sz w:val="18"/>
                <w:szCs w:val="18"/>
              </w:rPr>
              <w:t>G4:</w:t>
            </w:r>
            <w:r w:rsidRPr="005F1EEA">
              <w:rPr>
                <w:rFonts w:ascii="Arial" w:hAnsi="Arial" w:cs="Arial"/>
                <w:sz w:val="18"/>
                <w:szCs w:val="18"/>
              </w:rPr>
              <w:t xml:space="preserve"> 116 (68)</w:t>
            </w:r>
          </w:p>
          <w:p w:rsidR="00AE47E8" w:rsidRDefault="00AE47E8" w:rsidP="00AE47E8">
            <w:pPr>
              <w:pStyle w:val="TableText"/>
            </w:pPr>
          </w:p>
          <w:p w:rsidR="00AE47E8" w:rsidRPr="00466158" w:rsidRDefault="00AE47E8" w:rsidP="00AE47E8">
            <w:pPr>
              <w:pStyle w:val="TableText"/>
              <w:rPr>
                <w:b/>
              </w:rPr>
            </w:pPr>
            <w:r w:rsidRPr="00466158">
              <w:rPr>
                <w:b/>
              </w:rPr>
              <w:t>Gestation: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status:</w:t>
            </w:r>
          </w:p>
          <w:p w:rsidR="00AE47E8" w:rsidRPr="00466158" w:rsidRDefault="00AE47E8" w:rsidP="00AE47E8">
            <w:pPr>
              <w:pStyle w:val="TableText"/>
            </w:pPr>
            <w:r w:rsidRPr="00466158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bookmarkStart w:id="0" w:name="_GoBack"/>
            <w:bookmarkEnd w:id="0"/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mean ± SD</w:t>
            </w:r>
            <w:r w:rsidRPr="003802FA">
              <w:rPr>
                <w:b/>
              </w:rPr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0.92 ± 1.1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0.97 ± 1.1</w:t>
            </w:r>
          </w:p>
          <w:p w:rsidR="00AE47E8" w:rsidRDefault="00AE47E8" w:rsidP="00AE47E8">
            <w:pPr>
              <w:pStyle w:val="TableText"/>
            </w:pPr>
            <w:r w:rsidRPr="0023197F">
              <w:rPr>
                <w:b/>
              </w:rPr>
              <w:t>G3:</w:t>
            </w:r>
            <w:r>
              <w:t xml:space="preserve"> 0.89 ± 1.2</w:t>
            </w:r>
          </w:p>
          <w:p w:rsidR="00AE47E8" w:rsidRPr="003802FA" w:rsidRDefault="00AE47E8" w:rsidP="00AE47E8">
            <w:pPr>
              <w:pStyle w:val="TableText"/>
            </w:pPr>
            <w:r w:rsidRPr="0023197F">
              <w:rPr>
                <w:b/>
              </w:rPr>
              <w:t>G4:</w:t>
            </w:r>
            <w:r>
              <w:t xml:space="preserve"> 1.1 ± 1.2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E10ED3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ED3">
              <w:rPr>
                <w:rFonts w:ascii="Arial" w:hAnsi="Arial" w:cs="Arial"/>
                <w:b/>
                <w:sz w:val="18"/>
                <w:szCs w:val="18"/>
              </w:rPr>
              <w:t>Partner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status</w:t>
            </w:r>
            <w:r w:rsidRPr="00E10E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AE47E8" w:rsidRPr="00E10E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10ED3">
              <w:rPr>
                <w:rFonts w:ascii="Arial" w:hAnsi="Arial" w:cs="Arial"/>
                <w:sz w:val="18"/>
                <w:szCs w:val="18"/>
              </w:rPr>
              <w:lastRenderedPageBreak/>
              <w:t>Living in married like relationship, n (%)</w:t>
            </w:r>
          </w:p>
          <w:p w:rsidR="00AE47E8" w:rsidRPr="00E10ED3" w:rsidRDefault="00AE47E8" w:rsidP="00AE47E8">
            <w:pPr>
              <w:pStyle w:val="TableText"/>
            </w:pPr>
            <w:r w:rsidRPr="00E10ED3">
              <w:rPr>
                <w:b/>
              </w:rPr>
              <w:t>G1:</w:t>
            </w:r>
            <w:r w:rsidRPr="00E10ED3">
              <w:t xml:space="preserve"> 108 (64)</w:t>
            </w:r>
          </w:p>
          <w:p w:rsidR="00AE47E8" w:rsidRPr="00E10ED3" w:rsidRDefault="00AE47E8" w:rsidP="00AE47E8">
            <w:pPr>
              <w:pStyle w:val="TableText"/>
            </w:pPr>
            <w:r w:rsidRPr="00E10ED3">
              <w:rPr>
                <w:b/>
              </w:rPr>
              <w:t>G2:</w:t>
            </w:r>
            <w:r w:rsidRPr="00E10ED3">
              <w:t xml:space="preserve"> 138 (79)</w:t>
            </w:r>
          </w:p>
          <w:p w:rsidR="00AE47E8" w:rsidRPr="00E10ED3" w:rsidRDefault="00AE47E8" w:rsidP="00AE47E8">
            <w:pPr>
              <w:pStyle w:val="TableText"/>
            </w:pPr>
            <w:r w:rsidRPr="00E10ED3">
              <w:rPr>
                <w:b/>
              </w:rPr>
              <w:t>G3:</w:t>
            </w:r>
            <w:r w:rsidRPr="00E10ED3">
              <w:t xml:space="preserve"> 114 (64)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E10ED3">
              <w:rPr>
                <w:b/>
              </w:rPr>
              <w:t>G4:</w:t>
            </w:r>
            <w:r w:rsidRPr="00E10ED3">
              <w:t xml:space="preserve"> 123 (72)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Pr="00E10ED3" w:rsidRDefault="00AE47E8" w:rsidP="00AE47E8">
            <w:pPr>
              <w:pStyle w:val="TableText"/>
            </w:pPr>
            <w:r w:rsidRPr="00E10ED3">
              <w:t>White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151 (89)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161 (92)</w:t>
            </w:r>
          </w:p>
          <w:p w:rsidR="00AE47E8" w:rsidRDefault="00AE47E8" w:rsidP="00AE47E8">
            <w:pPr>
              <w:pStyle w:val="TableText"/>
            </w:pPr>
            <w:r w:rsidRPr="0023197F">
              <w:rPr>
                <w:b/>
              </w:rPr>
              <w:t>G3:</w:t>
            </w:r>
            <w:r>
              <w:t xml:space="preserve"> 161 (90)</w:t>
            </w:r>
          </w:p>
          <w:p w:rsidR="00AE47E8" w:rsidRDefault="00AE47E8" w:rsidP="00AE47E8">
            <w:pPr>
              <w:pStyle w:val="TableText"/>
            </w:pPr>
            <w:r w:rsidRPr="0023197F">
              <w:rPr>
                <w:b/>
              </w:rPr>
              <w:t>G4:</w:t>
            </w:r>
            <w:r>
              <w:t xml:space="preserve"> 161 (90)</w:t>
            </w:r>
          </w:p>
          <w:p w:rsidR="00AE47E8" w:rsidRPr="00E10ED3" w:rsidRDefault="00AE47E8" w:rsidP="00AE47E8">
            <w:pPr>
              <w:pStyle w:val="TableText"/>
            </w:pPr>
            <w:r>
              <w:t>African-</w:t>
            </w:r>
            <w:r w:rsidRPr="00E10ED3">
              <w:t>American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6 (3.5)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4 (2.3)</w:t>
            </w:r>
          </w:p>
          <w:p w:rsidR="00AE47E8" w:rsidRDefault="00AE47E8" w:rsidP="00AE47E8">
            <w:pPr>
              <w:pStyle w:val="TableText"/>
            </w:pPr>
            <w:r w:rsidRPr="0023197F">
              <w:rPr>
                <w:b/>
              </w:rPr>
              <w:t>G3:</w:t>
            </w:r>
            <w:r>
              <w:t xml:space="preserve"> 6 (3.4)</w:t>
            </w:r>
          </w:p>
          <w:p w:rsidR="00AE47E8" w:rsidRDefault="00AE47E8" w:rsidP="00AE47E8">
            <w:pPr>
              <w:pStyle w:val="TableText"/>
            </w:pPr>
            <w:r w:rsidRPr="0023197F">
              <w:rPr>
                <w:b/>
              </w:rPr>
              <w:t>G4:</w:t>
            </w:r>
            <w:r>
              <w:t xml:space="preserve"> 8 (4.7)</w:t>
            </w:r>
          </w:p>
          <w:p w:rsidR="00AE47E8" w:rsidRPr="00E10ED3" w:rsidRDefault="00AE47E8" w:rsidP="00AE47E8">
            <w:pPr>
              <w:pStyle w:val="TableText"/>
            </w:pPr>
            <w:r w:rsidRPr="00E10ED3">
              <w:t>Hispanic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 (1.8)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 (1.7)</w:t>
            </w:r>
          </w:p>
          <w:p w:rsidR="00AE47E8" w:rsidRDefault="00AE47E8" w:rsidP="00AE47E8">
            <w:pPr>
              <w:pStyle w:val="TableText"/>
            </w:pPr>
            <w:r w:rsidRPr="0023197F">
              <w:rPr>
                <w:b/>
              </w:rPr>
              <w:t>G3:</w:t>
            </w:r>
            <w:r>
              <w:t xml:space="preserve"> 6 (3.4)</w:t>
            </w:r>
          </w:p>
          <w:p w:rsidR="00AE47E8" w:rsidRDefault="00AE47E8" w:rsidP="00AE47E8">
            <w:pPr>
              <w:pStyle w:val="TableText"/>
            </w:pPr>
            <w:r w:rsidRPr="0023197F">
              <w:rPr>
                <w:b/>
              </w:rPr>
              <w:t>G4:</w:t>
            </w:r>
            <w:r>
              <w:t xml:space="preserve"> 0</w:t>
            </w:r>
          </w:p>
          <w:p w:rsidR="00AE47E8" w:rsidRPr="00E10ED3" w:rsidRDefault="00AE47E8" w:rsidP="00AE47E8">
            <w:pPr>
              <w:pStyle w:val="TableText"/>
            </w:pPr>
            <w:r w:rsidRPr="00E10ED3">
              <w:t>Asian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0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0</w:t>
            </w:r>
          </w:p>
          <w:p w:rsidR="00AE47E8" w:rsidRDefault="00AE47E8" w:rsidP="00AE47E8">
            <w:pPr>
              <w:pStyle w:val="TableText"/>
            </w:pPr>
            <w:r w:rsidRPr="0023197F">
              <w:rPr>
                <w:b/>
              </w:rPr>
              <w:t>G3:</w:t>
            </w:r>
            <w:r>
              <w:t xml:space="preserve"> 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23197F">
              <w:rPr>
                <w:b/>
              </w:rPr>
              <w:t>G4:</w:t>
            </w:r>
            <w:r w:rsidRPr="003802FA">
              <w:rPr>
                <w:b/>
              </w:rPr>
              <w:t xml:space="preserve"> </w:t>
            </w:r>
            <w:r w:rsidRPr="0072792E">
              <w:t>2 (1.2)</w:t>
            </w:r>
          </w:p>
          <w:p w:rsidR="00AE47E8" w:rsidRPr="00E10ED3" w:rsidRDefault="00AE47E8" w:rsidP="00AE47E8">
            <w:pPr>
              <w:pStyle w:val="TableText"/>
            </w:pPr>
            <w:r>
              <w:t xml:space="preserve">Native </w:t>
            </w:r>
            <w:r w:rsidRPr="00E10ED3">
              <w:t>American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5 (2.9)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4 (2.3)</w:t>
            </w:r>
          </w:p>
          <w:p w:rsidR="00AE47E8" w:rsidRDefault="00AE47E8" w:rsidP="00AE47E8">
            <w:pPr>
              <w:pStyle w:val="TableText"/>
            </w:pPr>
            <w:r w:rsidRPr="0023197F">
              <w:rPr>
                <w:b/>
              </w:rPr>
              <w:t>G3:</w:t>
            </w:r>
            <w:r>
              <w:t xml:space="preserve"> 0</w:t>
            </w:r>
          </w:p>
          <w:p w:rsidR="00AE47E8" w:rsidRDefault="00AE47E8" w:rsidP="00AE47E8">
            <w:pPr>
              <w:pStyle w:val="TableText"/>
            </w:pPr>
            <w:r w:rsidRPr="0023197F">
              <w:rPr>
                <w:b/>
              </w:rPr>
              <w:t>G4:</w:t>
            </w:r>
            <w:r>
              <w:t xml:space="preserve"> 1 (0.6)</w:t>
            </w:r>
          </w:p>
          <w:p w:rsidR="00AE47E8" w:rsidRDefault="00AE47E8" w:rsidP="00AE47E8">
            <w:pPr>
              <w:pStyle w:val="TableText"/>
            </w:pPr>
            <w:r>
              <w:t>Other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5 (2.9)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 (1.7)</w:t>
            </w:r>
          </w:p>
          <w:p w:rsidR="00AE47E8" w:rsidRDefault="00AE47E8" w:rsidP="00AE47E8">
            <w:pPr>
              <w:pStyle w:val="TableText"/>
            </w:pPr>
            <w:r w:rsidRPr="0023197F">
              <w:rPr>
                <w:b/>
              </w:rPr>
              <w:t>G3:</w:t>
            </w:r>
            <w:r>
              <w:t xml:space="preserve"> 6 (3.4)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23197F">
              <w:rPr>
                <w:b/>
              </w:rPr>
              <w:t>G4:</w:t>
            </w:r>
            <w:r>
              <w:t xml:space="preserve"> 3 (1.8)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recruited from WIC clinics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E10E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10ED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or more</w:t>
            </w:r>
            <w:r w:rsidRPr="00E10ED3">
              <w:rPr>
                <w:rFonts w:ascii="Arial" w:hAnsi="Arial" w:cs="Arial"/>
                <w:sz w:val="18"/>
                <w:szCs w:val="18"/>
              </w:rPr>
              <w:t xml:space="preserve"> quit attempt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10ED3">
              <w:rPr>
                <w:rFonts w:ascii="Arial" w:hAnsi="Arial" w:cs="Arial"/>
                <w:sz w:val="18"/>
                <w:szCs w:val="18"/>
              </w:rPr>
              <w:t xml:space="preserve"> in pregnancy, %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65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66</w:t>
            </w:r>
          </w:p>
          <w:p w:rsidR="00AE47E8" w:rsidRDefault="00AE47E8" w:rsidP="00AE47E8">
            <w:pPr>
              <w:pStyle w:val="TableText"/>
            </w:pPr>
            <w:r w:rsidRPr="0023197F">
              <w:rPr>
                <w:b/>
              </w:rPr>
              <w:t>G3:</w:t>
            </w:r>
            <w:r>
              <w:t xml:space="preserve"> 73</w:t>
            </w:r>
          </w:p>
          <w:p w:rsidR="00AE47E8" w:rsidRDefault="00AE47E8" w:rsidP="00AE47E8">
            <w:pPr>
              <w:pStyle w:val="TableText"/>
            </w:pPr>
            <w:r w:rsidRPr="0023197F">
              <w:rPr>
                <w:b/>
              </w:rPr>
              <w:lastRenderedPageBreak/>
              <w:t>G4:</w:t>
            </w:r>
            <w:r>
              <w:t xml:space="preserve"> 68</w:t>
            </w:r>
          </w:p>
          <w:p w:rsidR="00AE47E8" w:rsidRPr="00E10E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Fagerstrom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score b</w:t>
            </w:r>
            <w:r w:rsidRPr="00E10ED3">
              <w:rPr>
                <w:rFonts w:ascii="Arial" w:hAnsi="Arial" w:cs="Arial"/>
                <w:sz w:val="18"/>
                <w:szCs w:val="18"/>
              </w:rPr>
              <w:t>efore pregnancy</w:t>
            </w:r>
            <w:r>
              <w:rPr>
                <w:rFonts w:ascii="Arial" w:hAnsi="Arial" w:cs="Arial"/>
                <w:sz w:val="18"/>
                <w:szCs w:val="18"/>
              </w:rPr>
              <w:t>, mean</w:t>
            </w:r>
          </w:p>
          <w:p w:rsidR="00AE47E8" w:rsidRPr="00E10ED3" w:rsidRDefault="00AE47E8" w:rsidP="00AE47E8">
            <w:pPr>
              <w:pStyle w:val="TableText"/>
            </w:pPr>
            <w:r w:rsidRPr="00E10ED3">
              <w:rPr>
                <w:b/>
              </w:rPr>
              <w:t>G1:</w:t>
            </w:r>
            <w:r w:rsidRPr="00E10ED3">
              <w:t xml:space="preserve"> 4.7</w:t>
            </w:r>
          </w:p>
          <w:p w:rsidR="00AE47E8" w:rsidRPr="00E10ED3" w:rsidRDefault="00AE47E8" w:rsidP="00AE47E8">
            <w:pPr>
              <w:pStyle w:val="TableText"/>
            </w:pPr>
            <w:r w:rsidRPr="00E10ED3">
              <w:rPr>
                <w:b/>
              </w:rPr>
              <w:t>G2:</w:t>
            </w:r>
            <w:r w:rsidRPr="00E10ED3">
              <w:t xml:space="preserve"> 4.9</w:t>
            </w:r>
          </w:p>
          <w:p w:rsidR="00AE47E8" w:rsidRPr="00E10ED3" w:rsidRDefault="00AE47E8" w:rsidP="00AE47E8">
            <w:pPr>
              <w:pStyle w:val="TableText"/>
            </w:pPr>
            <w:r w:rsidRPr="00E10ED3">
              <w:rPr>
                <w:b/>
              </w:rPr>
              <w:t>G3:</w:t>
            </w:r>
            <w:r w:rsidRPr="00E10ED3">
              <w:t xml:space="preserve"> 5.0</w:t>
            </w:r>
          </w:p>
          <w:p w:rsidR="00AE47E8" w:rsidRPr="00E10ED3" w:rsidRDefault="00AE47E8" w:rsidP="00AE47E8">
            <w:pPr>
              <w:pStyle w:val="TableText"/>
            </w:pPr>
            <w:r w:rsidRPr="00E10ED3">
              <w:rPr>
                <w:b/>
              </w:rPr>
              <w:t>G4:</w:t>
            </w:r>
            <w:r w:rsidRPr="00E10ED3">
              <w:t xml:space="preserve"> 4.8</w:t>
            </w:r>
          </w:p>
          <w:p w:rsidR="00AE47E8" w:rsidRPr="00E10E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Fagerstrom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score a</w:t>
            </w:r>
            <w:r w:rsidRPr="00E10ED3">
              <w:rPr>
                <w:rFonts w:ascii="Arial" w:hAnsi="Arial" w:cs="Arial"/>
                <w:sz w:val="18"/>
                <w:szCs w:val="18"/>
              </w:rPr>
              <w:t>fter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0ED3">
              <w:rPr>
                <w:rFonts w:ascii="Arial" w:hAnsi="Arial" w:cs="Arial"/>
                <w:sz w:val="18"/>
                <w:szCs w:val="18"/>
              </w:rPr>
              <w:t>pregnancy was known</w:t>
            </w:r>
            <w:r>
              <w:rPr>
                <w:rFonts w:ascii="Arial" w:hAnsi="Arial" w:cs="Arial"/>
                <w:sz w:val="18"/>
                <w:szCs w:val="18"/>
              </w:rPr>
              <w:t xml:space="preserve">, mean </w:t>
            </w:r>
          </w:p>
          <w:p w:rsidR="00AE47E8" w:rsidRPr="00E10ED3" w:rsidRDefault="00AE47E8" w:rsidP="00AE47E8">
            <w:pPr>
              <w:pStyle w:val="TableText"/>
            </w:pPr>
            <w:r w:rsidRPr="00E10ED3">
              <w:rPr>
                <w:b/>
              </w:rPr>
              <w:t>G1:</w:t>
            </w:r>
            <w:r w:rsidRPr="00E10ED3">
              <w:t xml:space="preserve"> 2.7</w:t>
            </w:r>
          </w:p>
          <w:p w:rsidR="00AE47E8" w:rsidRPr="00E10ED3" w:rsidRDefault="00AE47E8" w:rsidP="00AE47E8">
            <w:pPr>
              <w:pStyle w:val="TableText"/>
            </w:pPr>
            <w:r w:rsidRPr="00E10ED3">
              <w:rPr>
                <w:b/>
              </w:rPr>
              <w:t>G2:</w:t>
            </w:r>
            <w:r w:rsidRPr="00E10ED3">
              <w:t xml:space="preserve"> 2.8</w:t>
            </w:r>
          </w:p>
          <w:p w:rsidR="00AE47E8" w:rsidRPr="00E10ED3" w:rsidRDefault="00AE47E8" w:rsidP="00AE47E8">
            <w:pPr>
              <w:pStyle w:val="TableText"/>
            </w:pPr>
            <w:r w:rsidRPr="00E10ED3">
              <w:rPr>
                <w:b/>
              </w:rPr>
              <w:t>G3:</w:t>
            </w:r>
            <w:r w:rsidRPr="00E10ED3">
              <w:t xml:space="preserve"> 2.5</w:t>
            </w:r>
          </w:p>
          <w:p w:rsidR="00AE47E8" w:rsidRPr="00FB1FC8" w:rsidRDefault="00AE47E8" w:rsidP="00AE47E8">
            <w:pPr>
              <w:pStyle w:val="TableText"/>
            </w:pPr>
            <w:r w:rsidRPr="00E10ED3">
              <w:rPr>
                <w:b/>
              </w:rPr>
              <w:t>G4:</w:t>
            </w:r>
            <w:r w:rsidRPr="00E10ED3">
              <w:t xml:space="preserve"> 2.8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Number of cigarettes per day: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Abstinence in late pregnancy</w:t>
            </w:r>
            <w:r w:rsidRPr="003802FA">
              <w:t xml:space="preserve">, n </w:t>
            </w:r>
            <w:r>
              <w:t>(</w:t>
            </w:r>
            <w:r w:rsidRPr="003802FA">
              <w:t>%</w:t>
            </w:r>
            <w:r>
              <w:t>):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22 (17)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29 (22)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27 (19.2)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G4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22 (17.2)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Abstinence in postpartum</w:t>
            </w:r>
            <w:r w:rsidRPr="003802FA">
              <w:t xml:space="preserve">, n </w:t>
            </w:r>
            <w:r>
              <w:t>(</w:t>
            </w:r>
            <w:r w:rsidRPr="003802FA">
              <w:t>%:</w:t>
            </w:r>
            <w:r>
              <w:t>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16 (12.4)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15 (11.4)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19 (13.5)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G4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17 (13.3)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pStyle w:val="TableText"/>
            </w:pPr>
            <w:r w:rsidRPr="003802FA">
              <w:t>Relapse</w:t>
            </w:r>
            <w:r>
              <w:t>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  <w:r>
              <w:rPr>
                <w:b/>
              </w:rPr>
              <w:t>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A65213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6302AD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6302AD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614F67">
      <w:pPr>
        <w:pStyle w:val="TableText"/>
      </w:pPr>
    </w:p>
    <w:sectPr w:rsidR="00AE47E8" w:rsidRPr="003802FA" w:rsidSect="00614F67">
      <w:footerReference w:type="default" r:id="rId9"/>
      <w:pgSz w:w="12240" w:h="15840"/>
      <w:pgMar w:top="1440" w:right="1440" w:bottom="1440" w:left="1440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04" w:rsidRDefault="00116404">
      <w:r>
        <w:separator/>
      </w:r>
    </w:p>
  </w:endnote>
  <w:endnote w:type="continuationSeparator" w:id="0">
    <w:p w:rsidR="00116404" w:rsidRDefault="0011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614F67">
          <w:rPr>
            <w:rFonts w:ascii="Times New Roman" w:hAnsi="Times New Roman"/>
            <w:noProof/>
            <w:sz w:val="24"/>
            <w:szCs w:val="24"/>
          </w:rPr>
          <w:t>30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04" w:rsidRDefault="00116404">
      <w:r>
        <w:separator/>
      </w:r>
    </w:p>
  </w:footnote>
  <w:footnote w:type="continuationSeparator" w:id="0">
    <w:p w:rsidR="00116404" w:rsidRDefault="00116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1640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4F67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7A549-A779-4363-8B4A-0FDE4402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2014-03-14T06:00:00Z</dcterms:modified>
</cp:coreProperties>
</file>