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DA" w:rsidRDefault="002179DA" w:rsidP="00A72221">
      <w:pPr>
        <w:rPr>
          <w:rFonts w:ascii="Arial" w:hAnsi="Arial" w:cs="Arial"/>
          <w:b/>
        </w:rPr>
      </w:pPr>
    </w:p>
    <w:p w:rsidR="00A72221" w:rsidRPr="003A7931" w:rsidRDefault="00A72221" w:rsidP="00A72221">
      <w:pPr>
        <w:rPr>
          <w:rFonts w:ascii="Arial" w:hAnsi="Arial" w:cs="Arial"/>
          <w:b/>
        </w:rPr>
      </w:pPr>
      <w:proofErr w:type="gramStart"/>
      <w:r w:rsidRPr="003A7931">
        <w:rPr>
          <w:rFonts w:ascii="Arial" w:hAnsi="Arial" w:cs="Arial"/>
          <w:b/>
        </w:rPr>
        <w:t xml:space="preserve">Evidence Table </w:t>
      </w:r>
      <w:proofErr w:type="spellStart"/>
      <w:r w:rsidRPr="003A793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8</w:t>
      </w:r>
      <w:r w:rsidRPr="003A7931">
        <w:rPr>
          <w:rFonts w:ascii="Arial" w:hAnsi="Arial" w:cs="Arial"/>
          <w:b/>
        </w:rPr>
        <w:t>b</w:t>
      </w:r>
      <w:proofErr w:type="spellEnd"/>
      <w:r w:rsidRPr="003A7931">
        <w:rPr>
          <w:rFonts w:ascii="Arial" w:hAnsi="Arial" w:cs="Arial"/>
          <w:b/>
        </w:rPr>
        <w:t>.</w:t>
      </w:r>
      <w:proofErr w:type="gramEnd"/>
      <w:r w:rsidRPr="003A7931">
        <w:rPr>
          <w:rFonts w:ascii="Arial" w:hAnsi="Arial" w:cs="Arial"/>
          <w:b/>
        </w:rPr>
        <w:t xml:space="preserve"> Weight related outcomes for combination diet and physical activity intervention studies taking place in a community </w:t>
      </w:r>
      <w:proofErr w:type="gramStart"/>
      <w:r w:rsidRPr="003A7931">
        <w:rPr>
          <w:rFonts w:ascii="Arial" w:hAnsi="Arial" w:cs="Arial"/>
          <w:b/>
        </w:rPr>
        <w:t>setting  with</w:t>
      </w:r>
      <w:proofErr w:type="gramEnd"/>
      <w:r w:rsidRPr="003A7931">
        <w:rPr>
          <w:rFonts w:ascii="Arial" w:hAnsi="Arial" w:cs="Arial"/>
          <w:b/>
        </w:rPr>
        <w:t xml:space="preserve"> a school component, subgroups</w:t>
      </w:r>
    </w:p>
    <w:p w:rsidR="00A72221" w:rsidRPr="00D158AC" w:rsidRDefault="00A72221" w:rsidP="00A72221"/>
    <w:tbl>
      <w:tblPr>
        <w:tblW w:w="0" w:type="auto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810"/>
        <w:gridCol w:w="720"/>
        <w:gridCol w:w="1080"/>
        <w:gridCol w:w="990"/>
        <w:gridCol w:w="810"/>
        <w:gridCol w:w="1080"/>
        <w:gridCol w:w="900"/>
        <w:gridCol w:w="990"/>
        <w:gridCol w:w="900"/>
        <w:gridCol w:w="1170"/>
        <w:gridCol w:w="900"/>
        <w:gridCol w:w="990"/>
        <w:gridCol w:w="990"/>
        <w:gridCol w:w="1080"/>
        <w:gridCol w:w="900"/>
        <w:gridCol w:w="1278"/>
      </w:tblGrid>
      <w:tr w:rsidR="00A72221" w:rsidRPr="003A7931" w:rsidTr="0072080A">
        <w:trPr>
          <w:cantSplit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Author, year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Arm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Sub-group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Base-line 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Base-line mea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First follow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up time-point in weeks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 at first follo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First follo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up measure,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Mean c</w:t>
            </w:r>
            <w:r>
              <w:rPr>
                <w:rFonts w:ascii="Arial" w:hAnsi="Arial" w:cs="Arial"/>
                <w:b/>
                <w:sz w:val="18"/>
                <w:szCs w:val="18"/>
              </w:rPr>
              <w:t>han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Second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follo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wup</w:t>
            </w:r>
            <w:proofErr w:type="spellEnd"/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 time-point in weeks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 Second follo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Second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followup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mea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Mean change from base-line (SD)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Final mea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sure time-point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 at final mea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sure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Final follow-up mea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sure, mean (SD)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 Chan</w:t>
            </w:r>
            <w:r w:rsidRPr="003A7931">
              <w:rPr>
                <w:rFonts w:ascii="Arial" w:hAnsi="Arial" w:cs="Arial"/>
                <w:b/>
                <w:sz w:val="18"/>
                <w:szCs w:val="18"/>
              </w:rPr>
              <w:t>ge from base-line (SD)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Measure of association</w:t>
            </w:r>
          </w:p>
        </w:tc>
      </w:tr>
      <w:tr w:rsidR="00A72221" w:rsidRPr="003A7931" w:rsidTr="0072080A">
        <w:trPr>
          <w:cantSplit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 xml:space="preserve">BMI </w:t>
            </w:r>
          </w:p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7931">
              <w:rPr>
                <w:rFonts w:ascii="Arial" w:hAnsi="Arial" w:cs="Arial"/>
                <w:b/>
                <w:sz w:val="18"/>
                <w:szCs w:val="18"/>
              </w:rPr>
              <w:t>kg/</w:t>
            </w:r>
            <w:proofErr w:type="spellStart"/>
            <w:r w:rsidRPr="003A7931">
              <w:rPr>
                <w:rFonts w:ascii="Arial" w:hAnsi="Arial" w:cs="Arial"/>
                <w:b/>
                <w:sz w:val="18"/>
                <w:szCs w:val="18"/>
              </w:rPr>
              <w:t>m2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Singh,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 C&lt;\018\00\00\00\01\00\00\008\00\00\00Ðã\00\008\00\00\00ê\10\00\00hC:\5CDocuments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19.5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20.3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20.9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−0.1 (−0.2 to 0.1) for 8 month f/u; 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0.2 (−0.1 to 0.5) for 20 month f/u</w:t>
            </w:r>
          </w:p>
        </w:tc>
      </w:tr>
      <w:tr w:rsidR="00A72221" w:rsidRPr="003A7931" w:rsidTr="0072080A">
        <w:trPr>
          <w:cantSplit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19.5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19.9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20.2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19.4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19.8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−0.1 (−0.2 to 0.1) for 8 month f/u; 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0.2 (−0.1 to 0.5) for 20 month f/u</w:t>
            </w:r>
          </w:p>
        </w:tc>
      </w:tr>
      <w:tr w:rsidR="00A72221" w:rsidRPr="003A7931" w:rsidTr="0072080A">
        <w:trPr>
          <w:cantSplit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18.2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(2.6)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18.6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19.1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(3.0)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19.4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(2.9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Sallis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ÿ\11\05‘\19\02\00\00\00\013\01\01\00\01\00\00\01\00\00\00\00\00\00\00\00\00\00\08\01&lt;\018\00\00\00\01\00\00\008\00\00\00Ðã\00\008\00\00\00·+\00\00hC:\5CDocuments and Settings\5Crewilson\5CDesktop\5CChild Obesity Database_All Searches Deduped Final_12MAR12.pdt$Sallis, McKenzie, et al. 2003 #11201\00$\00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(SD) =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19.52 (0.89)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19.73 (1.16)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 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Median (SD) =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19.76 (0.77)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19.88 (1.16)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Sallis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3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ÿ\11\05‘\19\02\00\00\00\013\01\01\00\01\00\00\01\00\00\00\00\00\00\00\00\00\00ˆ":\018\00\00\00\01\00\00\008\00\00\00Ðã\00\008\00\00\00·+\00\00hC:\5CDocuments and Settings\5Crewilson\5CDesktop\5CChild Obesity Database_All Searches Deduped Final_12MAR12.pdt$Sallis, McKenzie, et al. 2003 #11201\00$\00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19.68 (0.63)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20.04 (0.85)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</w:trPr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 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20.12 (0.98)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19.84 (0.61)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br w:type="page"/>
              <w:t xml:space="preserve"> Sum of skinfold in mm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Singh,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ÿ\11\05‘\19\02\00\00\00\012\01\01\00\01\00\00\01\00\00\00\00\00\00\00\00\00\00\08þÉ\008\00\00\00\01\00\00\008\00\00\00Ðã\00\008\00\00\00ê\10\00\00hC:\5CDocuments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55.1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(27.0)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453D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56.0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(26.8)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54.6(22.4)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68.7(28.7)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-2.3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CI: -4.3 to -0.3 for 8 month f/u; 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−2.0 (−3.9 to −0.1) for 20 month f/u</w:t>
            </w: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53.1(23.0)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Default="00A72221" w:rsidP="0072080A">
            <w:r w:rsidRPr="009453DE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53.3(24.8)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nNR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52.0(20.7)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64.2(21.9)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41.5(20.5)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41.1(21.8)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40.5(21.9)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43.7(22.0)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−1.0 (−2.4 to 0.5) for 8 month f/u; 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−1.1 (−4.4 to 0.2) for 20 month f/u</w:t>
            </w: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38.9(18.5)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38.0(20.5)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38.4(22.4)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41.9(22.4)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A36B2">
              <w:rPr>
                <w:rFonts w:ascii="Arial" w:hAnsi="Arial" w:cs="Arial"/>
                <w:b/>
                <w:sz w:val="18"/>
                <w:szCs w:val="18"/>
              </w:rPr>
              <w:t>Waist circumference (cm)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5A36B2" w:rsidRDefault="00A72221" w:rsidP="007208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lastRenderedPageBreak/>
              <w:t>Singh, 2009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instrText>2</w:instrText>
            </w:r>
            <w:r>
              <w:rPr>
                <w:rFonts w:ascii="Arial" w:hAnsi="Arial" w:cs="Arial"/>
                <w:sz w:val="18"/>
                <w:szCs w:val="18"/>
              </w:rPr>
              <w:instrText xml:space="preserve">"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begin"/>
            </w:r>
            <w:r w:rsidRPr="0088214B">
              <w:rPr>
                <w:rFonts w:ascii="Arial" w:hAnsi="Arial" w:cs="Arial"/>
                <w:vanish/>
                <w:sz w:val="18"/>
                <w:szCs w:val="18"/>
              </w:rPr>
              <w:instrText xml:space="preserve"> ADDIN PROCITE ÿ\11\05‘\19\02\00\00\00\012\01\01\00\01\00\00\01\00\00\00\00\00\00\00\00\00\00\18:\018\00\00\00\01\00\00\008\00\00\00Ðã\00\008\00\00\00ê\10\00\00hC:\5CDocuments and Settings\5Crewilson\5CDesktop\5CChild Obesity Database_All Searches Deduped Final_12MAR12.pdt\1ESingh, Chin, et al. 2009 #4340\00\1E\00 </w:instrText>
            </w:r>
            <w:r w:rsidR="005A215D" w:rsidRPr="0088214B">
              <w:rPr>
                <w:rFonts w:ascii="Arial" w:hAnsi="Arial" w:cs="Arial"/>
                <w:vanish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5A215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Girls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67.2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(8.0)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68.9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(8.1)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68.7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(8.0)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70.4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(8.4)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−0.4 (−0.8 to 0.2) for 8 month f/u; 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0.9 (−1.1 to 0.6) for 20 month f/u</w:t>
            </w: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65.7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(6.8)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67.0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(6.8)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67.3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(7.3)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68.1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(6.8)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Boys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68.0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68.9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69.7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(7.5)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72.8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(8.1)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 xml:space="preserve">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−0.6 (−1.1 to −0.1) for 8 month f/u; b/w </w:t>
            </w:r>
            <w:proofErr w:type="spellStart"/>
            <w:r w:rsidRPr="003A7931">
              <w:rPr>
                <w:rFonts w:ascii="Arial" w:hAnsi="Arial" w:cs="Arial"/>
                <w:sz w:val="18"/>
                <w:szCs w:val="18"/>
              </w:rPr>
              <w:t>gp</w:t>
            </w:r>
            <w:proofErr w:type="spellEnd"/>
            <w:r w:rsidRPr="003A7931">
              <w:rPr>
                <w:rFonts w:ascii="Arial" w:hAnsi="Arial" w:cs="Arial"/>
                <w:sz w:val="18"/>
                <w:szCs w:val="18"/>
              </w:rPr>
              <w:t xml:space="preserve">  diff in change= 1.1 (0.1 to 2.0) for 20 month f/u</w:t>
            </w:r>
          </w:p>
        </w:tc>
      </w:tr>
      <w:tr w:rsidR="00A72221" w:rsidRPr="003A7931" w:rsidTr="0072080A">
        <w:trPr>
          <w:cantSplit/>
          <w:trHeight w:val="300"/>
        </w:trPr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66.1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(7.0)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66.9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(6.8)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68.3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(7.7)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NR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71.9</w:t>
            </w:r>
          </w:p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  <w:r w:rsidRPr="003A7931">
              <w:rPr>
                <w:rFonts w:ascii="Arial" w:hAnsi="Arial" w:cs="Arial"/>
                <w:sz w:val="18"/>
                <w:szCs w:val="18"/>
              </w:rPr>
              <w:t>(7.6)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21" w:rsidRPr="003A7931" w:rsidRDefault="00A72221" w:rsidP="007208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72221" w:rsidRDefault="00A72221" w:rsidP="00A72221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b/w = between; BMI = Body Mass Index; diff = differences; f/u = follow-up; </w:t>
      </w:r>
      <w:proofErr w:type="spellStart"/>
      <w:r>
        <w:rPr>
          <w:rFonts w:ascii="Times New Roman" w:hAnsi="Times New Roman"/>
          <w:sz w:val="18"/>
          <w:szCs w:val="18"/>
        </w:rPr>
        <w:t>gp</w:t>
      </w:r>
      <w:proofErr w:type="spellEnd"/>
      <w:r>
        <w:rPr>
          <w:rFonts w:ascii="Times New Roman" w:hAnsi="Times New Roman"/>
          <w:sz w:val="18"/>
          <w:szCs w:val="18"/>
        </w:rPr>
        <w:t xml:space="preserve"> = group; kg/</w:t>
      </w:r>
      <w:proofErr w:type="spellStart"/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  <w:vertAlign w:val="superscript"/>
        </w:rPr>
        <w:t>2</w:t>
      </w:r>
      <w:proofErr w:type="spellEnd"/>
      <w:r>
        <w:rPr>
          <w:rFonts w:ascii="Times New Roman" w:hAnsi="Times New Roman"/>
          <w:sz w:val="18"/>
          <w:szCs w:val="18"/>
        </w:rPr>
        <w:t xml:space="preserve"> = kilogram per meter squared; N = Sample Size; NR = Not Reported; SD = Standard Deviation</w:t>
      </w:r>
    </w:p>
    <w:p w:rsidR="00A72221" w:rsidRDefault="00A72221" w:rsidP="00A72221">
      <w:pPr>
        <w:rPr>
          <w:rFonts w:ascii="Arial" w:hAnsi="Arial" w:cs="Arial"/>
          <w:b/>
        </w:rPr>
      </w:pPr>
      <w:bookmarkStart w:id="0" w:name="_GoBack"/>
      <w:bookmarkEnd w:id="0"/>
    </w:p>
    <w:sectPr w:rsidR="00A72221" w:rsidSect="00A66A62">
      <w:footerReference w:type="default" r:id="rId9"/>
      <w:type w:val="continuous"/>
      <w:pgSz w:w="20160" w:h="12240" w:orient="landscape" w:code="5"/>
      <w:pgMar w:top="1440" w:right="1440" w:bottom="1440" w:left="1440" w:header="720" w:footer="720" w:gutter="0"/>
      <w:pgNumType w:start="45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CD" w:rsidRDefault="00D25DCD">
      <w:r>
        <w:separator/>
      </w:r>
    </w:p>
  </w:endnote>
  <w:endnote w:type="continuationSeparator" w:id="0">
    <w:p w:rsidR="00D25DCD" w:rsidRDefault="00D2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62" w:rsidRDefault="00A66A62" w:rsidP="00A66A62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458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CD" w:rsidRDefault="00D25DCD">
      <w:r>
        <w:separator/>
      </w:r>
    </w:p>
  </w:footnote>
  <w:footnote w:type="continuationSeparator" w:id="0">
    <w:p w:rsidR="00D25DCD" w:rsidRDefault="00D2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140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179DA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6A62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5DCD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7DF1D-9DCD-4A7B-9666-FB0D1F93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4551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2013-07-04T05:36:00Z</dcterms:modified>
</cp:coreProperties>
</file>