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21" w:rsidRPr="00DA44D3" w:rsidRDefault="00A72221" w:rsidP="00A72221">
      <w:pPr>
        <w:rPr>
          <w:rFonts w:ascii="Arial" w:hAnsi="Arial" w:cs="Arial"/>
          <w:b/>
        </w:rPr>
      </w:pPr>
      <w:bookmarkStart w:id="0" w:name="_GoBack"/>
      <w:bookmarkEnd w:id="0"/>
      <w:proofErr w:type="gramStart"/>
      <w:r w:rsidRPr="00DA44D3">
        <w:rPr>
          <w:rFonts w:ascii="Arial" w:hAnsi="Arial" w:cs="Arial"/>
          <w:b/>
        </w:rPr>
        <w:t xml:space="preserve">Evidence Table </w:t>
      </w:r>
      <w:proofErr w:type="spellStart"/>
      <w:r w:rsidRPr="00DA44D3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4</w:t>
      </w:r>
      <w:r w:rsidRPr="00DA44D3">
        <w:rPr>
          <w:rFonts w:ascii="Arial" w:hAnsi="Arial" w:cs="Arial"/>
          <w:b/>
        </w:rPr>
        <w:t>a</w:t>
      </w:r>
      <w:proofErr w:type="spellEnd"/>
      <w:r w:rsidRPr="00DA44D3">
        <w:rPr>
          <w:rFonts w:ascii="Arial" w:hAnsi="Arial" w:cs="Arial"/>
          <w:b/>
        </w:rPr>
        <w:t>.</w:t>
      </w:r>
      <w:proofErr w:type="gramEnd"/>
      <w:r w:rsidRPr="00DA44D3">
        <w:rPr>
          <w:rFonts w:ascii="Arial" w:hAnsi="Arial" w:cs="Arial"/>
          <w:b/>
        </w:rPr>
        <w:t xml:space="preserve"> Weight related outcomes for physical activity intervention studies taking place in a community only setting </w:t>
      </w: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577"/>
        <w:gridCol w:w="767"/>
        <w:gridCol w:w="969"/>
        <w:gridCol w:w="1086"/>
        <w:gridCol w:w="918"/>
        <w:gridCol w:w="1101"/>
        <w:gridCol w:w="1116"/>
        <w:gridCol w:w="1180"/>
        <w:gridCol w:w="937"/>
        <w:gridCol w:w="1140"/>
        <w:gridCol w:w="1188"/>
        <w:gridCol w:w="869"/>
        <w:gridCol w:w="782"/>
        <w:gridCol w:w="1105"/>
        <w:gridCol w:w="1146"/>
        <w:gridCol w:w="1329"/>
      </w:tblGrid>
      <w:tr w:rsidR="00A72221" w:rsidRPr="00DA44D3" w:rsidTr="0072080A">
        <w:trPr>
          <w:trHeight w:val="300"/>
          <w:tblHeader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72221" w:rsidRPr="00DA44D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44D3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DA44D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44D3">
              <w:rPr>
                <w:rFonts w:ascii="Arial" w:hAnsi="Arial" w:cs="Arial"/>
                <w:b/>
                <w:sz w:val="18"/>
                <w:szCs w:val="18"/>
              </w:rPr>
              <w:t>Arm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DA44D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44D3">
              <w:rPr>
                <w:rFonts w:ascii="Arial" w:hAnsi="Arial" w:cs="Arial"/>
                <w:b/>
                <w:sz w:val="18"/>
                <w:szCs w:val="18"/>
              </w:rPr>
              <w:t>Base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DA44D3">
              <w:rPr>
                <w:rFonts w:ascii="Arial" w:hAnsi="Arial" w:cs="Arial"/>
                <w:b/>
                <w:sz w:val="18"/>
                <w:szCs w:val="18"/>
              </w:rPr>
              <w:t>line 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DA44D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44D3">
              <w:rPr>
                <w:rFonts w:ascii="Arial" w:hAnsi="Arial" w:cs="Arial"/>
                <w:b/>
                <w:sz w:val="18"/>
                <w:szCs w:val="18"/>
              </w:rPr>
              <w:t>Base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DA44D3">
              <w:rPr>
                <w:rFonts w:ascii="Arial" w:hAnsi="Arial" w:cs="Arial"/>
                <w:b/>
                <w:sz w:val="18"/>
                <w:szCs w:val="18"/>
              </w:rPr>
              <w:t>line mea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DA44D3">
              <w:rPr>
                <w:rFonts w:ascii="Arial" w:hAnsi="Arial" w:cs="Arial"/>
                <w:b/>
                <w:sz w:val="18"/>
                <w:szCs w:val="18"/>
              </w:rPr>
              <w:t>sure, mean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DA44D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44D3">
              <w:rPr>
                <w:rFonts w:ascii="Arial" w:hAnsi="Arial" w:cs="Arial"/>
                <w:b/>
                <w:sz w:val="18"/>
                <w:szCs w:val="18"/>
              </w:rPr>
              <w:t>First follow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DA44D3">
              <w:rPr>
                <w:rFonts w:ascii="Arial" w:hAnsi="Arial" w:cs="Arial"/>
                <w:b/>
                <w:sz w:val="18"/>
                <w:szCs w:val="18"/>
              </w:rPr>
              <w:t>up time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DA44D3">
              <w:rPr>
                <w:rFonts w:ascii="Arial" w:hAnsi="Arial" w:cs="Arial"/>
                <w:b/>
                <w:sz w:val="18"/>
                <w:szCs w:val="18"/>
              </w:rPr>
              <w:t>point in weeks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DA44D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44D3">
              <w:rPr>
                <w:rFonts w:ascii="Arial" w:hAnsi="Arial" w:cs="Arial"/>
                <w:b/>
                <w:sz w:val="18"/>
                <w:szCs w:val="18"/>
              </w:rPr>
              <w:t>N at first follow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DA44D3">
              <w:rPr>
                <w:rFonts w:ascii="Arial" w:hAnsi="Arial" w:cs="Arial"/>
                <w:b/>
                <w:sz w:val="18"/>
                <w:szCs w:val="18"/>
              </w:rPr>
              <w:t>up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DA44D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44D3">
              <w:rPr>
                <w:rFonts w:ascii="Arial" w:hAnsi="Arial" w:cs="Arial"/>
                <w:b/>
                <w:sz w:val="18"/>
                <w:szCs w:val="18"/>
              </w:rPr>
              <w:t>First follow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DA44D3">
              <w:rPr>
                <w:rFonts w:ascii="Arial" w:hAnsi="Arial" w:cs="Arial"/>
                <w:b/>
                <w:sz w:val="18"/>
                <w:szCs w:val="18"/>
              </w:rPr>
              <w:t>up mea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DA44D3">
              <w:rPr>
                <w:rFonts w:ascii="Arial" w:hAnsi="Arial" w:cs="Arial"/>
                <w:b/>
                <w:sz w:val="18"/>
                <w:szCs w:val="18"/>
              </w:rPr>
              <w:t>sure, mean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DA44D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44D3">
              <w:rPr>
                <w:rFonts w:ascii="Arial" w:hAnsi="Arial" w:cs="Arial"/>
                <w:b/>
                <w:sz w:val="18"/>
                <w:szCs w:val="18"/>
              </w:rPr>
              <w:t>Mean change from base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DA44D3">
              <w:rPr>
                <w:rFonts w:ascii="Arial" w:hAnsi="Arial" w:cs="Arial"/>
                <w:b/>
                <w:sz w:val="18"/>
                <w:szCs w:val="18"/>
              </w:rPr>
              <w:t>line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DA44D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44D3">
              <w:rPr>
                <w:rFonts w:ascii="Arial" w:hAnsi="Arial" w:cs="Arial"/>
                <w:b/>
                <w:sz w:val="18"/>
                <w:szCs w:val="18"/>
              </w:rPr>
              <w:t>Second follow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DA44D3">
              <w:rPr>
                <w:rFonts w:ascii="Arial" w:hAnsi="Arial" w:cs="Arial"/>
                <w:b/>
                <w:sz w:val="18"/>
                <w:szCs w:val="18"/>
              </w:rPr>
              <w:t>up time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DA44D3">
              <w:rPr>
                <w:rFonts w:ascii="Arial" w:hAnsi="Arial" w:cs="Arial"/>
                <w:b/>
                <w:sz w:val="18"/>
                <w:szCs w:val="18"/>
              </w:rPr>
              <w:t>point in weeks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DA44D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44D3">
              <w:rPr>
                <w:rFonts w:ascii="Arial" w:hAnsi="Arial" w:cs="Arial"/>
                <w:b/>
                <w:sz w:val="18"/>
                <w:szCs w:val="18"/>
              </w:rPr>
              <w:t>N Sec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proofErr w:type="spellStart"/>
            <w:r w:rsidRPr="00DA44D3">
              <w:rPr>
                <w:rFonts w:ascii="Arial" w:hAnsi="Arial" w:cs="Arial"/>
                <w:b/>
                <w:sz w:val="18"/>
                <w:szCs w:val="18"/>
              </w:rPr>
              <w:t>ond</w:t>
            </w:r>
            <w:proofErr w:type="spellEnd"/>
            <w:r w:rsidRPr="00DA44D3">
              <w:rPr>
                <w:rFonts w:ascii="Arial" w:hAnsi="Arial" w:cs="Arial"/>
                <w:b/>
                <w:sz w:val="18"/>
                <w:szCs w:val="18"/>
              </w:rPr>
              <w:t xml:space="preserve"> follow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DA44D3">
              <w:rPr>
                <w:rFonts w:ascii="Arial" w:hAnsi="Arial" w:cs="Arial"/>
                <w:b/>
                <w:sz w:val="18"/>
                <w:szCs w:val="18"/>
              </w:rPr>
              <w:t>up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DA44D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44D3">
              <w:rPr>
                <w:rFonts w:ascii="Arial" w:hAnsi="Arial" w:cs="Arial"/>
                <w:b/>
                <w:sz w:val="18"/>
                <w:szCs w:val="18"/>
              </w:rPr>
              <w:t>Sec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proofErr w:type="spellStart"/>
            <w:r w:rsidRPr="00DA44D3">
              <w:rPr>
                <w:rFonts w:ascii="Arial" w:hAnsi="Arial" w:cs="Arial"/>
                <w:b/>
                <w:sz w:val="18"/>
                <w:szCs w:val="18"/>
              </w:rPr>
              <w:t>ond</w:t>
            </w:r>
            <w:proofErr w:type="spellEnd"/>
            <w:r w:rsidRPr="00DA44D3">
              <w:rPr>
                <w:rFonts w:ascii="Arial" w:hAnsi="Arial" w:cs="Arial"/>
                <w:b/>
                <w:sz w:val="18"/>
                <w:szCs w:val="18"/>
              </w:rPr>
              <w:t xml:space="preserve"> follow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DA44D3">
              <w:rPr>
                <w:rFonts w:ascii="Arial" w:hAnsi="Arial" w:cs="Arial"/>
                <w:b/>
                <w:sz w:val="18"/>
                <w:szCs w:val="18"/>
              </w:rPr>
              <w:t>up mea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DA44D3">
              <w:rPr>
                <w:rFonts w:ascii="Arial" w:hAnsi="Arial" w:cs="Arial"/>
                <w:b/>
                <w:sz w:val="18"/>
                <w:szCs w:val="18"/>
              </w:rPr>
              <w:t>sure, mean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DA44D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44D3">
              <w:rPr>
                <w:rFonts w:ascii="Arial" w:hAnsi="Arial" w:cs="Arial"/>
                <w:b/>
                <w:sz w:val="18"/>
                <w:szCs w:val="18"/>
              </w:rPr>
              <w:t>Mean change from baseline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DA44D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44D3">
              <w:rPr>
                <w:rFonts w:ascii="Arial" w:hAnsi="Arial" w:cs="Arial"/>
                <w:b/>
                <w:sz w:val="18"/>
                <w:szCs w:val="18"/>
              </w:rPr>
              <w:t>Final mea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DA44D3">
              <w:rPr>
                <w:rFonts w:ascii="Arial" w:hAnsi="Arial" w:cs="Arial"/>
                <w:b/>
                <w:sz w:val="18"/>
                <w:szCs w:val="18"/>
              </w:rPr>
              <w:t>sure time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DA44D3">
              <w:rPr>
                <w:rFonts w:ascii="Arial" w:hAnsi="Arial" w:cs="Arial"/>
                <w:b/>
                <w:sz w:val="18"/>
                <w:szCs w:val="18"/>
              </w:rPr>
              <w:t>point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DA44D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44D3">
              <w:rPr>
                <w:rFonts w:ascii="Arial" w:hAnsi="Arial" w:cs="Arial"/>
                <w:b/>
                <w:sz w:val="18"/>
                <w:szCs w:val="18"/>
              </w:rPr>
              <w:t>N at final mea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DA44D3">
              <w:rPr>
                <w:rFonts w:ascii="Arial" w:hAnsi="Arial" w:cs="Arial"/>
                <w:b/>
                <w:sz w:val="18"/>
                <w:szCs w:val="18"/>
              </w:rPr>
              <w:t>sure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DA44D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44D3">
              <w:rPr>
                <w:rFonts w:ascii="Arial" w:hAnsi="Arial" w:cs="Arial"/>
                <w:b/>
                <w:sz w:val="18"/>
                <w:szCs w:val="18"/>
              </w:rPr>
              <w:t>Final follow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DA44D3">
              <w:rPr>
                <w:rFonts w:ascii="Arial" w:hAnsi="Arial" w:cs="Arial"/>
                <w:b/>
                <w:sz w:val="18"/>
                <w:szCs w:val="18"/>
              </w:rPr>
              <w:t>up mea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DA44D3">
              <w:rPr>
                <w:rFonts w:ascii="Arial" w:hAnsi="Arial" w:cs="Arial"/>
                <w:b/>
                <w:sz w:val="18"/>
                <w:szCs w:val="18"/>
              </w:rPr>
              <w:t>sure, mean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DA44D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44D3">
              <w:rPr>
                <w:rFonts w:ascii="Arial" w:hAnsi="Arial" w:cs="Arial"/>
                <w:b/>
                <w:sz w:val="18"/>
                <w:szCs w:val="18"/>
              </w:rPr>
              <w:t>Mean Change from base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DA44D3">
              <w:rPr>
                <w:rFonts w:ascii="Arial" w:hAnsi="Arial" w:cs="Arial"/>
                <w:b/>
                <w:sz w:val="18"/>
                <w:szCs w:val="18"/>
              </w:rPr>
              <w:t>line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DA44D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44D3">
              <w:rPr>
                <w:rFonts w:ascii="Arial" w:hAnsi="Arial" w:cs="Arial"/>
                <w:b/>
                <w:sz w:val="18"/>
                <w:szCs w:val="18"/>
              </w:rPr>
              <w:t>Measure of association</w:t>
            </w:r>
          </w:p>
        </w:tc>
      </w:tr>
      <w:tr w:rsidR="00A72221" w:rsidRPr="00DA44D3" w:rsidTr="0072080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221" w:rsidRPr="00DA44D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44D3">
              <w:rPr>
                <w:rFonts w:ascii="Arial" w:hAnsi="Arial" w:cs="Arial"/>
                <w:b/>
                <w:sz w:val="18"/>
                <w:szCs w:val="18"/>
              </w:rPr>
              <w:t>Percent body fat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A44D3" w:rsidTr="0072080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A44D3">
              <w:rPr>
                <w:rFonts w:ascii="Arial" w:hAnsi="Arial" w:cs="Arial"/>
                <w:sz w:val="18"/>
                <w:szCs w:val="18"/>
              </w:rPr>
              <w:t>Eiholzer</w:t>
            </w:r>
            <w:proofErr w:type="spellEnd"/>
            <w:r w:rsidRPr="00DA44D3">
              <w:rPr>
                <w:rFonts w:ascii="Arial" w:hAnsi="Arial" w:cs="Arial"/>
                <w:sz w:val="18"/>
                <w:szCs w:val="18"/>
              </w:rPr>
              <w:t>, 2010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D3FCE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D3FCE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ÿ\11\05‘\19\02\00\00\00\011\01\01\00\01\00\00\01\00\00\00\00\00\00\00\00\00\00@^:\018\00\00\00\01\00\00\008\00\00\00Ðã\00\008\00\00\00l\0D\00\00hC:\5CDocuments and Settings\5Crewilson\5CDesktop\5CChild Obesity Database_All Searches Deduped Final_12MAR12.pdt&amp;Eiholzer, Meinhardt, et al. 2010 #3446\00&amp;\00 </w:instrText>
            </w:r>
            <w:r w:rsidR="005A215D" w:rsidRPr="008D3FCE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A44D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A44D3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A44D3">
              <w:rPr>
                <w:rFonts w:ascii="Arial" w:hAnsi="Arial" w:cs="Arial"/>
                <w:sz w:val="18"/>
                <w:szCs w:val="18"/>
              </w:rPr>
              <w:t>7.20</w:t>
            </w:r>
          </w:p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A44D3">
              <w:rPr>
                <w:rFonts w:ascii="Arial" w:hAnsi="Arial" w:cs="Arial"/>
                <w:sz w:val="18"/>
                <w:szCs w:val="18"/>
              </w:rPr>
              <w:t>(3.01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A44D3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A44D3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A44D3">
              <w:rPr>
                <w:rFonts w:ascii="Arial" w:hAnsi="Arial" w:cs="Arial"/>
                <w:sz w:val="18"/>
                <w:szCs w:val="18"/>
              </w:rPr>
              <w:t>0.39± 0.90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A44D3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A44D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A44D3">
              <w:rPr>
                <w:rFonts w:ascii="Arial" w:hAnsi="Arial" w:cs="Arial"/>
                <w:sz w:val="18"/>
                <w:szCs w:val="18"/>
              </w:rPr>
              <w:t>0.43± 1.40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A44D3" w:rsidTr="0072080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A44D3">
              <w:rPr>
                <w:rFonts w:ascii="Arial" w:hAnsi="Arial" w:cs="Arial"/>
                <w:sz w:val="18"/>
                <w:szCs w:val="18"/>
              </w:rPr>
              <w:t>Eiholzer</w:t>
            </w:r>
            <w:proofErr w:type="spellEnd"/>
            <w:r w:rsidRPr="00DA44D3">
              <w:rPr>
                <w:rFonts w:ascii="Arial" w:hAnsi="Arial" w:cs="Arial"/>
                <w:sz w:val="18"/>
                <w:szCs w:val="18"/>
              </w:rPr>
              <w:t>, 2010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D3FCE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D3FCE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ÿ\11\05‘\19\02\00\00\00\011\01\01\00\01\00\00\01\00\00\00\00\00\00\00\00\00\00¨cÉ\008\00\00\00\01\00\00\008\00\00\00Ðã\00\008\00\00\00l\0D\00\00hC:\5CDocuments and Settings\5Crewilson\5CDesktop\5CChild Obesity Database_All Searches Deduped Final_12MAR12.pdt&amp;Eiholzer, Meinhardt, et al. 2010 #3446\00&amp;\00 </w:instrText>
            </w:r>
            <w:r w:rsidR="005A215D" w:rsidRPr="008D3FCE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A44D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A44D3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A44D3">
              <w:rPr>
                <w:rFonts w:ascii="Arial" w:hAnsi="Arial" w:cs="Arial"/>
                <w:sz w:val="18"/>
                <w:szCs w:val="18"/>
              </w:rPr>
              <w:t>7.34</w:t>
            </w:r>
          </w:p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A44D3">
              <w:rPr>
                <w:rFonts w:ascii="Arial" w:hAnsi="Arial" w:cs="Arial"/>
                <w:sz w:val="18"/>
                <w:szCs w:val="18"/>
              </w:rPr>
              <w:t>(3.25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A44D3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A44D3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A44D3">
              <w:rPr>
                <w:rFonts w:ascii="Arial" w:hAnsi="Arial" w:cs="Arial"/>
                <w:sz w:val="18"/>
                <w:szCs w:val="18"/>
              </w:rPr>
              <w:t>0.65 ± 0.91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A44D3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A44D3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A44D3">
              <w:rPr>
                <w:rFonts w:ascii="Arial" w:hAnsi="Arial" w:cs="Arial"/>
                <w:sz w:val="18"/>
                <w:szCs w:val="18"/>
              </w:rPr>
              <w:t>0.56 ± 1.62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72221" w:rsidRPr="00D158AC" w:rsidRDefault="00A72221" w:rsidP="00A72221">
      <w:r>
        <w:t>N = Sample Size; SD = Standard Deviation</w:t>
      </w:r>
    </w:p>
    <w:p w:rsidR="00A72221" w:rsidRDefault="00A72221" w:rsidP="00A72221"/>
    <w:p w:rsidR="00A72221" w:rsidRPr="00D158AC" w:rsidRDefault="00A72221" w:rsidP="00A72221"/>
    <w:sectPr w:rsidR="00A72221" w:rsidRPr="00D158AC" w:rsidSect="00BF3A33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5B9" w:rsidRDefault="00D925B9">
      <w:r>
        <w:separator/>
      </w:r>
    </w:p>
  </w:endnote>
  <w:endnote w:type="continuationSeparator" w:id="0">
    <w:p w:rsidR="00D925B9" w:rsidRDefault="00D92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04D" w:rsidRDefault="00C9504D" w:rsidP="00C9504D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>
      <w:rPr>
        <w:rFonts w:ascii="Times New Roman" w:hAnsi="Times New Roman"/>
        <w:szCs w:val="24"/>
      </w:rPr>
      <w:t>447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5B9" w:rsidRDefault="00D925B9">
      <w:r>
        <w:separator/>
      </w:r>
    </w:p>
  </w:footnote>
  <w:footnote w:type="continuationSeparator" w:id="0">
    <w:p w:rsidR="00D925B9" w:rsidRDefault="00D92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336F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3A33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9504D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25B9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6DE10-FE4F-4A33-96D6-FF4BF9A7E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1474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2013-07-04T05:34:00Z</dcterms:modified>
</cp:coreProperties>
</file>