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spacing w:line="276" w:lineRule="auto"/>
        <w:rPr>
          <w:rFonts w:ascii="Arial" w:hAnsi="Arial"/>
          <w:b/>
        </w:rPr>
      </w:pPr>
      <w:bookmarkStart w:id="0" w:name="_GoBack"/>
      <w:bookmarkEnd w:id="0"/>
    </w:p>
    <w:p w:rsidR="006E1B0E" w:rsidRPr="00C93489" w:rsidRDefault="006E1B0E" w:rsidP="00A72221">
      <w:pPr>
        <w:spacing w:line="276" w:lineRule="auto"/>
        <w:rPr>
          <w:rFonts w:ascii="Arial" w:hAnsi="Arial"/>
          <w:b/>
        </w:rPr>
      </w:pPr>
    </w:p>
    <w:p w:rsidR="00A72221" w:rsidRPr="00C93489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C93489">
        <w:rPr>
          <w:rFonts w:ascii="Arial" w:hAnsi="Arial"/>
          <w:b/>
        </w:rPr>
        <w:t xml:space="preserve">Evidence Table </w:t>
      </w:r>
      <w:proofErr w:type="spellStart"/>
      <w:r w:rsidRPr="00C93489">
        <w:rPr>
          <w:rFonts w:ascii="Arial" w:hAnsi="Arial"/>
          <w:b/>
        </w:rPr>
        <w:t>4a</w:t>
      </w:r>
      <w:proofErr w:type="spellEnd"/>
      <w:r w:rsidRPr="00C93489">
        <w:rPr>
          <w:rFonts w:ascii="Arial" w:hAnsi="Arial"/>
          <w:b/>
        </w:rPr>
        <w:t>.</w:t>
      </w:r>
      <w:proofErr w:type="gramEnd"/>
      <w:r w:rsidRPr="00C93489">
        <w:rPr>
          <w:rFonts w:ascii="Arial" w:hAnsi="Arial"/>
          <w:b/>
        </w:rPr>
        <w:t xml:space="preserve"> Weight related outcomes for diet intervention studies taking place in a school only setting </w:t>
      </w:r>
    </w:p>
    <w:tbl>
      <w:tblPr>
        <w:tblW w:w="184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720"/>
        <w:gridCol w:w="1080"/>
        <w:gridCol w:w="990"/>
        <w:gridCol w:w="990"/>
        <w:gridCol w:w="1080"/>
        <w:gridCol w:w="990"/>
        <w:gridCol w:w="1080"/>
        <w:gridCol w:w="1080"/>
        <w:gridCol w:w="1080"/>
        <w:gridCol w:w="990"/>
        <w:gridCol w:w="1080"/>
        <w:gridCol w:w="990"/>
        <w:gridCol w:w="1080"/>
        <w:gridCol w:w="1260"/>
        <w:gridCol w:w="1980"/>
      </w:tblGrid>
      <w:tr w:rsidR="00A72221" w:rsidRPr="00C93489" w:rsidTr="0072080A">
        <w:trPr>
          <w:trHeight w:val="1367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follow-up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Second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ÿ\11\05‘\19\02\00\00\00\0222\01\01\00\02\00\00\01\00\00\00\00\00\00\00\00\00\00øÉQ\018\00\00\00\01\00\00\008\00\00\00Ðã\00\008\00\00\00\19d\00\00C:\5CDocuments and Settings\5Crewilson\5CDesktop\5CCurrent CER dateabases\5CChild Obesity Database_All Searches Deduped Final_12MAR12.pdt!James, Thomas, et al. 2007 #40855\00!\00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17.5(2.36)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18.3 (2.85)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0.71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(1.45)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19.7(3.36)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2.14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(1.64)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No significant difference in change in BMI from baseline between the two groups. At 12 months mean difference= 0.10, 95% CI: 0.00 to 0.21, p=0.06.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Final point estimate mean difference= 0.26,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95% CI: -0.07 to 0.58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p=0.12</w:t>
            </w: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17.2(2.14)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(2.45)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(0.79)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19.0 (3.21)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1.88 (1.71)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ÿ\11\05‘\19\02\00\00\00\0221\01\01\00\02\00\00\01\00\00\00\00\00\00\00\00\00\000ÊQ\018\00\00\00\01\00\00\008\00\00\00Ðã\00\008\00\00\00AU\00\00C:\5CDocuments and Settings\5Crewilson\5CDesktop\5CCurrent CER dateabases\5CChild Obesity Database_All Searches Deduped Final_12MAR12.pdt!James, Thomas, et al. 2004 #24829\00!\00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17.6(0.7)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18.3 (0.8)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Grp2-G1</w:t>
            </w:r>
            <w:proofErr w:type="spellEnd"/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change in BMI: 0.13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95% CI: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-0.08 to 0.34</w:t>
            </w: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17.4(0.6)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17.9 (0.7)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BMI, z-score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ÿ\11\05‘\19\02\00\00\00\0222\01\01\00\02\00\00\01\00\00\00\00\00\00\00\00\00\00hÊQ\018\00\00\00\01\00\00\008\00\00\00Ðã\00\008\00\00\00\19d\00\00C:\5CDocuments and Settings\5Crewilson\5CDesktop\5CCurrent CER dateabases\5CChild Obesity Database_All Searches Deduped Final_12MAR12.pdt!James, Thomas, et al. 2007 #40855\00!\00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0.05 (0.57)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0.10 (0.53)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(0.30)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-0.01 (0.58)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James, 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2004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ÿ\11\05‘\19\02\00\00\00\0221\01\01\00\02\00\00\01\00\00\00\00\00\00\00\00\00\00 ÊQ\018\00\00\00\01\00\00\008\00\00\00Ðã\00\008\00\00\00AU\00\00C:\5CDocuments and Settings\5Crewilson\5CDesktop\5CCurrent CER dateabases\5CChild Obesity Database_All Searches Deduped Final_12MAR12.pdt!James, Thomas, et al. 2004 #24829\00!\00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0.47(0.20)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(0.19 )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0.08 (0.13)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Grp2-G1</w:t>
            </w:r>
            <w:proofErr w:type="spellEnd"/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b/w diff in change in BMI z-score; 0.04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95% CI: -0.04 to 0.12</w:t>
            </w: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0.50(0.23)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0.48  (0.23)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-0.04 (0.07)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ÿ\11\05‘\19\02\00\00\00\0222\01\01\00\02\00\00\01\00\00\00\00\00\00\00\00\00\00\10hY\018\00\00\00\01\00\00\008\00\00\00Ðã\00\008\00\00\00\19d\00\00C:\5CDocuments and Settings\5Crewilson\5CDesktop\5CCurrent CER dateabases\5CChild Obesity Database_All Searches Deduped Final_12MAR12.pdt!James, Thomas, et al. 2007 #40855\00!\00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0.53 (0.98)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0.63(1.07)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0.63(1.12)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G2-G1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Mean difference; 0.20 (0.01 to 0.38) p value 0.04 (After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12months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) 0.24 (0.02 to 0.46) p value 0.03 (after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3years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follow up)</w:t>
            </w: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0.44 (0.98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0.44(1.01)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0.39(1.17)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Prevalence of Overweight/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Obesity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ÿ\11\05‘\19\02\00\00\00\0222\01\01\00\02\00\00\01\00\00\00\00\00\00\00\00\00\00HhY\018\00\00\00\01\00\00\008\00\00\00Ðã\00\008\00\00\00\19d\00\00C:\5CDocuments and Settings\5Crewilson\5CDesktop\5CCurrent CER dateabases\5CChild Obesity Database_All Searches Deduped Final_12MAR12.pdt!James, Thomas, et al. 2007 #40855\00!\00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Final point estimate odds ratio= 0.79,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95%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CI:0.52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to 1.21, p=0.28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156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blHeader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ÿ\11\05‘\19\02\00\00\00\0221\01\01\00\02\00\00\01\00\00\00\00\00\00\00\00\00\00€hY\018\00\00\00\01\00\00\008\00\00\00Ðã\00\008\00\00\00AU\00\00C:\5CDocuments and Settings\5Crewilson\5CDesktop\5CCurrent CER dateabases\5CChild Obesity Database_All Searches Deduped Final_12MAR12.pdt!James, Thomas, et al. 2004 #24829\00!\00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19.4% (8.4)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26.9% (8.0)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95% CI: 12.3 to 7.5%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bCs/>
                <w:sz w:val="18"/>
                <w:szCs w:val="18"/>
              </w:rPr>
              <w:t>Grp2-G1</w:t>
            </w:r>
            <w:proofErr w:type="spellEnd"/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change in % of overweight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7.7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95% CI: 2.2 to 13.1</w:t>
            </w:r>
          </w:p>
        </w:tc>
      </w:tr>
      <w:tr w:rsidR="00A72221" w:rsidRPr="00C93489" w:rsidTr="0072080A">
        <w:trPr>
          <w:tblHeader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20.3% (6.3)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20.1%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( 6.3)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95% CI: 6.7 to -0.2%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Change in Waist circumference cm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ÿ\11\05‘\19\02\00\00\00\0222\01\01\00\02\00\00\01\00\00\00\00\00\00\00\00\00\00¸hY\018\00\00\00\01\00\00\008\00\00\00Ðã\00\008\00\00\00\19d\00\00C:\5CDocuments and Settings\5Crewilson\5CDesktop\5CCurrent CER dateabases\5CChild Obesity Database_All Searches Deduped Final_12MAR12.pdt!James, Thomas, et al. 2007 #40855\00!\00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0.08(0.64)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0.099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(0.99)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Final point estimate adjusted mean difference= 0.09,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95% CI: -0.06 to 0.26, p= 0.25</w:t>
            </w:r>
          </w:p>
        </w:tc>
      </w:tr>
      <w:tr w:rsidR="00A72221" w:rsidRPr="00C93489" w:rsidTr="0072080A">
        <w:trPr>
          <w:trHeight w:val="30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0.08(0.47)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156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0.01(0.66)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 xml:space="preserve">CI = Confidence Interval; </w:t>
      </w:r>
      <w:proofErr w:type="spellStart"/>
      <w:r w:rsidRPr="00C93489">
        <w:rPr>
          <w:rFonts w:ascii="Times New Roman" w:hAnsi="Times New Roman"/>
          <w:sz w:val="18"/>
          <w:szCs w:val="18"/>
        </w:rPr>
        <w:t>Grp2-G1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Difference in means between </w:t>
      </w:r>
      <w:proofErr w:type="spellStart"/>
      <w:r w:rsidRPr="00C93489">
        <w:rPr>
          <w:rFonts w:ascii="Times New Roman" w:hAnsi="Times New Roman"/>
          <w:sz w:val="18"/>
          <w:szCs w:val="18"/>
        </w:rPr>
        <w:t>group2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and </w:t>
      </w:r>
      <w:proofErr w:type="spellStart"/>
      <w:r w:rsidRPr="00C93489">
        <w:rPr>
          <w:rFonts w:ascii="Times New Roman" w:hAnsi="Times New Roman"/>
          <w:sz w:val="18"/>
          <w:szCs w:val="18"/>
        </w:rPr>
        <w:t>group1</w:t>
      </w:r>
      <w:proofErr w:type="spellEnd"/>
      <w:r w:rsidRPr="00C93489">
        <w:rPr>
          <w:rFonts w:ascii="Times New Roman" w:hAnsi="Times New Roman"/>
          <w:sz w:val="18"/>
          <w:szCs w:val="18"/>
        </w:rPr>
        <w:t>; kg/</w:t>
      </w:r>
      <w:proofErr w:type="spellStart"/>
      <w:r w:rsidRPr="00C93489">
        <w:rPr>
          <w:rFonts w:ascii="Times New Roman" w:hAnsi="Times New Roman"/>
          <w:sz w:val="18"/>
          <w:szCs w:val="18"/>
        </w:rPr>
        <w:t>m</w:t>
      </w:r>
      <w:r w:rsidRPr="00C93489"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kilogram per meter squared; N = Sample Size; NR = Not Reported; P = p-value; SD = Standard Deviation</w:t>
      </w:r>
    </w:p>
    <w:p w:rsidR="00A72221" w:rsidRPr="00C93489" w:rsidRDefault="00A72221" w:rsidP="00A72221"/>
    <w:sectPr w:rsidR="00A72221" w:rsidRPr="00C93489" w:rsidSect="003B1565">
      <w:footerReference w:type="default" r:id="rId9"/>
      <w:pgSz w:w="20160" w:h="12240" w:orient="landscape" w:code="5"/>
      <w:pgMar w:top="1440" w:right="1440" w:bottom="1440" w:left="1440" w:header="720" w:footer="720" w:gutter="0"/>
      <w:pgNumType w:start="1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C3" w:rsidRDefault="000C42C3">
      <w:r>
        <w:separator/>
      </w:r>
    </w:p>
  </w:endnote>
  <w:endnote w:type="continuationSeparator" w:id="0">
    <w:p w:rsidR="000C42C3" w:rsidRDefault="000C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65" w:rsidRDefault="003B1565" w:rsidP="003B1565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123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C3" w:rsidRDefault="000C42C3">
      <w:r>
        <w:separator/>
      </w:r>
    </w:p>
  </w:footnote>
  <w:footnote w:type="continuationSeparator" w:id="0">
    <w:p w:rsidR="000C42C3" w:rsidRDefault="000C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42C3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565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1B0E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412E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E6DF-230A-42FC-BDF0-3D96C4A5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5526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2013-07-04T04:48:00Z</dcterms:modified>
</cp:coreProperties>
</file>