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6D" w:rsidRDefault="005D3D6D" w:rsidP="00A72221">
      <w:pPr>
        <w:spacing w:line="276" w:lineRule="auto"/>
        <w:rPr>
          <w:rFonts w:ascii="Arial" w:hAnsi="Arial"/>
          <w:b/>
        </w:rPr>
      </w:pPr>
    </w:p>
    <w:p w:rsidR="00A72221" w:rsidRPr="00D17FDD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12b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Weight related outcomes for combined diet and physical activity intervention studies taking place in a school setting with a home component, subgroups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577"/>
        <w:gridCol w:w="944"/>
        <w:gridCol w:w="730"/>
        <w:gridCol w:w="1119"/>
        <w:gridCol w:w="907"/>
        <w:gridCol w:w="843"/>
        <w:gridCol w:w="1140"/>
        <w:gridCol w:w="950"/>
        <w:gridCol w:w="987"/>
        <w:gridCol w:w="915"/>
        <w:gridCol w:w="1152"/>
        <w:gridCol w:w="950"/>
        <w:gridCol w:w="1022"/>
        <w:gridCol w:w="995"/>
        <w:gridCol w:w="1112"/>
        <w:gridCol w:w="980"/>
        <w:gridCol w:w="1284"/>
      </w:tblGrid>
      <w:tr w:rsidR="00A72221" w:rsidRPr="00D17FDD" w:rsidTr="0072080A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Sub-group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Second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c>
          <w:tcPr>
            <w:tcW w:w="0" w:type="auto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BMI change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</w:p>
        </w:tc>
      </w:tr>
      <w:tr w:rsidR="00A72221" w:rsidRPr="00D17FDD" w:rsidTr="0072080A">
        <w:trPr>
          <w:trHeight w:val="428"/>
        </w:trPr>
        <w:tc>
          <w:tcPr>
            <w:tcW w:w="0" w:type="auto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Hendy, 2011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bCs/>
                <w:vanish/>
                <w:sz w:val="18"/>
                <w:szCs w:val="18"/>
              </w:rPr>
              <w:instrText xml:space="preserve"> ADDIN PROCITE ÿ\11\05‘\19\02\00\00\00\019\01\01\00\01\00\00\01\00\00\00\00\00\00\00\00\00\00\18÷Å\008\00\00\00\01\00\00\008\00\00\00Ðã\00\008\00\00\00k\04\00\00C:\5CDocuments and Settings\5Crewilson\5CDesktop\5CCurrent CER dateabases\5CChild Obesity Database_All Searches Deduped Final_12MAR12.pdt"Hendy, Williams, et al. 2011 #1141\00"\00 </w:instrText>
            </w:r>
            <w:r w:rsidR="005A215D" w:rsidRPr="00814A6A">
              <w:rPr>
                <w:rFonts w:ascii="Arial" w:hAnsi="Arial" w:cs="Arial"/>
                <w:bCs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Over-weight children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Tcorr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: 3.49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P= 0.001</w:t>
            </w:r>
          </w:p>
        </w:tc>
      </w:tr>
      <w:tr w:rsidR="00A72221" w:rsidRPr="00D17FDD" w:rsidTr="0072080A">
        <w:trPr>
          <w:trHeight w:val="260"/>
        </w:trPr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Average weight children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-2.0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bCs/>
                <w:sz w:val="18"/>
                <w:szCs w:val="18"/>
              </w:rPr>
              <w:t>Tcorr</w:t>
            </w:r>
            <w:proofErr w:type="spellEnd"/>
            <w:r w:rsidRPr="00D17FDD">
              <w:rPr>
                <w:rFonts w:ascii="Arial" w:hAnsi="Arial" w:cs="Arial"/>
                <w:bCs/>
                <w:sz w:val="18"/>
                <w:szCs w:val="18"/>
              </w:rPr>
              <w:t>: 2.16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P=0.032</w:t>
            </w:r>
          </w:p>
        </w:tc>
      </w:tr>
      <w:tr w:rsidR="00A72221" w:rsidRPr="00D17FDD" w:rsidTr="0072080A">
        <w:trPr>
          <w:trHeight w:val="30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  <w:r w:rsidRPr="00D17FD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-2.4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c>
          <w:tcPr>
            <w:tcW w:w="0" w:type="auto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BMI, 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z score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c>
          <w:tcPr>
            <w:tcW w:w="0" w:type="auto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Hollar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ÿ\11\05‘\19\02\00\00\00\0211\01\01\00\02\00\00\01\00\00\00\00\00\00\00\00\00\00P÷Å\008\00\00\00\01\00\00\008\00\00\00Ðã\00\008\00\00\00'\0B\00\00C:\5CDocuments and Settings\5Crewilson\5CDesktop\5CCurrent CER dateabases\5CChild Obesity Database_All Searches Deduped Final_12MAR12.pdt"Hollar, Messiah, et al. 2010 #2865\00"\00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0.77 (1.19)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0.89 (0.99)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0.85 (1.09)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0.87 (1.06)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0.73 (1.20)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0.65 (1.22)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0.78 (1.09)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0.72 (1.13)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0.78 (0.98)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0.70 (1.02)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0.74 (1.08)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0.78 (1.04)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(1.19)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0.51 (1.17)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0.63 (1.10)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0.54 (1.12)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Cs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Weight,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z score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Hollar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14A6A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ÿ\11\05‘\19\02\00\00\00\0211\01\01\00\02\00\00\01\00\00\00\00\00\00\00\00\00\00ˆ÷Å\008\00\00\00\01\00\00\008\00\00\00Ðã\00\008\00\00\00'\0B\00\00C:\5CDocuments and Settings\5Crewilson\5CDesktop\5CCurrent CER dateabases\5CChild Obesity Database_All Searches Deduped Final_12MAR12.pdt"Hollar, Messiah, et al. 2010 #2865\00"\00 </w:instrText>
            </w:r>
            <w:r w:rsidR="005A215D" w:rsidRPr="00814A6A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0.68 (1.19)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0.76 (1.14)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0.72 (1.16)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0.72 (1.16)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0.74 (1.14)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0.72 (1.13)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0.68 (1.14)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0.68 (1.13)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0.71 (1.03)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0.68 (1.11)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0.65 (1.13)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0.68 (1.12)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0" w:type="auto"/>
            <w:vMerge/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0.56(1.13)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0.55(1.11)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0.53(1.11)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0.5(1.10)</w:t>
            </w: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rPr>
          <w:rFonts w:ascii="Times New Roman" w:hAnsi="Times New Roman"/>
          <w:sz w:val="18"/>
          <w:szCs w:val="18"/>
        </w:rPr>
      </w:pPr>
      <w:r w:rsidRPr="00D17FDD">
        <w:rPr>
          <w:rFonts w:ascii="Times New Roman" w:hAnsi="Times New Roman"/>
          <w:sz w:val="18"/>
          <w:szCs w:val="18"/>
        </w:rPr>
        <w:t xml:space="preserve">N = Sample Size; NR = Not Reported; SD = Standard Deviation; </w:t>
      </w:r>
      <w:proofErr w:type="spellStart"/>
      <w:r w:rsidRPr="00D17FDD">
        <w:rPr>
          <w:rFonts w:ascii="Times New Roman" w:hAnsi="Times New Roman"/>
          <w:sz w:val="18"/>
          <w:szCs w:val="18"/>
        </w:rPr>
        <w:t>Tcorr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t-test correlation coefficient</w:t>
      </w:r>
      <w:bookmarkStart w:id="0" w:name="_GoBack"/>
      <w:bookmarkEnd w:id="0"/>
    </w:p>
    <w:sectPr w:rsidR="00A72221" w:rsidRPr="00D17FDD" w:rsidSect="0057318F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8C" w:rsidRDefault="00A5538C">
      <w:r>
        <w:separator/>
      </w:r>
    </w:p>
  </w:endnote>
  <w:endnote w:type="continuationSeparator" w:id="0">
    <w:p w:rsidR="00A5538C" w:rsidRDefault="00A5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8F" w:rsidRDefault="0057318F" w:rsidP="0057318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292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8C" w:rsidRDefault="00A5538C">
      <w:r>
        <w:separator/>
      </w:r>
    </w:p>
  </w:footnote>
  <w:footnote w:type="continuationSeparator" w:id="0">
    <w:p w:rsidR="00A5538C" w:rsidRDefault="00A5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318F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3D6D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538C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0CA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9460-F39C-4934-8469-FD9E4DD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2790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2013-07-04T04:58:00Z</dcterms:modified>
</cp:coreProperties>
</file>