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A05363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A05363">
        <w:rPr>
          <w:rFonts w:ascii="Arial" w:hAnsi="Arial" w:cs="Arial"/>
          <w:b/>
        </w:rPr>
        <w:t>Evidence Table 6</w:t>
      </w:r>
      <w:r>
        <w:rPr>
          <w:rFonts w:ascii="Arial" w:hAnsi="Arial" w:cs="Arial"/>
          <w:b/>
        </w:rPr>
        <w:t>5</w:t>
      </w:r>
      <w:r w:rsidRPr="00A05363">
        <w:rPr>
          <w:rFonts w:ascii="Arial" w:hAnsi="Arial" w:cs="Arial"/>
          <w:b/>
        </w:rPr>
        <w:t>.</w:t>
      </w:r>
      <w:proofErr w:type="gramEnd"/>
      <w:r w:rsidRPr="00A05363">
        <w:rPr>
          <w:rFonts w:ascii="Arial" w:hAnsi="Arial" w:cs="Arial"/>
          <w:b/>
        </w:rPr>
        <w:t xml:space="preserve"> Description of the interventions used in community settings with a home component</w:t>
      </w:r>
    </w:p>
    <w:p w:rsidR="00A72221" w:rsidRPr="00D158AC" w:rsidRDefault="00A72221" w:rsidP="00A72221">
      <w:r w:rsidRPr="00D158AC">
        <w:t xml:space="preserve"> 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577"/>
        <w:gridCol w:w="1971"/>
        <w:gridCol w:w="2201"/>
        <w:gridCol w:w="1898"/>
        <w:gridCol w:w="2298"/>
        <w:gridCol w:w="3010"/>
        <w:gridCol w:w="2167"/>
        <w:gridCol w:w="1391"/>
        <w:gridCol w:w="1207"/>
      </w:tblGrid>
      <w:tr w:rsidR="00A72221" w:rsidRPr="00A05363" w:rsidTr="0072080A"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0" w:type="auto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0" w:type="auto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Psychosocial dietary intervention</w:t>
            </w:r>
          </w:p>
        </w:tc>
        <w:tc>
          <w:tcPr>
            <w:tcW w:w="0" w:type="auto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Physical/environ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A05363">
              <w:rPr>
                <w:rFonts w:ascii="Arial" w:hAnsi="Arial" w:cs="Arial"/>
                <w:b/>
                <w:sz w:val="18"/>
                <w:szCs w:val="18"/>
              </w:rPr>
              <w:t>mental dietary intervention</w:t>
            </w:r>
          </w:p>
        </w:tc>
        <w:tc>
          <w:tcPr>
            <w:tcW w:w="0" w:type="auto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Psychosocial physical activity/ exercise intervention</w:t>
            </w:r>
          </w:p>
        </w:tc>
        <w:tc>
          <w:tcPr>
            <w:tcW w:w="0" w:type="auto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Physical/environmental physical activity/ exercise intervention</w:t>
            </w:r>
          </w:p>
        </w:tc>
        <w:tc>
          <w:tcPr>
            <w:tcW w:w="0" w:type="auto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Decrease sedentary behavior intervention</w:t>
            </w:r>
          </w:p>
        </w:tc>
        <w:tc>
          <w:tcPr>
            <w:tcW w:w="0" w:type="auto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Other interventions</w:t>
            </w:r>
          </w:p>
        </w:tc>
        <w:tc>
          <w:tcPr>
            <w:tcW w:w="0" w:type="auto"/>
            <w:vAlign w:val="bottom"/>
          </w:tcPr>
          <w:p w:rsidR="00A72221" w:rsidRPr="00A05363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363">
              <w:rPr>
                <w:rFonts w:ascii="Arial" w:hAnsi="Arial" w:cs="Arial"/>
                <w:b/>
                <w:sz w:val="18"/>
                <w:szCs w:val="18"/>
              </w:rPr>
              <w:t>General Comments</w:t>
            </w:r>
          </w:p>
        </w:tc>
      </w:tr>
      <w:tr w:rsidR="00A72221" w:rsidRPr="00A05363" w:rsidTr="0072080A">
        <w:tc>
          <w:tcPr>
            <w:tcW w:w="0" w:type="auto"/>
            <w:shd w:val="clear" w:color="auto" w:fill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Robinson,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102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ÿ\11\05‘\19\02\00\00\00\011\01\01\00\01\00\00\01\00\00\00\00\00\00\00\00\00\00pñP\018\00\00\00\01\00\00\008\00\00\00Ðã\00\008\00\00\004\06\00\00C:\5CDocuments and Settings\5Crewilson\5CDesktop\5CCurrent CER dateabases\5CChild Obesity Database_All Searches Deduped Final_12MAR12.pdt%Robinson, Matheson, et al. 2010 #1598\00%\00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GEMS Jewels and START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Length of intervention, weeks: 104 weeks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Setting: Home: home television reduction intervention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Community or environment-level: after school dance sessions offered at community centers in selected neighbor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05363">
              <w:rPr>
                <w:rFonts w:ascii="Arial" w:hAnsi="Arial" w:cs="Arial"/>
                <w:sz w:val="18"/>
                <w:szCs w:val="18"/>
              </w:rPr>
              <w:t>hoods.</w:t>
            </w: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Daily sessions lasted up to 2 1/2 hours and started with a 1-hour homework period and small snack followed by 45 to 60 minutes of learning</w:t>
            </w:r>
            <w:r w:rsidRPr="00A05363">
              <w:rPr>
                <w:rFonts w:ascii="Arial" w:hAnsi="Arial" w:cs="Arial"/>
                <w:sz w:val="18"/>
                <w:szCs w:val="18"/>
              </w:rPr>
              <w:br/>
              <w:t>and practicing dance routines. Three styles of dance were taught: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5363">
              <w:rPr>
                <w:rFonts w:ascii="Arial" w:hAnsi="Arial" w:cs="Arial"/>
                <w:sz w:val="18"/>
                <w:szCs w:val="18"/>
              </w:rPr>
              <w:t>traditional African dance, hip-hop, and step.</w:t>
            </w:r>
            <w:r w:rsidRPr="00A05363">
              <w:rPr>
                <w:rFonts w:ascii="Arial" w:hAnsi="Arial" w:cs="Arial"/>
                <w:sz w:val="18"/>
                <w:szCs w:val="18"/>
              </w:rPr>
              <w:br/>
            </w:r>
            <w:r w:rsidRPr="00A05363">
              <w:rPr>
                <w:rFonts w:ascii="Arial" w:hAnsi="Arial" w:cs="Arial"/>
                <w:sz w:val="18"/>
                <w:szCs w:val="18"/>
              </w:rPr>
              <w:br/>
              <w:t>Additional activities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5363">
              <w:rPr>
                <w:rFonts w:ascii="Arial" w:hAnsi="Arial" w:cs="Arial"/>
                <w:sz w:val="18"/>
                <w:szCs w:val="18"/>
              </w:rPr>
              <w:t>to maintain motivation included GEMS Jamboree dance performances approximately every 8 weeks for families and friends.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Family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friends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Delivery: female African American college students and/or recent graduates from the local community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Duration: </w:t>
            </w:r>
            <w:r w:rsidRPr="00A05363">
              <w:rPr>
                <w:rFonts w:ascii="Arial" w:hAnsi="Arial" w:cs="Arial"/>
                <w:sz w:val="18"/>
                <w:szCs w:val="18"/>
              </w:rPr>
              <w:t>Two and a half hours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Frequency: 5 days per week; 12 months per year.</w:t>
            </w: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Target: Other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05363">
              <w:rPr>
                <w:rFonts w:ascii="Arial" w:hAnsi="Arial" w:cs="Arial"/>
                <w:sz w:val="18"/>
                <w:szCs w:val="18"/>
              </w:rPr>
              <w:t>Young adult, female, African American START mentors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Delivery: Sisters Taking Action to Reduce Television (START) is a</w:t>
            </w:r>
            <w:r w:rsidRPr="00A05363">
              <w:rPr>
                <w:rFonts w:ascii="Arial" w:hAnsi="Arial" w:cs="Arial"/>
                <w:sz w:val="18"/>
                <w:szCs w:val="18"/>
              </w:rPr>
              <w:br/>
              <w:t xml:space="preserve">home-based screen time reduction intervention designed to incorporate African or African American history and </w:t>
            </w:r>
            <w:proofErr w:type="spellStart"/>
            <w:r w:rsidRPr="00A05363">
              <w:rPr>
                <w:rFonts w:ascii="Arial" w:hAnsi="Arial" w:cs="Arial"/>
                <w:sz w:val="18"/>
                <w:szCs w:val="18"/>
              </w:rPr>
              <w:t>culture</w:t>
            </w:r>
            <w:proofErr w:type="gramStart"/>
            <w:r w:rsidRPr="00A05363">
              <w:rPr>
                <w:rFonts w:ascii="Arial" w:hAnsi="Arial" w:cs="Arial"/>
                <w:sz w:val="18"/>
                <w:szCs w:val="18"/>
              </w:rPr>
              <w:t>,12</w:t>
            </w:r>
            <w:proofErr w:type="spellEnd"/>
            <w:proofErr w:type="gramEnd"/>
            <w:r w:rsidRPr="00A05363">
              <w:rPr>
                <w:rFonts w:ascii="Arial" w:hAnsi="Arial" w:cs="Arial"/>
                <w:sz w:val="18"/>
                <w:szCs w:val="18"/>
              </w:rPr>
              <w:br/>
              <w:t>including up to 24 lessons during 2 years. Young adult, female, African American START mentors met with families in their homes to deliver each lesson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Other: incentives/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5363">
              <w:rPr>
                <w:rFonts w:ascii="Arial" w:hAnsi="Arial" w:cs="Arial"/>
                <w:sz w:val="18"/>
                <w:szCs w:val="18"/>
              </w:rPr>
              <w:t>motivations</w:t>
            </w: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A05363" w:rsidTr="0072080A">
        <w:tc>
          <w:tcPr>
            <w:tcW w:w="0" w:type="auto"/>
            <w:shd w:val="clear" w:color="auto" w:fill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Klesges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9102C1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ÿ\11\05‘\19\02\00\00\00\012\01\01\00\01\00\00\01\00\00\00\00\00\00\00\00\00\00ø…Y\018\00\00\00\01\00\00\008\00\00\00Ðã\00\008\00\00\003\06\00\00C:\5CDocuments and Settings\5Crewilson\5CDesktop\5CCurrent CER dateabases\5CChild Obesity Database_All Searches Deduped Final_12MAR12.pdt%Klesges, Obarzanek, et al. 2010 #1597\00%\00 </w:instrText>
            </w:r>
            <w:r w:rsidR="005A215D" w:rsidRPr="009102C1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noWrap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A05363">
              <w:rPr>
                <w:rFonts w:ascii="Arial" w:hAnsi="Arial" w:cs="Arial"/>
                <w:sz w:val="18"/>
                <w:szCs w:val="18"/>
              </w:rPr>
              <w:t>Length of intervention, weeks: 104 weeks</w:t>
            </w:r>
          </w:p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Subjects are given practical experience with nutrition through interactive learning, as well as develop behavioral goals to eat a nutritional diet.</w:t>
            </w: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Subjects are given practical experience with physical activity through interactive learning, as well as develop behavioral goals to increasing physical activity.</w:t>
            </w: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Subjects set behavioral goals to reduce sedentary time</w:t>
            </w: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A05363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BE1293" w:rsidRDefault="00A72221" w:rsidP="00A72221">
      <w:pPr>
        <w:rPr>
          <w:rFonts w:ascii="Times New Roman" w:hAnsi="Times New Roman"/>
          <w:sz w:val="18"/>
          <w:szCs w:val="18"/>
        </w:rPr>
      </w:pPr>
      <w:r w:rsidRPr="00BE1293">
        <w:rPr>
          <w:rFonts w:ascii="Times New Roman" w:hAnsi="Times New Roman"/>
          <w:sz w:val="18"/>
          <w:szCs w:val="18"/>
        </w:rPr>
        <w:t>GEMS = Girls health Enrichment Multi-site Studies; START = Sisters Taking Action to Reduce Television</w:t>
      </w:r>
    </w:p>
    <w:p w:rsidR="00A72221" w:rsidRDefault="00A72221" w:rsidP="00A72221"/>
    <w:sectPr w:rsidR="00A72221" w:rsidSect="006A53E4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E1" w:rsidRDefault="002432E1">
      <w:r>
        <w:separator/>
      </w:r>
    </w:p>
  </w:endnote>
  <w:endnote w:type="continuationSeparator" w:id="0">
    <w:p w:rsidR="002432E1" w:rsidRDefault="0024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67B" w:rsidRDefault="00F6367B" w:rsidP="00F6367B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E1" w:rsidRDefault="002432E1">
      <w:r>
        <w:separator/>
      </w:r>
    </w:p>
  </w:footnote>
  <w:footnote w:type="continuationSeparator" w:id="0">
    <w:p w:rsidR="002432E1" w:rsidRDefault="0024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2E1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3E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4D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367B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8A56-582B-4ABB-BADD-40E1DBE7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2955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2013-07-04T05:40:00Z</dcterms:modified>
</cp:coreProperties>
</file>